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5D5" w:rsidRPr="00F315D5" w:rsidRDefault="00F315D5" w:rsidP="00F315D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315D5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 w:eastAsia="ar-SA"/>
        </w:rPr>
        <w:object w:dxaOrig="1087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ed="t">
            <v:fill color2="black"/>
            <v:imagedata r:id="rId4" o:title=""/>
          </v:shape>
          <o:OLEObject Type="Embed" ProgID="Word.Picture.8" ShapeID="_x0000_i1025" DrawAspect="Content" ObjectID="_1732095331" r:id="rId5"/>
        </w:object>
      </w:r>
    </w:p>
    <w:p w:rsidR="00F315D5" w:rsidRPr="00F315D5" w:rsidRDefault="00F315D5" w:rsidP="00F315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F315D5" w:rsidRPr="00F315D5" w:rsidRDefault="00F315D5" w:rsidP="00F315D5">
      <w:pPr>
        <w:keepNext/>
        <w:numPr>
          <w:ilvl w:val="2"/>
          <w:numId w:val="0"/>
        </w:numPr>
        <w:tabs>
          <w:tab w:val="num" w:pos="0"/>
          <w:tab w:val="left" w:pos="708"/>
        </w:tabs>
        <w:suppressAutoHyphens/>
        <w:spacing w:after="0" w:line="240" w:lineRule="auto"/>
        <w:ind w:left="851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F315D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"РУЧ" СИКТ ОВМÖДЧÖМИНСА СÖВЕТ</w:t>
      </w:r>
    </w:p>
    <w:p w:rsidR="00F315D5" w:rsidRPr="00F315D5" w:rsidRDefault="00F315D5" w:rsidP="00F315D5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  <w:r w:rsidRPr="00F315D5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  <w:t>СОВЕТ СЕЛЬСКОГО ПОСЕЛЕНИЯ "РУЧ"</w:t>
      </w:r>
    </w:p>
    <w:p w:rsidR="00F315D5" w:rsidRPr="00F315D5" w:rsidRDefault="00F315D5" w:rsidP="00F315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F315D5" w:rsidRPr="00F315D5" w:rsidRDefault="00F315D5" w:rsidP="00F315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315D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КЫВКÖРТÖД</w:t>
      </w:r>
    </w:p>
    <w:p w:rsidR="00F315D5" w:rsidRPr="00F315D5" w:rsidRDefault="00F315D5" w:rsidP="00F315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315D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 Е Ш Е Н И Е</w:t>
      </w:r>
    </w:p>
    <w:p w:rsidR="00F315D5" w:rsidRPr="00F315D5" w:rsidRDefault="00F315D5" w:rsidP="00F315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15D5" w:rsidRPr="00F315D5" w:rsidRDefault="00F315D5" w:rsidP="00F315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15D5" w:rsidRPr="00F315D5" w:rsidRDefault="00F315D5" w:rsidP="00F315D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15D5" w:rsidRPr="00F315D5" w:rsidRDefault="00F315D5" w:rsidP="00F315D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15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16 декабря 2021 года                                                                 №  </w:t>
      </w:r>
      <w:r w:rsidRPr="00F315D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</w:t>
      </w:r>
      <w:r w:rsidRPr="00F315D5">
        <w:rPr>
          <w:rFonts w:ascii="Times New Roman" w:eastAsia="Times New Roman" w:hAnsi="Times New Roman" w:cs="Times New Roman"/>
          <w:sz w:val="28"/>
          <w:szCs w:val="28"/>
          <w:lang w:eastAsia="ar-SA"/>
        </w:rPr>
        <w:t>- 4/7</w:t>
      </w:r>
    </w:p>
    <w:p w:rsidR="00F315D5" w:rsidRPr="00F315D5" w:rsidRDefault="00F315D5" w:rsidP="00F315D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15D5" w:rsidRPr="00F315D5" w:rsidRDefault="00F315D5" w:rsidP="00F315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15D5">
        <w:rPr>
          <w:rFonts w:ascii="Times New Roman" w:eastAsia="Times New Roman" w:hAnsi="Times New Roman" w:cs="Times New Roman"/>
          <w:sz w:val="20"/>
          <w:szCs w:val="20"/>
          <w:lang w:eastAsia="ar-SA"/>
        </w:rPr>
        <w:t>Республика Коми</w:t>
      </w:r>
    </w:p>
    <w:p w:rsidR="00F315D5" w:rsidRPr="00F315D5" w:rsidRDefault="00F315D5" w:rsidP="00F315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15D5">
        <w:rPr>
          <w:rFonts w:ascii="Times New Roman" w:eastAsia="Times New Roman" w:hAnsi="Times New Roman" w:cs="Times New Roman"/>
          <w:sz w:val="20"/>
          <w:szCs w:val="20"/>
          <w:lang w:eastAsia="ar-SA"/>
        </w:rPr>
        <w:t>Усть-Куломский район</w:t>
      </w:r>
    </w:p>
    <w:p w:rsidR="00F315D5" w:rsidRPr="00F315D5" w:rsidRDefault="00F315D5" w:rsidP="00F315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15D5">
        <w:rPr>
          <w:rFonts w:ascii="Times New Roman" w:eastAsia="Times New Roman" w:hAnsi="Times New Roman" w:cs="Times New Roman"/>
          <w:sz w:val="20"/>
          <w:szCs w:val="20"/>
          <w:lang w:eastAsia="ar-SA"/>
        </w:rPr>
        <w:t>с.Руч</w:t>
      </w:r>
    </w:p>
    <w:p w:rsidR="00F315D5" w:rsidRPr="00F315D5" w:rsidRDefault="00F315D5" w:rsidP="00F315D5">
      <w:pPr>
        <w:tabs>
          <w:tab w:val="left" w:pos="4536"/>
          <w:tab w:val="left" w:pos="5245"/>
        </w:tabs>
        <w:spacing w:after="0" w:line="240" w:lineRule="auto"/>
        <w:ind w:left="453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315D5" w:rsidRPr="00F315D5" w:rsidRDefault="00F315D5" w:rsidP="00F315D5">
      <w:pPr>
        <w:tabs>
          <w:tab w:val="left" w:pos="-142"/>
          <w:tab w:val="left" w:pos="5245"/>
        </w:tabs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315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Об информационном вестнике Совета и администрации </w:t>
      </w:r>
    </w:p>
    <w:p w:rsidR="00F315D5" w:rsidRPr="00F315D5" w:rsidRDefault="00F315D5" w:rsidP="00F315D5">
      <w:pPr>
        <w:tabs>
          <w:tab w:val="left" w:pos="-142"/>
          <w:tab w:val="left" w:pos="5245"/>
        </w:tabs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315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сельского поселения «Руч»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пунктом 7 части 1 статьи 17 Федерального закона Российской Федерации от 06.10.2003 года №131-ФЗ «Об общих принципах организации местного самоуправления в Российской Федерации» и в целях обеспечения своевременности опубликования муниципальных правовых актов, Совет сельского поселения «Руч» </w:t>
      </w:r>
      <w:r w:rsidRPr="00F315D5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решил</w:t>
      </w:r>
      <w:r w:rsidRPr="00F315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5D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Учредить официальное периодическое издание Совета и администрации сельского поселения «Руч» - бюллетень «Информационный вестник Совета и администрации сельского поселения «Руч».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5D5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Утвердить: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5D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Положение об «Информационном вестнике Совета и администрации сельского поселения «Руч» согласно приложению № 1;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5D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Перечень мест размещения «Информационного вестника Совета и администрации сельского поселения «Руч»  согласно приложению № 2.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5D5">
        <w:rPr>
          <w:rFonts w:ascii="Times New Roman" w:eastAsia="Times New Roman" w:hAnsi="Times New Roman" w:cs="Times New Roman"/>
          <w:sz w:val="28"/>
          <w:szCs w:val="28"/>
          <w:lang w:eastAsia="ru-RU"/>
        </w:rPr>
        <w:t>2.3 Состав редакционной коллегии «Информационного вестника Совета и администрации сельского поселения «Руч»  (приложению № 3);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5D5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 редакционной коллегии «Информационного вестника Совета и администрации сельского поселения «Руч» утверждается постановлением главы сельского поселения «Руч».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5D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Признать утратившим силу решение Совета сельского поселения «Руч» от 20.12.2012г. № 3-3/3 «Об информационном Вестнике Совета и администрации сельского поселения «Руч».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5D5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решение вступает в силу со дня обнародования на информационном стенде администрации сельского поселения «Руч»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Глава сельского поселения «Руч»                             Е.Н.Попова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сельского поселения «Руч»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16.12.2021 года № </w:t>
      </w:r>
      <w:r w:rsidRPr="00F315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-4/7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«ИНФОРМАЦИОННОМ ВЕСТНИКЕ СОВЕТА 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АДМИНИСТРАЦИИ СЕЛЬСКОГО ПОСЕЛЕНИЯ «РУЧ»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Бюллетень «Информационный вестник Совета и администрации сельского поселения «Руч» (далее – «Информационный вестник») является официальным периодическим печатным изданием Совета и администрации сельского поселения.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«Информационный вестник» в качестве официального периодического издания учреждается Советом сельского поселения «Руч». В соответствии со статьей 12 Закона Российской Федерации «О средствах массовой информации» от 22.08.2004г №122-ФЗ его регистрации, как средства массовой информации, не требуется.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«Информационный вестник» выходит не реже чем один раз в квартал.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Тираж издания составляет 2 экземпляра. В отдельных случаях он может быть увеличен.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Содержание и структура «Информационного вестника»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«Информационном вестнике» на русском языке публикуются решения Совета сельского поселения «Руч», муниципальные правовые акты главы сельского поселения «Руч», подлежащие опубликованию.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«Информационный вестник» состоит из разделов: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первом разделе публикуются муниципальные правовые акты и проекты муниципальных правовых актов Совета сельского поселения «Руч», подлежащие опубликованию;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втором разделе публикуются муниципальные правовые акты и проекты муниципальных правовых актов главы, администрации сельского поселения «Руч», подлежащие опубликованию;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третьем разделе публикуются иные официальные сообщения и материалы;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последняя страница «Информационного вестника» может использоваться для публикации официальных объявлений и обращений к населению района.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Публикация официального документа, ранее опубликованного в средствах массовой информации, должна сопровождаться ссылкой на первоисточник с указанием его названия, даты и номера выхода в свет.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Каждый выпуск «Информационного вестника» должен содержать следующие сведения: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название;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фамилию, инициалы руководителя редколлегии;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фамилию, инициалы ответственного за выпуск и номер его контактного телефона;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порядковый номер выпуска;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дату его выхода в свет;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издательства, телефон редакции;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тираж.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Установленный стандарт оформления «Информационного вестника» - брошюра форматом А4.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Редакционная коллегия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Органом управления издания «Информационного вестника» является редакционная коллегия. Редакционная коллегия «Информационного вестника» является постоянно действующим органом, обеспечивающим его выпуск.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Редакционная коллегия состоит из руководителя редколлегии, ответственного секретаря и членов коллегии. Состав редакционной коллегии утверждается постановлением главы сельского поселения «Руч».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Основные функции редакционной коллегии: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и разработка структуры и содержания каждого номера издания с утверждением сигнального экземпляра;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внесение предложений по изменению количественного и персонального состава редколлегии, кандидатуре ее руководителя;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функции, предусмотренные настоящим Положением.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4. Руководитель редакционной коллегии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Основные функции руководителя редколлегии: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взаимодействие с Советом сельского поселения «Руч», администрацией сельского поселения «Руч».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Руководитель редакционной коллегии несет ответственность за достоверность публикуемых в «Информационном вестнике» сведений.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Обеспечение выпуска «Информационного вестника»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Техническое редактирование и корректуру осуществляют ответственный секретарь и ответственный за выпуск.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Руководитель редколлегии производит созыв редколлегии; после утверждения сигнального номера дает разрешение на выпуск в свет всего тиража издания путем подписания в печать каждого выпуска; контролирует соблюдение сроков выпуска тиража и его рассылку.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Контроль за соблюдением условий выпуска «Информационного вестника», установленных стандартов его оформления, изготовления оригинала-макета осуществляет редакционная коллегия.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5.4. «Информационный вестник» печатается в администрации сельского поселения «Руч»  по адресу: 168063, Республика Коми, Усть-Куломский район, с. Руч, ул.Центральная, д. 213, т. (82137) 91-1-41.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Распространение «Информационного вестника»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6.1. «Информационный вестник» распространяется на территории муниципального образования сельского поселения «Руч» муниципального района «Усть-Куломский» Республики Коми путем бесплатной рассылки.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Бесплатная рассылка «Информационного вестника» осуществляется администрацией сельского поселения «Руч» в соответствии с перечнем мест размещения через администрацию поселения.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Руководители учреждений обеспечивают доступность информации для населения и сохранность периодического издания.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Прекращение выпуска «Информационного вестника»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прекращения выпуска «Информационного вестника», его переименования, изменения профиля, периодичности, порядка распространения относятся к компетенции Совета сельского поселения «Руч».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сельского поселения «Руч»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16.12.2021 года № </w:t>
      </w:r>
      <w:r w:rsidRPr="00F315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-4/7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 РАЗМЕЩЕНИЯ «ИНФОРМАЦИОННОГО ВЕСТНИКА» НА ТЕРРИТОРИИ МУНИЦИПАЛЬНОГО ОБРАЗОВАНИЯ СЕЛЬСКОГО ПОСЕЛЕНИЯ «РУЧ»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7743"/>
      </w:tblGrid>
      <w:tr w:rsidR="00F315D5" w:rsidRPr="00F315D5" w:rsidTr="003F0FE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5D5" w:rsidRPr="00F315D5" w:rsidRDefault="00F315D5" w:rsidP="00F3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5D5" w:rsidRPr="00F315D5" w:rsidRDefault="00F315D5" w:rsidP="00F3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размещения</w:t>
            </w:r>
          </w:p>
        </w:tc>
      </w:tr>
      <w:tr w:rsidR="00F315D5" w:rsidRPr="00F315D5" w:rsidTr="003F0FE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5D5" w:rsidRPr="00F315D5" w:rsidRDefault="00F315D5" w:rsidP="00F3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5D5" w:rsidRPr="00F315D5" w:rsidRDefault="00F315D5" w:rsidP="00F3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«Усть-Куломская МБ» с. Аныб</w:t>
            </w:r>
          </w:p>
        </w:tc>
      </w:tr>
      <w:tr w:rsidR="00F315D5" w:rsidRPr="00F315D5" w:rsidTr="003F0FE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5D5" w:rsidRPr="00F315D5" w:rsidRDefault="00F315D5" w:rsidP="00F3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F315D5" w:rsidRPr="00F315D5" w:rsidRDefault="00F315D5" w:rsidP="00F3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5D5" w:rsidRPr="00F315D5" w:rsidRDefault="00F315D5" w:rsidP="00F3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«Усть-Куломская МБ» с. Руч</w:t>
            </w:r>
          </w:p>
        </w:tc>
      </w:tr>
    </w:tbl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сельского поселения «Руч»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16.12.2021 года № </w:t>
      </w:r>
      <w:r w:rsidRPr="00F315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-4/7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РЕДАКЦИОННОЙ КОЛЛЕГИИ «ИНФОРМАЦИОННОГО ВЕСТНИКА»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5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Екатерина Николаевна, руководитель редколлегии (по согласованию);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5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Расова Лариса Владимировна, ответственный секретарь (по согласованию).</w:t>
      </w: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5D5" w:rsidRPr="00F315D5" w:rsidRDefault="00F315D5" w:rsidP="00F3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15D5" w:rsidRPr="00F315D5" w:rsidRDefault="00F315D5" w:rsidP="00F31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5C60" w:rsidRDefault="00FB5C60">
      <w:bookmarkStart w:id="0" w:name="_GoBack"/>
      <w:bookmarkEnd w:id="0"/>
    </w:p>
    <w:sectPr w:rsidR="00FB5C60" w:rsidSect="00314456">
      <w:footerReference w:type="default" r:id="rId6"/>
      <w:pgSz w:w="11906" w:h="16838" w:code="9"/>
      <w:pgMar w:top="284" w:right="850" w:bottom="113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179" w:rsidRDefault="00F315D5" w:rsidP="0077619E">
    <w:pPr>
      <w:pStyle w:val="a3"/>
      <w:framePr w:wrap="auto" w:vAnchor="text" w:hAnchor="margin" w:xAlign="right" w:y="1"/>
      <w:rPr>
        <w:rStyle w:val="a5"/>
      </w:rPr>
    </w:pPr>
  </w:p>
  <w:p w:rsidR="00F74179" w:rsidRDefault="00F315D5" w:rsidP="00C17C81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F9"/>
    <w:rsid w:val="001F11F9"/>
    <w:rsid w:val="0030346C"/>
    <w:rsid w:val="0032374C"/>
    <w:rsid w:val="009505FE"/>
    <w:rsid w:val="00F315D5"/>
    <w:rsid w:val="00FB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6445E-6423-4E19-937C-F4C6032F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31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315D5"/>
  </w:style>
  <w:style w:type="character" w:styleId="a5">
    <w:name w:val="page number"/>
    <w:basedOn w:val="a0"/>
    <w:uiPriority w:val="99"/>
    <w:rsid w:val="00F315D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1107</Words>
  <Characters>6311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2022-12-09T09:49:00Z</dcterms:created>
  <dcterms:modified xsi:type="dcterms:W3CDTF">2022-12-09T09:49:00Z</dcterms:modified>
</cp:coreProperties>
</file>