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BD5" w:rsidRPr="00A71608" w:rsidRDefault="00085BD5" w:rsidP="00085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5BD5" w:rsidRPr="00A71608" w:rsidRDefault="00085BD5" w:rsidP="00085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08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DAE70C" wp14:editId="24DE9A44">
            <wp:extent cx="8477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BD5" w:rsidRPr="00A71608" w:rsidRDefault="00085BD5" w:rsidP="00085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08">
        <w:rPr>
          <w:rFonts w:ascii="Times New Roman" w:eastAsiaTheme="minorEastAsia" w:hAnsi="Times New Roman" w:cs="Times New Roman"/>
          <w:sz w:val="24"/>
          <w:szCs w:val="24"/>
          <w:lang w:eastAsia="ru-RU"/>
        </w:rPr>
        <w:t>"РУЧ" СИКТ ОВМÖДЧÖМИНСА АДМИНИСТРАЦИЯЛÖН</w:t>
      </w:r>
    </w:p>
    <w:p w:rsidR="00085BD5" w:rsidRPr="00A71608" w:rsidRDefault="00085BD5" w:rsidP="00085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08">
        <w:rPr>
          <w:rFonts w:ascii="Times New Roman" w:eastAsiaTheme="minorEastAsia" w:hAnsi="Times New Roman" w:cs="Times New Roman"/>
          <w:sz w:val="24"/>
          <w:szCs w:val="24"/>
          <w:lang w:eastAsia="ru-RU"/>
        </w:rPr>
        <w:t>ШУÖМ</w:t>
      </w:r>
    </w:p>
    <w:p w:rsidR="00085BD5" w:rsidRPr="00A71608" w:rsidRDefault="00085BD5" w:rsidP="00085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0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085BD5" w:rsidRPr="00A71608" w:rsidRDefault="00085BD5" w:rsidP="00085BD5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firstLine="720"/>
        <w:jc w:val="center"/>
        <w:outlineLvl w:val="1"/>
        <w:rPr>
          <w:rFonts w:ascii="Times New Roman" w:eastAsiaTheme="majorEastAsia" w:hAnsi="Times New Roman" w:cs="Times New Roman"/>
          <w:bCs/>
          <w:iCs/>
          <w:sz w:val="24"/>
          <w:szCs w:val="28"/>
          <w:lang w:eastAsia="ru-RU"/>
        </w:rPr>
      </w:pPr>
      <w:r w:rsidRPr="00A71608">
        <w:rPr>
          <w:rFonts w:ascii="Times New Roman" w:eastAsiaTheme="majorEastAsia" w:hAnsi="Times New Roman" w:cs="Times New Roman"/>
          <w:bCs/>
          <w:iCs/>
          <w:sz w:val="24"/>
          <w:szCs w:val="28"/>
          <w:lang w:eastAsia="ru-RU"/>
        </w:rPr>
        <w:t>АДМИНИСТРАЦИЯ СЕЛЬСКОГО ПОСЕЛЕНИЯ "РУЧ"</w:t>
      </w:r>
    </w:p>
    <w:p w:rsidR="00085BD5" w:rsidRPr="00A71608" w:rsidRDefault="00085BD5" w:rsidP="00085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ПОСТАНОВЛЕНИЕ</w:t>
      </w:r>
    </w:p>
    <w:p w:rsidR="00085BD5" w:rsidRPr="00A71608" w:rsidRDefault="00085BD5" w:rsidP="00085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85BD5" w:rsidRPr="00A71608" w:rsidRDefault="00085BD5" w:rsidP="00085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85BD5" w:rsidRPr="00A71608" w:rsidRDefault="00085BD5" w:rsidP="00085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A71608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Республика Коми</w:t>
      </w:r>
    </w:p>
    <w:p w:rsidR="00085BD5" w:rsidRPr="00A71608" w:rsidRDefault="00085BD5" w:rsidP="00085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spellStart"/>
      <w:r w:rsidRPr="00A7160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Усть-Куломский</w:t>
      </w:r>
      <w:proofErr w:type="spellEnd"/>
      <w:r w:rsidRPr="00A7160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район</w:t>
      </w:r>
    </w:p>
    <w:p w:rsidR="00085BD5" w:rsidRPr="00A71608" w:rsidRDefault="00085BD5" w:rsidP="00085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lang w:eastAsia="ru-RU"/>
        </w:rPr>
      </w:pPr>
      <w:r w:rsidRPr="00A7160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A71608">
        <w:rPr>
          <w:rFonts w:ascii="Times New Roman CYR" w:eastAsiaTheme="minorEastAsia" w:hAnsi="Times New Roman CYR" w:cs="Times New Roman CYR"/>
          <w:bCs/>
          <w:iCs/>
          <w:sz w:val="24"/>
          <w:szCs w:val="24"/>
          <w:lang w:eastAsia="ru-RU"/>
        </w:rPr>
        <w:t xml:space="preserve">с. </w:t>
      </w:r>
      <w:proofErr w:type="spellStart"/>
      <w:r w:rsidRPr="00A71608">
        <w:rPr>
          <w:rFonts w:ascii="Times New Roman CYR" w:eastAsiaTheme="minorEastAsia" w:hAnsi="Times New Roman CYR" w:cs="Times New Roman CYR"/>
          <w:bCs/>
          <w:iCs/>
          <w:sz w:val="24"/>
          <w:szCs w:val="24"/>
          <w:lang w:eastAsia="ru-RU"/>
        </w:rPr>
        <w:t>Руч</w:t>
      </w:r>
      <w:proofErr w:type="spellEnd"/>
    </w:p>
    <w:p w:rsidR="00085BD5" w:rsidRPr="00A71608" w:rsidRDefault="00085BD5" w:rsidP="00085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7160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</w:t>
      </w:r>
    </w:p>
    <w:p w:rsidR="00085BD5" w:rsidRDefault="00085BD5" w:rsidP="00085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</w:t>
      </w:r>
    </w:p>
    <w:p w:rsidR="00085BD5" w:rsidRPr="00A71608" w:rsidRDefault="00085BD5" w:rsidP="00085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2024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года                                      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                         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  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№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</w:t>
      </w:r>
    </w:p>
    <w:p w:rsidR="00085BD5" w:rsidRPr="00A71608" w:rsidRDefault="00085BD5" w:rsidP="00085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85BD5" w:rsidRPr="00A71608" w:rsidRDefault="00085BD5" w:rsidP="00085B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7160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 Об утверждении Программы профилактики рисков причинения вреда </w:t>
      </w:r>
    </w:p>
    <w:p w:rsidR="00085BD5" w:rsidRPr="00A71608" w:rsidRDefault="00085BD5" w:rsidP="00085B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7160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(ущерба) охраняемым законом ценностям при осуществлении </w:t>
      </w:r>
    </w:p>
    <w:p w:rsidR="00085BD5" w:rsidRPr="00A71608" w:rsidRDefault="00085BD5" w:rsidP="00085B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7160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муниципального контроля в сфере благоустройства </w:t>
      </w:r>
    </w:p>
    <w:p w:rsidR="00085BD5" w:rsidRPr="00A71608" w:rsidRDefault="00085BD5" w:rsidP="00085B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7160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   территории с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ельского поселения «</w:t>
      </w:r>
      <w:proofErr w:type="spellStart"/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Руч</w:t>
      </w:r>
      <w:proofErr w:type="spellEnd"/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» на 2025</w:t>
      </w:r>
      <w:r w:rsidRPr="00A7160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085BD5" w:rsidRPr="00A71608" w:rsidRDefault="00085BD5" w:rsidP="00085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085BD5" w:rsidRPr="00A71608" w:rsidRDefault="00085BD5" w:rsidP="00085BD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В соответствии со </w:t>
      </w:r>
      <w:hyperlink r:id="rId5" w:history="1">
        <w:r w:rsidRPr="00A71608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статьей 44</w:t>
        </w:r>
      </w:hyperlink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Федерального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закона от 31.07.2020 № 248-ФЗ «</w:t>
      </w:r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 государственном контроле (надзоре) и муниципальном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контроле в Российской Федерации»</w:t>
      </w:r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, </w:t>
      </w:r>
      <w:hyperlink r:id="rId6" w:history="1">
        <w:r w:rsidRPr="00A71608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статьей 17.1</w:t>
        </w:r>
      </w:hyperlink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Федерального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закона от 06.10.2003 № 131-ФЗ «</w:t>
      </w:r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Об общих принципах организации местного самоуп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равления в Российской Федерации»</w:t>
      </w:r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, </w:t>
      </w:r>
      <w:hyperlink r:id="rId7" w:history="1">
        <w:r w:rsidRPr="00A71608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Постановлением</w:t>
        </w:r>
      </w:hyperlink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Правительства Российской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Федерации от 25.06.2021 № 990 «</w:t>
      </w:r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Об утверждении правил разработки и утверждения контрольными (надзорными) органами программы профилактики и рисков применения вред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 (ущерба) охраняемым ценностям»</w:t>
      </w:r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 адми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нистрация сельского поселения  «</w:t>
      </w:r>
      <w:proofErr w:type="spellStart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Руч</w:t>
      </w:r>
      <w:proofErr w:type="spellEnd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»</w:t>
      </w:r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постановляет:</w:t>
      </w:r>
    </w:p>
    <w:p w:rsidR="00085BD5" w:rsidRPr="00A71608" w:rsidRDefault="00085BD5" w:rsidP="00085BD5">
      <w:pPr>
        <w:widowControl w:val="0"/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0" w:name="sub_1"/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с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ельского поселения «</w:t>
      </w:r>
      <w:proofErr w:type="spellStart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Руч</w:t>
      </w:r>
      <w:proofErr w:type="spellEnd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» на 2025</w:t>
      </w:r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год согласно </w:t>
      </w:r>
      <w:hyperlink w:anchor="sub_1000" w:history="1">
        <w:r w:rsidRPr="00A71608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приложению</w:t>
        </w:r>
      </w:hyperlink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к настоящему постановлению.</w:t>
      </w:r>
    </w:p>
    <w:p w:rsidR="00085BD5" w:rsidRPr="00A71608" w:rsidRDefault="00085BD5" w:rsidP="00085BD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" w:name="sub_2"/>
      <w:bookmarkEnd w:id="0"/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2.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</w:t>
      </w:r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Контроль исполнения настоящего постановления оставляю за собой</w:t>
      </w:r>
    </w:p>
    <w:p w:rsidR="00085BD5" w:rsidRPr="00A71608" w:rsidRDefault="00085BD5" w:rsidP="00085BD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2" w:name="sub_3"/>
      <w:bookmarkEnd w:id="1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3. </w:t>
      </w:r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Настоящее постановление вступает в силу со дня </w:t>
      </w:r>
      <w:hyperlink r:id="rId8" w:history="1">
        <w:r w:rsidRPr="00A71608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опубликования</w:t>
        </w:r>
      </w:hyperlink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на официальном сайте администрации сельского поселения «</w:t>
      </w:r>
      <w:proofErr w:type="spellStart"/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Руч</w:t>
      </w:r>
      <w:proofErr w:type="spellEnd"/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».</w:t>
      </w:r>
    </w:p>
    <w:p w:rsidR="00085BD5" w:rsidRPr="00A71608" w:rsidRDefault="00085BD5" w:rsidP="00085BD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085BD5" w:rsidRPr="00A71608" w:rsidRDefault="00085BD5" w:rsidP="00085BD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085BD5" w:rsidRPr="00A71608" w:rsidRDefault="00085BD5" w:rsidP="00085B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Глава сельского поселения «</w:t>
      </w:r>
      <w:proofErr w:type="spellStart"/>
      <w:proofErr w:type="gramStart"/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Руч</w:t>
      </w:r>
      <w:proofErr w:type="spellEnd"/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»   </w:t>
      </w:r>
      <w:proofErr w:type="gramEnd"/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             </w:t>
      </w:r>
      <w:proofErr w:type="spellStart"/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Е.Н.Попова</w:t>
      </w:r>
      <w:proofErr w:type="spellEnd"/>
    </w:p>
    <w:bookmarkEnd w:id="2"/>
    <w:p w:rsidR="00085BD5" w:rsidRPr="00A71608" w:rsidRDefault="00085BD5" w:rsidP="00085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85BD5" w:rsidRPr="00A71608" w:rsidRDefault="00085BD5" w:rsidP="00085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3" w:name="sub_1000"/>
    </w:p>
    <w:p w:rsidR="00085BD5" w:rsidRDefault="00085BD5" w:rsidP="00085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3E3B1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Приложение</w:t>
      </w:r>
      <w:r w:rsidRPr="003E3B1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 xml:space="preserve">к постановлению </w:t>
      </w:r>
    </w:p>
    <w:p w:rsidR="00085BD5" w:rsidRPr="003E3B1C" w:rsidRDefault="00085BD5" w:rsidP="00085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от   2024г. № </w:t>
      </w:r>
      <w:r w:rsidRPr="003E3B1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</w:r>
    </w:p>
    <w:bookmarkEnd w:id="3"/>
    <w:p w:rsidR="00085BD5" w:rsidRPr="00A71608" w:rsidRDefault="00085BD5" w:rsidP="00085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85BD5" w:rsidRPr="00A71608" w:rsidRDefault="00085BD5" w:rsidP="00085BD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7160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Программа</w:t>
      </w:r>
      <w:r w:rsidRPr="00A7160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/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ельского поселения «</w:t>
      </w:r>
      <w:proofErr w:type="spellStart"/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Руч</w:t>
      </w:r>
      <w:proofErr w:type="spellEnd"/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» на 2025</w:t>
      </w:r>
      <w:r w:rsidRPr="00A7160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085BD5" w:rsidRPr="00A71608" w:rsidRDefault="00085BD5" w:rsidP="00085BD5">
      <w:pPr>
        <w:widowControl w:val="0"/>
        <w:autoSpaceDE w:val="0"/>
        <w:autoSpaceDN w:val="0"/>
        <w:adjustRightInd w:val="0"/>
        <w:spacing w:before="108" w:after="108" w:line="240" w:lineRule="auto"/>
        <w:ind w:left="567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7160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085BD5" w:rsidRPr="00A71608" w:rsidRDefault="00085BD5" w:rsidP="00085BD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85BD5" w:rsidRPr="00A71608" w:rsidRDefault="00085BD5" w:rsidP="00085BD5">
      <w:pPr>
        <w:widowControl w:val="0"/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Настоящая программа разработана в соответствии со </w:t>
      </w:r>
      <w:hyperlink r:id="rId9" w:history="1">
        <w:r w:rsidRPr="00A7160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статьей 44</w:t>
        </w:r>
      </w:hyperlink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31 июля 2021 года № 248-ФЗ «</w:t>
      </w:r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сийской Федерации»</w:t>
      </w:r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10" w:history="1">
        <w:r w:rsidRPr="00A7160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 Российской Федера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ции от 25 июня 2021 года № 990 «</w:t>
      </w:r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охраняемым законом ценностям»</w:t>
      </w:r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Положением о муниципальном контроле в сфере благоустройства на территории муниципального 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бразования сельского поселения «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Руч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утвержденным решением Совета муниципального 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бразования сельского поселения «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Руч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29 августа 2022 года № </w:t>
      </w:r>
      <w:r w:rsidRPr="00A7160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II</w:t>
      </w:r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-8/4,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сельского поселения «</w:t>
      </w:r>
      <w:proofErr w:type="spellStart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Руч</w:t>
      </w:r>
      <w:proofErr w:type="spellEnd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(далее - муниципальный контроль в сфере благоустройства).</w:t>
      </w:r>
    </w:p>
    <w:p w:rsidR="00085BD5" w:rsidRPr="00A71608" w:rsidRDefault="00085BD5" w:rsidP="00085BD5">
      <w:pPr>
        <w:widowControl w:val="0"/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Администрация муниципального 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бразования сельского поселения «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Руч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 Администрация) является уполномоченным органом по осуществлению муниципального контроля в сфере благоустройства.</w:t>
      </w:r>
    </w:p>
    <w:p w:rsidR="00085BD5" w:rsidRPr="00A71608" w:rsidRDefault="00085BD5" w:rsidP="00085BD5">
      <w:pPr>
        <w:widowControl w:val="0"/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Муниципальный контроль в сфере благоустройства осуществляет деятельность, направленную на предупреждение, выявление и пресечение нарушений обязательных требований законодательства,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требований.</w:t>
      </w:r>
    </w:p>
    <w:p w:rsidR="00085BD5" w:rsidRPr="00A71608" w:rsidRDefault="00085BD5" w:rsidP="00085BD5">
      <w:pPr>
        <w:widowControl w:val="0"/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Подконтрольными субъектами муниципального контроля в сфере благоустройства являются юридические лица, индивидуальные предприниматели </w:t>
      </w:r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и граждане, обеспечивающие благоустройство объектов, к которым предъявляются соблюдение обязательных требований установленных </w:t>
      </w:r>
      <w:hyperlink r:id="rId11" w:history="1">
        <w:r w:rsidRPr="00A7160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Правилами</w:t>
        </w:r>
      </w:hyperlink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благоустройства территории муниципального образования сельского поселения «</w:t>
      </w:r>
      <w:proofErr w:type="spellStart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Руч</w:t>
      </w:r>
      <w:proofErr w:type="spellEnd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», утвержденных </w:t>
      </w:r>
      <w:hyperlink r:id="rId12" w:history="1">
        <w:r w:rsidRPr="00A7160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решением</w:t>
        </w:r>
      </w:hyperlink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Совета муниципального образования сельского поселения «</w:t>
      </w:r>
      <w:proofErr w:type="spellStart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Руч</w:t>
      </w:r>
      <w:proofErr w:type="spellEnd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от 29.08.2022 № </w:t>
      </w:r>
      <w:r w:rsidRPr="00A7160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II</w:t>
      </w:r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-8/4,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сельского поселения  «</w:t>
      </w:r>
      <w:proofErr w:type="spellStart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Руч</w:t>
      </w:r>
      <w:proofErr w:type="spellEnd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в соответствии с указанными правилами.</w:t>
      </w:r>
    </w:p>
    <w:p w:rsidR="00085BD5" w:rsidRPr="00A71608" w:rsidRDefault="00085BD5" w:rsidP="00085BD5">
      <w:pPr>
        <w:widowControl w:val="0"/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Проведение профилактических мероприятий, направленных на соблюдение подконтрольными субъектами обязательных требований,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085BD5" w:rsidRPr="00A71608" w:rsidRDefault="00085BD5" w:rsidP="00085BD5">
      <w:pPr>
        <w:widowControl w:val="0"/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В 2024</w:t>
      </w:r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муниципальный контроль в сфере благоустройства осуществлялся в соответствии с </w:t>
      </w:r>
      <w:hyperlink r:id="rId13" w:history="1">
        <w:r w:rsidRPr="00A7160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 Российской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Федерации от 10.03.2022 N 336 «</w:t>
      </w:r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особенностях организации и осуществления государственного контроля (на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дзора), муниципального контроля»</w:t>
      </w:r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85BD5" w:rsidRPr="00A71608" w:rsidRDefault="00085BD5" w:rsidP="00085BD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Плановые и внеплановые проверки по муниципальному контрол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ю в сфере благоустройства в 2024</w:t>
      </w:r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не проводились.</w:t>
      </w:r>
    </w:p>
    <w:p w:rsidR="00085BD5" w:rsidRPr="00A71608" w:rsidRDefault="00085BD5" w:rsidP="00085BD5">
      <w:pPr>
        <w:widowControl w:val="0"/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В целях профилактики нарушени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й обязательных требований в 2024</w:t>
      </w:r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Администрацией проведены следующие мероприятия:</w:t>
      </w:r>
    </w:p>
    <w:p w:rsidR="00085BD5" w:rsidRPr="00A71608" w:rsidRDefault="00085BD5" w:rsidP="00085BD5">
      <w:pPr>
        <w:widowControl w:val="0"/>
        <w:autoSpaceDE w:val="0"/>
        <w:autoSpaceDN w:val="0"/>
        <w:adjustRightInd w:val="0"/>
        <w:spacing w:after="0" w:line="240" w:lineRule="auto"/>
        <w:ind w:left="720" w:firstLine="15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sub_11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1.1. На официальном сайте МОСП «</w:t>
      </w:r>
      <w:proofErr w:type="spellStart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Руч</w:t>
      </w:r>
      <w:proofErr w:type="spellEnd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(</w:t>
      </w:r>
      <w:proofErr w:type="spellStart"/>
      <w:r w:rsidRPr="00A7160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ruch</w:t>
      </w:r>
      <w:proofErr w:type="spellEnd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A7160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r</w:t>
      </w:r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11.</w:t>
      </w:r>
      <w:proofErr w:type="spellStart"/>
      <w:r w:rsidRPr="00A7160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gosweb</w:t>
      </w:r>
      <w:proofErr w:type="spellEnd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spellStart"/>
      <w:r w:rsidRPr="00A7160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gosuslugi</w:t>
      </w:r>
      <w:proofErr w:type="spellEnd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spellStart"/>
      <w:r w:rsidRPr="00A7160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размещены:</w:t>
      </w:r>
    </w:p>
    <w:p w:rsidR="00085BD5" w:rsidRPr="00A71608" w:rsidRDefault="00085BD5" w:rsidP="00085BD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" w:name="sub_111"/>
      <w:bookmarkEnd w:id="4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1) Тексты </w:t>
      </w:r>
      <w:proofErr w:type="gramStart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нормативно-правовых актов</w:t>
      </w:r>
      <w:proofErr w:type="gramEnd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содержащих обязательные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</w:t>
      </w:r>
    </w:p>
    <w:p w:rsidR="00085BD5" w:rsidRPr="00A71608" w:rsidRDefault="00085BD5" w:rsidP="00085BD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sub_112"/>
      <w:bookmarkEnd w:id="5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2) Перечень нормативно-правовых актов, содержащих обязательные требования, оценка соблюдения которых является предметом муниципального контроля в сфере благоустройства.</w:t>
      </w:r>
    </w:p>
    <w:p w:rsidR="00085BD5" w:rsidRPr="00A71608" w:rsidRDefault="00085BD5" w:rsidP="00085BD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" w:name="sub_113"/>
      <w:bookmarkEnd w:id="6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3) Перечень нормативно-правовых актов, устанавливающих обязательные требования, соблюдение которых является предметом профилактики нарушений в сфере благоустройства.</w:t>
      </w:r>
    </w:p>
    <w:p w:rsidR="00085BD5" w:rsidRPr="00A71608" w:rsidRDefault="00085BD5" w:rsidP="00085BD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" w:name="sub_114"/>
      <w:bookmarkEnd w:id="7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4) Информация для подконтрольных субъектов.</w:t>
      </w:r>
    </w:p>
    <w:p w:rsidR="00085BD5" w:rsidRPr="00A71608" w:rsidRDefault="00085BD5" w:rsidP="00085BD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9" w:name="sub_12"/>
      <w:bookmarkEnd w:id="8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1.2. Проводилась профилактическая работа путем размещения информации по соблюдению правил благоустройства на официальном сайте администрации.</w:t>
      </w:r>
      <w:bookmarkStart w:id="10" w:name="sub_13"/>
      <w:bookmarkEnd w:id="9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085BD5" w:rsidRPr="00A71608" w:rsidRDefault="00085BD5" w:rsidP="00085BD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1.3. Проводилось информирование подконтрольных субъектов по вопросам соблюдения обязательных требований, проводились совещания с </w:t>
      </w:r>
      <w:proofErr w:type="gramStart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руководителями  организаций</w:t>
      </w:r>
      <w:proofErr w:type="gramEnd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ресурсоснабжающих</w:t>
      </w:r>
      <w:proofErr w:type="spellEnd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организаций по вопросам соблюдения обязательных требований законодательства, по завершению совещаний обеспечено вручение раздаточного материала участникам.</w:t>
      </w:r>
    </w:p>
    <w:p w:rsidR="00085BD5" w:rsidRPr="00A71608" w:rsidRDefault="00085BD5" w:rsidP="00085BD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" w:name="sub_14"/>
      <w:bookmarkEnd w:id="10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1.4. На регулярной основе давались консультации в ходе личных </w:t>
      </w:r>
      <w:proofErr w:type="gramStart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приемов,  а</w:t>
      </w:r>
      <w:proofErr w:type="gramEnd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также посредством телефонной связи и письменных ответов на обращения.</w:t>
      </w:r>
    </w:p>
    <w:bookmarkEnd w:id="11"/>
    <w:p w:rsidR="00085BD5" w:rsidRPr="00A71608" w:rsidRDefault="00085BD5" w:rsidP="00085BD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85BD5" w:rsidRPr="00A71608" w:rsidRDefault="00085BD5" w:rsidP="00085BD5">
      <w:pPr>
        <w:widowControl w:val="0"/>
        <w:autoSpaceDE w:val="0"/>
        <w:autoSpaceDN w:val="0"/>
        <w:adjustRightInd w:val="0"/>
        <w:spacing w:before="108" w:after="108" w:line="240" w:lineRule="auto"/>
        <w:ind w:left="567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12" w:name="sub_1002"/>
      <w:r w:rsidRPr="00A7160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Раздел 2. Цели и задачи реализации программы профилактики</w:t>
      </w:r>
      <w:bookmarkEnd w:id="12"/>
    </w:p>
    <w:p w:rsidR="00085BD5" w:rsidRPr="00A71608" w:rsidRDefault="00085BD5" w:rsidP="00085BD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3" w:name="sub_21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 Основными целями программы профилактики являются:</w:t>
      </w:r>
    </w:p>
    <w:p w:rsidR="00085BD5" w:rsidRPr="00A71608" w:rsidRDefault="00085BD5" w:rsidP="00085BD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4" w:name="sub_211"/>
      <w:bookmarkEnd w:id="13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2.1.1. Стимулирование добросовестного соблюдения обязательных требований всеми подконтрольными субъектами.</w:t>
      </w:r>
    </w:p>
    <w:p w:rsidR="00085BD5" w:rsidRPr="00A71608" w:rsidRDefault="00085BD5" w:rsidP="00085BD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5" w:name="sub_212"/>
      <w:bookmarkEnd w:id="14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085BD5" w:rsidRPr="00A71608" w:rsidRDefault="00085BD5" w:rsidP="00085BD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6" w:name="sub_213"/>
      <w:bookmarkEnd w:id="15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2.1.3. Создание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:rsidR="00085BD5" w:rsidRPr="00A71608" w:rsidRDefault="00085BD5" w:rsidP="00085BD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7" w:name="sub_22"/>
      <w:bookmarkEnd w:id="16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085BD5" w:rsidRPr="00A71608" w:rsidRDefault="00085BD5" w:rsidP="00085BD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8" w:name="sub_221"/>
      <w:bookmarkEnd w:id="17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2.2.1. Укрепление системы профилактики рисков причинения вреда (ущерба) охраняемым законом ценностям.</w:t>
      </w:r>
    </w:p>
    <w:p w:rsidR="00085BD5" w:rsidRPr="00A71608" w:rsidRDefault="00085BD5" w:rsidP="00085BD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9" w:name="sub_222"/>
      <w:bookmarkEnd w:id="18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2.2.2.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085BD5" w:rsidRPr="00A71608" w:rsidRDefault="00085BD5" w:rsidP="00085BD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0" w:name="sub_223"/>
      <w:bookmarkEnd w:id="19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2.2.3. Выявление факторов угрозы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085BD5" w:rsidRPr="00A71608" w:rsidRDefault="00085BD5" w:rsidP="00085BD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1" w:name="sub_224"/>
      <w:bookmarkEnd w:id="20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2.2.4. Формирование единого понимания обязательных требований законодательства у всех участников контрольной деятельности.</w:t>
      </w:r>
    </w:p>
    <w:p w:rsidR="00085BD5" w:rsidRPr="00A71608" w:rsidRDefault="00085BD5" w:rsidP="00085BD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2" w:name="sub_225"/>
      <w:bookmarkEnd w:id="21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2.2.5. Повышение прозрачности системы муниципального контроля в сфере благоустройства.</w:t>
      </w:r>
      <w:bookmarkEnd w:id="22"/>
    </w:p>
    <w:p w:rsidR="00085BD5" w:rsidRPr="00A71608" w:rsidRDefault="00085BD5" w:rsidP="00085BD5">
      <w:pPr>
        <w:widowControl w:val="0"/>
        <w:autoSpaceDE w:val="0"/>
        <w:autoSpaceDN w:val="0"/>
        <w:adjustRightInd w:val="0"/>
        <w:spacing w:before="108" w:after="108" w:line="240" w:lineRule="auto"/>
        <w:ind w:left="567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23" w:name="sub_1003"/>
      <w:r w:rsidRPr="00A7160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  <w:bookmarkEnd w:id="23"/>
    </w:p>
    <w:p w:rsidR="00085BD5" w:rsidRPr="00A71608" w:rsidRDefault="00085BD5" w:rsidP="00085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4" w:name="sub_31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 Перечень профилактических мероприятий:</w:t>
      </w:r>
    </w:p>
    <w:bookmarkEnd w:id="24"/>
    <w:p w:rsidR="00085BD5" w:rsidRPr="00A71608" w:rsidRDefault="00085BD5" w:rsidP="00085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3827"/>
        <w:gridCol w:w="3699"/>
      </w:tblGrid>
      <w:tr w:rsidR="00085BD5" w:rsidRPr="00A71608" w:rsidTr="00291433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D5" w:rsidRPr="00A71608" w:rsidRDefault="00085BD5" w:rsidP="0029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</w:t>
            </w:r>
            <w:r w:rsidRPr="00A716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D5" w:rsidRPr="00A71608" w:rsidRDefault="00085BD5" w:rsidP="0029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D5" w:rsidRPr="00A71608" w:rsidRDefault="00085BD5" w:rsidP="0029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5BD5" w:rsidRPr="00A71608" w:rsidRDefault="00085BD5" w:rsidP="0029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Ответственное  должностное лицо</w:t>
            </w:r>
          </w:p>
        </w:tc>
      </w:tr>
      <w:tr w:rsidR="00085BD5" w:rsidRPr="00A71608" w:rsidTr="00291433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D5" w:rsidRPr="00A71608" w:rsidRDefault="00085BD5" w:rsidP="0029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D5" w:rsidRPr="00A71608" w:rsidRDefault="00085BD5" w:rsidP="0029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D5" w:rsidRPr="00A71608" w:rsidRDefault="00085BD5" w:rsidP="0029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5BD5" w:rsidRPr="00A71608" w:rsidRDefault="00085BD5" w:rsidP="0029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должностное лицо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85BD5" w:rsidRPr="00A71608" w:rsidTr="00291433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D5" w:rsidRPr="00A71608" w:rsidRDefault="00085BD5" w:rsidP="0029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D5" w:rsidRPr="00A71608" w:rsidRDefault="00085BD5" w:rsidP="0029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D5" w:rsidRPr="00A71608" w:rsidRDefault="00085BD5" w:rsidP="0029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мере обращения подконтрольных субъектов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5BD5" w:rsidRPr="00A71608" w:rsidRDefault="00085BD5" w:rsidP="0029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должностное лицо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85BD5" w:rsidRPr="00A71608" w:rsidTr="00291433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D5" w:rsidRPr="00A71608" w:rsidRDefault="00085BD5" w:rsidP="0029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D5" w:rsidRPr="00A71608" w:rsidRDefault="00085BD5" w:rsidP="0029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Обобщение </w:t>
            </w:r>
            <w:r w:rsidRPr="00A716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правоприменительной практики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D5" w:rsidRPr="00A71608" w:rsidRDefault="00085BD5" w:rsidP="0029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ежегодно не позднее 30 января </w:t>
            </w:r>
            <w:r w:rsidRPr="00A716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года, следующего за годом обобщения правоприменительной практики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5BD5" w:rsidRPr="00A71608" w:rsidRDefault="00085BD5" w:rsidP="0029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должностное лицо </w:t>
            </w:r>
            <w:r w:rsidRPr="00A716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085BD5" w:rsidRPr="00A71608" w:rsidRDefault="00085BD5" w:rsidP="00085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85BD5" w:rsidRPr="00A71608" w:rsidRDefault="00085BD5" w:rsidP="00085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5" w:name="sub_311"/>
    </w:p>
    <w:p w:rsidR="00085BD5" w:rsidRPr="00A71608" w:rsidRDefault="00085BD5" w:rsidP="00085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3.1.1. Информирование осуществляется по вопросам соблюдения обязательных требований посредством размещения соответствующих сведений на официальном сайте муниципального образования сельского поселения «</w:t>
      </w:r>
      <w:proofErr w:type="spellStart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Руч</w:t>
      </w:r>
      <w:proofErr w:type="spellEnd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(</w:t>
      </w:r>
      <w:proofErr w:type="spellStart"/>
      <w:r w:rsidRPr="00A7160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ruch</w:t>
      </w:r>
      <w:proofErr w:type="spellEnd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A7160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r</w:t>
      </w:r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11.</w:t>
      </w:r>
      <w:proofErr w:type="spellStart"/>
      <w:r w:rsidRPr="00A7160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gosweb</w:t>
      </w:r>
      <w:proofErr w:type="spellEnd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spellStart"/>
      <w:r w:rsidRPr="00A7160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gosuslugi</w:t>
      </w:r>
      <w:proofErr w:type="spellEnd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spellStart"/>
      <w:r w:rsidRPr="00A7160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).  </w:t>
      </w:r>
    </w:p>
    <w:p w:rsidR="00085BD5" w:rsidRPr="00A71608" w:rsidRDefault="00085BD5" w:rsidP="00085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6" w:name="sub_312"/>
      <w:bookmarkEnd w:id="25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Сведения, размещенные на указанном официальном сайте, поддерживаются в актуальном состоянии и обновляются в срок не позднее 5 рабочих дней с момента их изменения.</w:t>
      </w:r>
    </w:p>
    <w:p w:rsidR="00085BD5" w:rsidRPr="00A71608" w:rsidRDefault="00085BD5" w:rsidP="00085BD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3.1.2. </w:t>
      </w:r>
      <w:bookmarkEnd w:id="26"/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085BD5" w:rsidRPr="00A71608" w:rsidRDefault="00085BD5" w:rsidP="00085BD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1) порядка проведения профилактических, контрольных мероприятий;</w:t>
      </w:r>
    </w:p>
    <w:p w:rsidR="00085BD5" w:rsidRPr="00A71608" w:rsidRDefault="00085BD5" w:rsidP="00085BD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2) периодичности проведения контрольных мероприятий;</w:t>
      </w:r>
    </w:p>
    <w:p w:rsidR="00085BD5" w:rsidRPr="00A71608" w:rsidRDefault="00085BD5" w:rsidP="00085BD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3) порядка принятия решений по итогам контрольных мероприятий;</w:t>
      </w:r>
    </w:p>
    <w:p w:rsidR="00085BD5" w:rsidRPr="00A71608" w:rsidRDefault="00085BD5" w:rsidP="00085BD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4) порядка обжалования решений Контрольного органа.</w:t>
      </w:r>
    </w:p>
    <w:p w:rsidR="00085BD5" w:rsidRPr="00A71608" w:rsidRDefault="00085BD5" w:rsidP="00085BD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Инспекторы осуществляют консультирование контролируемых лиц и их представителей:</w:t>
      </w:r>
    </w:p>
    <w:p w:rsidR="00085BD5" w:rsidRPr="00A71608" w:rsidRDefault="00085BD5" w:rsidP="00085BD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1) в виде устных разъяснений по телефону, посредством </w:t>
      </w:r>
      <w:proofErr w:type="gramStart"/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видео-конференцсвязи</w:t>
      </w:r>
      <w:proofErr w:type="gramEnd"/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 на личном приеме либо в ходе проведения профилактического мероприятия, контрольного мероприятия;</w:t>
      </w:r>
    </w:p>
    <w:p w:rsidR="00085BD5" w:rsidRPr="00A71608" w:rsidRDefault="00085BD5" w:rsidP="00085BD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085BD5" w:rsidRPr="00A71608" w:rsidRDefault="00F541A5" w:rsidP="00085BD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Размещение на официальном сайте письменного разъяснения по однотипным обращениям осуществляется в сроки, установленные Федеральным законом от 02.05.2006г. № 59-ФЗ «О порядке рассмотрения обращений граждан Российской Федерации».</w:t>
      </w:r>
      <w:bookmarkStart w:id="27" w:name="_GoBack"/>
      <w:bookmarkEnd w:id="27"/>
    </w:p>
    <w:p w:rsidR="00085BD5" w:rsidRPr="00A71608" w:rsidRDefault="00085BD5" w:rsidP="00085B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8" w:name="sub_315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3.1.3. Обобщение правоприменительной практики осуществляется ежегодно посредством сбора и анализа данных о проведенных контрольных мероприятиях и их результатах. Результаты обобщения правоприменительной практики включаются в ежегодный доклад Контрольного органа о состоянии муниципального контроля. Доклад утверждается руководителем Контрольного органа и размещается на официальном сайте муниципального образования сельского поселения «</w:t>
      </w:r>
      <w:proofErr w:type="spellStart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Руч</w:t>
      </w:r>
      <w:proofErr w:type="spellEnd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A7160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ruch</w:t>
      </w:r>
      <w:proofErr w:type="spellEnd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A7160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r</w:t>
      </w:r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11.</w:t>
      </w:r>
      <w:proofErr w:type="spellStart"/>
      <w:r w:rsidRPr="00A7160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gosweb</w:t>
      </w:r>
      <w:proofErr w:type="spellEnd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spellStart"/>
      <w:r w:rsidRPr="00A7160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gosuslugi</w:t>
      </w:r>
      <w:proofErr w:type="spellEnd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spellStart"/>
      <w:r w:rsidRPr="00A7160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ежегодно</w:t>
      </w:r>
      <w:proofErr w:type="gramEnd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позднее 30 января года, следующего за годом обобщения правоприменительной практики.</w:t>
      </w:r>
      <w:bookmarkEnd w:id="28"/>
    </w:p>
    <w:p w:rsidR="00085BD5" w:rsidRDefault="00085BD5" w:rsidP="00085BD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29" w:name="sub_1004"/>
      <w:r w:rsidRPr="00A7160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Раздел 4. Показатели результативности и эффективности программы профилактики</w:t>
      </w:r>
      <w:bookmarkEnd w:id="29"/>
    </w:p>
    <w:p w:rsidR="00085BD5" w:rsidRPr="00A71608" w:rsidRDefault="00085BD5" w:rsidP="00085BD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085BD5" w:rsidRPr="00B605F8" w:rsidRDefault="00085BD5" w:rsidP="00085B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5F8">
        <w:rPr>
          <w:rFonts w:ascii="Times New Roman" w:hAnsi="Times New Roman" w:cs="Times New Roman"/>
          <w:sz w:val="28"/>
          <w:szCs w:val="28"/>
        </w:rPr>
        <w:lastRenderedPageBreak/>
        <w:t xml:space="preserve">Для оценки результативности и эффективности Программы устанавливаются следующие показатели результативности и эффективности: </w:t>
      </w:r>
    </w:p>
    <w:p w:rsidR="00085BD5" w:rsidRPr="00B605F8" w:rsidRDefault="00085BD5" w:rsidP="00085BD5">
      <w:pPr>
        <w:rPr>
          <w:rFonts w:ascii="Times New Roman" w:hAnsi="Times New Roman" w:cs="Times New Roman"/>
          <w:sz w:val="28"/>
          <w:szCs w:val="28"/>
        </w:rPr>
      </w:pPr>
      <w:r w:rsidRPr="00B605F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605F8">
        <w:rPr>
          <w:rFonts w:ascii="Times New Roman" w:hAnsi="Times New Roman" w:cs="Times New Roman"/>
          <w:sz w:val="28"/>
          <w:szCs w:val="28"/>
        </w:rPr>
        <w:t>оличество проведенных профилактических мероприятий;</w:t>
      </w:r>
    </w:p>
    <w:p w:rsidR="00085BD5" w:rsidRPr="00B605F8" w:rsidRDefault="00085BD5" w:rsidP="00085B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</w:t>
      </w:r>
      <w:r w:rsidRPr="00B605F8">
        <w:rPr>
          <w:rFonts w:ascii="Times New Roman" w:hAnsi="Times New Roman" w:cs="Times New Roman"/>
          <w:sz w:val="28"/>
          <w:szCs w:val="28"/>
        </w:rPr>
        <w:t>оличество контролируемых лиц, в отношении которых проведены профилактические мероприятия:</w:t>
      </w:r>
    </w:p>
    <w:p w:rsidR="00085BD5" w:rsidRPr="00B605F8" w:rsidRDefault="00085BD5" w:rsidP="00085B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</w:t>
      </w:r>
      <w:r w:rsidRPr="00B605F8">
        <w:rPr>
          <w:rFonts w:ascii="Times New Roman" w:hAnsi="Times New Roman" w:cs="Times New Roman"/>
          <w:sz w:val="28"/>
          <w:szCs w:val="28"/>
        </w:rPr>
        <w:t>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:rsidR="00085BD5" w:rsidRDefault="00085BD5" w:rsidP="00085BD5"/>
    <w:p w:rsidR="00085BD5" w:rsidRDefault="00085BD5" w:rsidP="00085BD5"/>
    <w:p w:rsidR="00663A4A" w:rsidRDefault="00663A4A"/>
    <w:sectPr w:rsidR="00663A4A" w:rsidSect="00170BD2">
      <w:headerReference w:type="default" r:id="rId14"/>
      <w:pgSz w:w="11900" w:h="16800"/>
      <w:pgMar w:top="851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BCB" w:rsidRDefault="00F541A5">
    <w:pPr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059"/>
    <w:rsid w:val="00085BD5"/>
    <w:rsid w:val="00107059"/>
    <w:rsid w:val="00663A4A"/>
    <w:rsid w:val="007149A1"/>
    <w:rsid w:val="00ED63EE"/>
    <w:rsid w:val="00F5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C6F28"/>
  <w15:chartTrackingRefBased/>
  <w15:docId w15:val="{A171B417-C74C-497B-A628-66B0BA87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5988236/0" TargetMode="External"/><Relationship Id="rId13" Type="http://schemas.openxmlformats.org/officeDocument/2006/relationships/hyperlink" Target="https://internet.garant.ru/document/redirect/403681894/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401399931/0" TargetMode="External"/><Relationship Id="rId12" Type="http://schemas.openxmlformats.org/officeDocument/2006/relationships/hyperlink" Target="https://internet.garant.ru/document/redirect/74029868/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86367/17100" TargetMode="External"/><Relationship Id="rId11" Type="http://schemas.openxmlformats.org/officeDocument/2006/relationships/hyperlink" Target="https://internet.garant.ru/document/redirect/74029868/1000" TargetMode="External"/><Relationship Id="rId5" Type="http://schemas.openxmlformats.org/officeDocument/2006/relationships/hyperlink" Target="https://internet.garant.ru/document/redirect/74449814/4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document/redirect/401399931/0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internet.garant.ru/document/redirect/74449814/4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1836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Ruch_ADM</dc:creator>
  <cp:keywords/>
  <dc:description/>
  <cp:lastModifiedBy>Ruch_ADM</cp:lastModifiedBy>
  <cp:revision>4</cp:revision>
  <dcterms:created xsi:type="dcterms:W3CDTF">2024-09-30T06:51:00Z</dcterms:created>
  <dcterms:modified xsi:type="dcterms:W3CDTF">2024-09-30T07:34:00Z</dcterms:modified>
</cp:coreProperties>
</file>