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16D" w:rsidRPr="001C0185" w:rsidRDefault="00C6316D" w:rsidP="00C6316D">
      <w:pPr>
        <w:pStyle w:val="a8"/>
        <w:ind w:firstLine="0"/>
        <w:jc w:val="center"/>
        <w:rPr>
          <w:lang w:val="ru-RU"/>
        </w:rPr>
      </w:pPr>
      <w:r w:rsidRPr="001C0185">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6.75pt" o:ole="">
            <v:imagedata r:id="rId8" o:title=""/>
          </v:shape>
          <o:OLEObject Type="Embed" ProgID="CorelDRAW.Graphic.14" ShapeID="_x0000_i1025" DrawAspect="Content" ObjectID="_1631452506" r:id="rId9"/>
        </w:object>
      </w:r>
    </w:p>
    <w:p w:rsidR="00C6316D" w:rsidRPr="007944F9" w:rsidRDefault="00C6316D" w:rsidP="00C6316D">
      <w:pPr>
        <w:pStyle w:val="a8"/>
        <w:ind w:firstLine="0"/>
        <w:jc w:val="center"/>
        <w:rPr>
          <w:i/>
          <w:sz w:val="36"/>
          <w:szCs w:val="36"/>
          <w:lang w:val="ru-RU"/>
        </w:rPr>
      </w:pPr>
      <w:r w:rsidRPr="007944F9">
        <w:rPr>
          <w:i/>
          <w:sz w:val="36"/>
          <w:szCs w:val="36"/>
          <w:lang w:val="ru-RU"/>
        </w:rPr>
        <w:t>Общество с ограниченной ответственностью</w:t>
      </w:r>
    </w:p>
    <w:p w:rsidR="00C6316D" w:rsidRPr="007944F9" w:rsidRDefault="00C54D23" w:rsidP="00C6316D">
      <w:pPr>
        <w:pStyle w:val="a8"/>
        <w:ind w:firstLine="0"/>
        <w:jc w:val="center"/>
        <w:rPr>
          <w:b/>
          <w:i/>
          <w:sz w:val="36"/>
          <w:szCs w:val="36"/>
          <w:lang w:val="ru-RU"/>
        </w:rPr>
      </w:pPr>
      <w:r>
        <w:rPr>
          <w:b/>
          <w:i/>
          <w:sz w:val="36"/>
          <w:szCs w:val="36"/>
          <w:lang w:val="ru-RU"/>
        </w:rPr>
        <w:t>«</w:t>
      </w:r>
      <w:r w:rsidR="00C6316D" w:rsidRPr="007944F9">
        <w:rPr>
          <w:b/>
          <w:i/>
          <w:sz w:val="36"/>
          <w:szCs w:val="36"/>
          <w:lang w:val="ru-RU"/>
        </w:rPr>
        <w:t>САРСТРОЙНИИПРОЕКТ</w:t>
      </w:r>
      <w:r>
        <w:rPr>
          <w:b/>
          <w:i/>
          <w:sz w:val="36"/>
          <w:szCs w:val="36"/>
          <w:lang w:val="ru-RU"/>
        </w:rPr>
        <w:t>»</w:t>
      </w: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tbl>
      <w:tblPr>
        <w:tblW w:w="9585" w:type="dxa"/>
        <w:tblLook w:val="04A0" w:firstRow="1" w:lastRow="0" w:firstColumn="1" w:lastColumn="0" w:noHBand="0" w:noVBand="1"/>
      </w:tblPr>
      <w:tblGrid>
        <w:gridCol w:w="5778"/>
        <w:gridCol w:w="3807"/>
      </w:tblGrid>
      <w:tr w:rsidR="00C6316D" w:rsidRPr="001C0185" w:rsidTr="00D87154">
        <w:tc>
          <w:tcPr>
            <w:tcW w:w="5778" w:type="dxa"/>
          </w:tcPr>
          <w:p w:rsidR="00C6316D" w:rsidRDefault="00C6316D" w:rsidP="00D87154">
            <w:pPr>
              <w:rPr>
                <w:sz w:val="20"/>
                <w:szCs w:val="20"/>
              </w:rPr>
            </w:pPr>
            <w:r>
              <w:rPr>
                <w:sz w:val="20"/>
                <w:szCs w:val="20"/>
              </w:rPr>
              <w:t>Заказчик:</w:t>
            </w:r>
          </w:p>
          <w:p w:rsidR="00C6316D" w:rsidRDefault="00C6316D" w:rsidP="00D87154">
            <w:pPr>
              <w:rPr>
                <w:sz w:val="20"/>
                <w:szCs w:val="20"/>
              </w:rPr>
            </w:pPr>
            <w:r w:rsidRPr="004135D6">
              <w:rPr>
                <w:sz w:val="20"/>
                <w:szCs w:val="20"/>
              </w:rPr>
              <w:t>Администрация муниципального образования</w:t>
            </w:r>
          </w:p>
          <w:p w:rsidR="00C6316D" w:rsidRPr="007944F9" w:rsidRDefault="00C6316D" w:rsidP="00D87154">
            <w:pPr>
              <w:rPr>
                <w:sz w:val="20"/>
                <w:szCs w:val="20"/>
                <w:highlight w:val="yellow"/>
              </w:rPr>
            </w:pPr>
            <w:r w:rsidRPr="004135D6">
              <w:rPr>
                <w:sz w:val="20"/>
                <w:szCs w:val="20"/>
              </w:rPr>
              <w:t xml:space="preserve">муниципального района </w:t>
            </w:r>
            <w:r w:rsidR="00C54D23">
              <w:rPr>
                <w:sz w:val="20"/>
                <w:szCs w:val="20"/>
              </w:rPr>
              <w:t>«</w:t>
            </w:r>
            <w:r w:rsidRPr="004135D6">
              <w:rPr>
                <w:sz w:val="20"/>
                <w:szCs w:val="20"/>
              </w:rPr>
              <w:t>Усть-Куломский</w:t>
            </w:r>
            <w:r w:rsidR="00C54D23">
              <w:rPr>
                <w:sz w:val="20"/>
                <w:szCs w:val="20"/>
              </w:rPr>
              <w:t>»</w:t>
            </w:r>
          </w:p>
        </w:tc>
        <w:tc>
          <w:tcPr>
            <w:tcW w:w="3807" w:type="dxa"/>
          </w:tcPr>
          <w:p w:rsidR="00C6316D" w:rsidRDefault="00C6316D" w:rsidP="00D87154">
            <w:pPr>
              <w:ind w:left="385" w:right="14"/>
              <w:rPr>
                <w:sz w:val="20"/>
                <w:szCs w:val="20"/>
              </w:rPr>
            </w:pPr>
            <w:r w:rsidRPr="004135D6">
              <w:rPr>
                <w:sz w:val="20"/>
                <w:szCs w:val="20"/>
              </w:rPr>
              <w:t>Муниципальный контракт</w:t>
            </w:r>
          </w:p>
          <w:p w:rsidR="00C6316D" w:rsidRPr="007944F9" w:rsidRDefault="00C6316D" w:rsidP="00D87154">
            <w:pPr>
              <w:ind w:left="385" w:right="14"/>
              <w:rPr>
                <w:sz w:val="20"/>
                <w:szCs w:val="20"/>
                <w:highlight w:val="yellow"/>
              </w:rPr>
            </w:pPr>
            <w:r w:rsidRPr="004135D6">
              <w:rPr>
                <w:sz w:val="20"/>
                <w:szCs w:val="20"/>
              </w:rPr>
              <w:t>№ 0107300004918000034-0071398-01</w:t>
            </w:r>
            <w:r w:rsidRPr="006877DD">
              <w:rPr>
                <w:sz w:val="20"/>
                <w:szCs w:val="20"/>
              </w:rPr>
              <w:t xml:space="preserve"> от </w:t>
            </w:r>
            <w:r>
              <w:rPr>
                <w:sz w:val="20"/>
                <w:szCs w:val="20"/>
              </w:rPr>
              <w:t>28</w:t>
            </w:r>
            <w:r w:rsidRPr="006877DD">
              <w:rPr>
                <w:sz w:val="20"/>
                <w:szCs w:val="20"/>
              </w:rPr>
              <w:t xml:space="preserve"> </w:t>
            </w:r>
            <w:r>
              <w:rPr>
                <w:sz w:val="20"/>
                <w:szCs w:val="20"/>
              </w:rPr>
              <w:t>апреля</w:t>
            </w:r>
            <w:r w:rsidRPr="006877DD">
              <w:rPr>
                <w:sz w:val="20"/>
                <w:szCs w:val="20"/>
              </w:rPr>
              <w:t xml:space="preserve"> 2018 года</w:t>
            </w:r>
          </w:p>
        </w:tc>
      </w:tr>
    </w:tbl>
    <w:p w:rsidR="00C6316D" w:rsidRPr="001C0185" w:rsidRDefault="00C6316D" w:rsidP="00C6316D">
      <w:pPr>
        <w:jc w:val="center"/>
      </w:pPr>
    </w:p>
    <w:p w:rsidR="00C6316D" w:rsidRPr="001C0185" w:rsidRDefault="00C6316D" w:rsidP="00C6316D">
      <w:pPr>
        <w:jc w:val="center"/>
      </w:pPr>
    </w:p>
    <w:p w:rsidR="00C6316D" w:rsidRPr="001C0185" w:rsidRDefault="00C6316D" w:rsidP="00C6316D"/>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rPr>
          <w:b/>
          <w:sz w:val="36"/>
          <w:szCs w:val="36"/>
        </w:rPr>
      </w:pPr>
    </w:p>
    <w:p w:rsidR="00C6316D" w:rsidRPr="001C0185" w:rsidRDefault="00C6316D" w:rsidP="00C6316D">
      <w:pPr>
        <w:jc w:val="center"/>
        <w:rPr>
          <w:b/>
        </w:rPr>
      </w:pPr>
      <w:r w:rsidRPr="00C6316D">
        <w:rPr>
          <w:b/>
          <w:sz w:val="32"/>
          <w:szCs w:val="36"/>
        </w:rPr>
        <w:t>ПРАВИЛ</w:t>
      </w:r>
      <w:r w:rsidR="00857CF7">
        <w:rPr>
          <w:b/>
          <w:sz w:val="32"/>
          <w:szCs w:val="36"/>
        </w:rPr>
        <w:t>А</w:t>
      </w:r>
      <w:r w:rsidRPr="00C6316D">
        <w:rPr>
          <w:b/>
          <w:sz w:val="32"/>
          <w:szCs w:val="36"/>
        </w:rPr>
        <w:t xml:space="preserve"> ЗЕМЛЕПОЛЬЗОВАНИЯ И ЗАСТРОЙКИ </w:t>
      </w:r>
      <w:r w:rsidR="00D87154">
        <w:rPr>
          <w:b/>
          <w:sz w:val="32"/>
          <w:szCs w:val="36"/>
        </w:rPr>
        <w:t>СЕЛЬСКОГО ПОСЕЛЕНИЯ РУЧ</w:t>
      </w:r>
      <w:r w:rsidRPr="00C6316D">
        <w:rPr>
          <w:b/>
          <w:sz w:val="32"/>
          <w:szCs w:val="36"/>
        </w:rPr>
        <w:t xml:space="preserve"> </w:t>
      </w:r>
      <w:r w:rsidR="004668E1" w:rsidRPr="004668E1">
        <w:rPr>
          <w:b/>
          <w:sz w:val="32"/>
          <w:szCs w:val="36"/>
        </w:rPr>
        <w:t>МУНИЦИПАЛЬНОГО ОБРАЗОВАНИЯ МУНИЦИПАЛЬНОГО РАЙОНА «УСТЬ-КУЛОМСКИЙ»</w:t>
      </w:r>
      <w:r w:rsidRPr="00C6316D">
        <w:rPr>
          <w:b/>
          <w:sz w:val="32"/>
          <w:szCs w:val="36"/>
        </w:rPr>
        <w:t xml:space="preserve"> </w:t>
      </w:r>
      <w:r w:rsidR="00D87154">
        <w:rPr>
          <w:b/>
          <w:sz w:val="32"/>
          <w:szCs w:val="36"/>
        </w:rPr>
        <w:t>РЕСПУБЛИКИ КОМИ</w:t>
      </w:r>
    </w:p>
    <w:p w:rsidR="00C6316D" w:rsidRPr="001C0185" w:rsidRDefault="00C6316D" w:rsidP="00C6316D">
      <w:pPr>
        <w:jc w:val="center"/>
        <w:rPr>
          <w:b/>
        </w:rPr>
      </w:pPr>
    </w:p>
    <w:p w:rsidR="00C6316D" w:rsidRPr="001C0185"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bookmarkStart w:id="0" w:name="_GoBack"/>
      <w:bookmarkEnd w:id="0"/>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Pr="001C0185" w:rsidRDefault="00C6316D" w:rsidP="00C6316D">
      <w:pPr>
        <w:jc w:val="center"/>
      </w:pPr>
    </w:p>
    <w:p w:rsidR="00C6316D"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1F0051" w:rsidRDefault="00C6316D" w:rsidP="00C6316D">
      <w:pPr>
        <w:jc w:val="center"/>
        <w:rPr>
          <w:b/>
          <w:sz w:val="28"/>
          <w:szCs w:val="28"/>
        </w:rPr>
        <w:sectPr w:rsidR="001F0051" w:rsidSect="001F0051">
          <w:footerReference w:type="default" r:id="rId10"/>
          <w:pgSz w:w="11910" w:h="16840" w:code="9"/>
          <w:pgMar w:top="1134" w:right="567" w:bottom="1134" w:left="1418" w:header="720" w:footer="720" w:gutter="0"/>
          <w:pgNumType w:start="3"/>
          <w:cols w:space="720"/>
          <w:titlePg/>
          <w:docGrid w:linePitch="299"/>
        </w:sectPr>
      </w:pPr>
      <w:r w:rsidRPr="001C0185">
        <w:rPr>
          <w:b/>
          <w:sz w:val="28"/>
          <w:szCs w:val="28"/>
        </w:rPr>
        <w:t>2018 г.</w:t>
      </w:r>
    </w:p>
    <w:p w:rsidR="00C6316D" w:rsidRDefault="00C6316D" w:rsidP="00C6316D">
      <w:pPr>
        <w:jc w:val="center"/>
        <w:outlineLvl w:val="0"/>
        <w:rPr>
          <w:b/>
        </w:rPr>
      </w:pPr>
    </w:p>
    <w:p w:rsidR="00C6316D" w:rsidRPr="007944F9" w:rsidRDefault="00C6316D" w:rsidP="00C6316D">
      <w:pPr>
        <w:pStyle w:val="a8"/>
        <w:ind w:firstLine="0"/>
        <w:jc w:val="center"/>
        <w:rPr>
          <w:lang w:val="ru-RU"/>
        </w:rPr>
      </w:pPr>
      <w:r w:rsidRPr="007944F9">
        <w:rPr>
          <w:lang w:val="ru-RU"/>
        </w:rPr>
        <w:object w:dxaOrig="2664" w:dyaOrig="896">
          <v:shape id="_x0000_i1026" type="#_x0000_t75" style="width:101.25pt;height:36.75pt" o:ole="">
            <v:imagedata r:id="rId8" o:title=""/>
          </v:shape>
          <o:OLEObject Type="Embed" ProgID="CorelDRAW.Graphic.14" ShapeID="_x0000_i1026" DrawAspect="Content" ObjectID="_1631452507" r:id="rId11"/>
        </w:object>
      </w:r>
    </w:p>
    <w:p w:rsidR="00C6316D" w:rsidRPr="007944F9" w:rsidRDefault="00C6316D" w:rsidP="00C6316D">
      <w:pPr>
        <w:pStyle w:val="a8"/>
        <w:ind w:firstLine="0"/>
        <w:jc w:val="center"/>
        <w:rPr>
          <w:i/>
          <w:sz w:val="36"/>
          <w:szCs w:val="36"/>
          <w:lang w:val="ru-RU"/>
        </w:rPr>
      </w:pPr>
      <w:r w:rsidRPr="007944F9">
        <w:rPr>
          <w:i/>
          <w:sz w:val="36"/>
          <w:szCs w:val="36"/>
          <w:lang w:val="ru-RU"/>
        </w:rPr>
        <w:t>Общество с ограниченной ответственностью</w:t>
      </w:r>
    </w:p>
    <w:p w:rsidR="00C6316D" w:rsidRPr="007944F9" w:rsidRDefault="00C54D23" w:rsidP="00C6316D">
      <w:pPr>
        <w:pStyle w:val="a8"/>
        <w:ind w:firstLine="0"/>
        <w:jc w:val="center"/>
        <w:rPr>
          <w:b/>
          <w:i/>
          <w:sz w:val="36"/>
          <w:szCs w:val="36"/>
          <w:lang w:val="ru-RU"/>
        </w:rPr>
      </w:pPr>
      <w:r>
        <w:rPr>
          <w:b/>
          <w:i/>
          <w:sz w:val="36"/>
          <w:szCs w:val="36"/>
          <w:lang w:val="ru-RU"/>
        </w:rPr>
        <w:t>«</w:t>
      </w:r>
      <w:r w:rsidR="00C6316D" w:rsidRPr="007944F9">
        <w:rPr>
          <w:b/>
          <w:i/>
          <w:sz w:val="36"/>
          <w:szCs w:val="36"/>
          <w:lang w:val="ru-RU"/>
        </w:rPr>
        <w:t>САРСТРОЙНИИПРОЕКТ</w:t>
      </w:r>
      <w:r>
        <w:rPr>
          <w:b/>
          <w:i/>
          <w:sz w:val="36"/>
          <w:szCs w:val="36"/>
          <w:lang w:val="ru-RU"/>
        </w:rPr>
        <w:t>»</w:t>
      </w: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tbl>
      <w:tblPr>
        <w:tblW w:w="9356" w:type="dxa"/>
        <w:tblLook w:val="04A0" w:firstRow="1" w:lastRow="0" w:firstColumn="1" w:lastColumn="0" w:noHBand="0" w:noVBand="1"/>
      </w:tblPr>
      <w:tblGrid>
        <w:gridCol w:w="5778"/>
        <w:gridCol w:w="3578"/>
      </w:tblGrid>
      <w:tr w:rsidR="00C6316D" w:rsidRPr="001C0185" w:rsidTr="00D87154">
        <w:tc>
          <w:tcPr>
            <w:tcW w:w="5778" w:type="dxa"/>
          </w:tcPr>
          <w:p w:rsidR="00C6316D" w:rsidRDefault="00C6316D" w:rsidP="00D87154">
            <w:pPr>
              <w:rPr>
                <w:sz w:val="20"/>
                <w:szCs w:val="20"/>
              </w:rPr>
            </w:pPr>
            <w:r>
              <w:rPr>
                <w:sz w:val="20"/>
                <w:szCs w:val="20"/>
              </w:rPr>
              <w:t>Заказчик:</w:t>
            </w:r>
          </w:p>
          <w:p w:rsidR="00C6316D" w:rsidRDefault="00C6316D" w:rsidP="00D87154">
            <w:pPr>
              <w:rPr>
                <w:sz w:val="20"/>
                <w:szCs w:val="20"/>
              </w:rPr>
            </w:pPr>
            <w:r w:rsidRPr="004135D6">
              <w:rPr>
                <w:sz w:val="20"/>
                <w:szCs w:val="20"/>
              </w:rPr>
              <w:t>Администрация муниципального образования</w:t>
            </w:r>
          </w:p>
          <w:p w:rsidR="00C6316D" w:rsidRPr="007944F9" w:rsidRDefault="00C6316D" w:rsidP="00D87154">
            <w:pPr>
              <w:rPr>
                <w:sz w:val="20"/>
                <w:szCs w:val="20"/>
                <w:highlight w:val="yellow"/>
              </w:rPr>
            </w:pPr>
            <w:r w:rsidRPr="004135D6">
              <w:rPr>
                <w:sz w:val="20"/>
                <w:szCs w:val="20"/>
              </w:rPr>
              <w:t xml:space="preserve">муниципального района </w:t>
            </w:r>
            <w:r w:rsidR="00C54D23">
              <w:rPr>
                <w:sz w:val="20"/>
                <w:szCs w:val="20"/>
              </w:rPr>
              <w:t>«</w:t>
            </w:r>
            <w:r w:rsidRPr="004135D6">
              <w:rPr>
                <w:sz w:val="20"/>
                <w:szCs w:val="20"/>
              </w:rPr>
              <w:t>Усть-Куломский</w:t>
            </w:r>
            <w:r w:rsidR="00C54D23">
              <w:rPr>
                <w:sz w:val="20"/>
                <w:szCs w:val="20"/>
              </w:rPr>
              <w:t>»</w:t>
            </w:r>
          </w:p>
        </w:tc>
        <w:tc>
          <w:tcPr>
            <w:tcW w:w="3578" w:type="dxa"/>
          </w:tcPr>
          <w:p w:rsidR="00C6316D" w:rsidRPr="004135D6" w:rsidRDefault="00C6316D" w:rsidP="00D87154">
            <w:pPr>
              <w:ind w:left="-108"/>
              <w:jc w:val="right"/>
              <w:rPr>
                <w:sz w:val="20"/>
                <w:szCs w:val="20"/>
              </w:rPr>
            </w:pPr>
            <w:r w:rsidRPr="004135D6">
              <w:rPr>
                <w:sz w:val="20"/>
                <w:szCs w:val="20"/>
              </w:rPr>
              <w:t>Муниципальный контракт</w:t>
            </w:r>
          </w:p>
          <w:p w:rsidR="00C6316D" w:rsidRDefault="00C6316D" w:rsidP="00D87154">
            <w:pPr>
              <w:ind w:left="245" w:hanging="108"/>
              <w:jc w:val="right"/>
              <w:rPr>
                <w:sz w:val="20"/>
                <w:szCs w:val="20"/>
              </w:rPr>
            </w:pPr>
            <w:r w:rsidRPr="004135D6">
              <w:rPr>
                <w:sz w:val="20"/>
                <w:szCs w:val="20"/>
              </w:rPr>
              <w:t>№</w:t>
            </w:r>
            <w:r>
              <w:rPr>
                <w:sz w:val="20"/>
                <w:szCs w:val="20"/>
              </w:rPr>
              <w:t xml:space="preserve"> 0107300004918000034-0071398-01</w:t>
            </w:r>
          </w:p>
          <w:p w:rsidR="00C6316D" w:rsidRPr="007944F9" w:rsidRDefault="00C6316D" w:rsidP="00D87154">
            <w:pPr>
              <w:ind w:left="318" w:firstLine="283"/>
              <w:jc w:val="right"/>
              <w:rPr>
                <w:sz w:val="20"/>
                <w:szCs w:val="20"/>
                <w:highlight w:val="yellow"/>
              </w:rPr>
            </w:pPr>
            <w:r w:rsidRPr="004135D6">
              <w:rPr>
                <w:sz w:val="20"/>
                <w:szCs w:val="20"/>
              </w:rPr>
              <w:t>от 28 апреля 2018 года</w:t>
            </w:r>
          </w:p>
        </w:tc>
      </w:tr>
    </w:tbl>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rPr>
          <w:b/>
          <w:sz w:val="36"/>
          <w:szCs w:val="36"/>
        </w:rPr>
      </w:pPr>
    </w:p>
    <w:p w:rsidR="00C6316D" w:rsidRPr="001C0185" w:rsidRDefault="00C6316D" w:rsidP="00C6316D">
      <w:pPr>
        <w:jc w:val="center"/>
        <w:rPr>
          <w:b/>
        </w:rPr>
      </w:pPr>
      <w:r w:rsidRPr="00C6316D">
        <w:rPr>
          <w:b/>
          <w:sz w:val="32"/>
          <w:szCs w:val="36"/>
        </w:rPr>
        <w:t xml:space="preserve">ПРОЕКТ ПРАВИЛ ЗЕМЛЕПОЛЬЗОВАНИЯ И ЗАСТРОЙКИ </w:t>
      </w:r>
      <w:r w:rsidR="00D87154">
        <w:rPr>
          <w:b/>
          <w:sz w:val="32"/>
          <w:szCs w:val="36"/>
        </w:rPr>
        <w:t>СЕЛЬСКОГО ПОСЕЛЕНИЯ</w:t>
      </w:r>
      <w:r w:rsidRPr="00C6316D">
        <w:rPr>
          <w:b/>
          <w:sz w:val="32"/>
          <w:szCs w:val="36"/>
        </w:rPr>
        <w:t xml:space="preserve"> </w:t>
      </w:r>
      <w:r w:rsidR="00D87154">
        <w:rPr>
          <w:b/>
          <w:sz w:val="32"/>
          <w:szCs w:val="36"/>
        </w:rPr>
        <w:t xml:space="preserve">РУЧ </w:t>
      </w:r>
      <w:r w:rsidR="00E20EDC" w:rsidRPr="00E20EDC">
        <w:rPr>
          <w:b/>
          <w:sz w:val="32"/>
          <w:szCs w:val="36"/>
        </w:rPr>
        <w:t>МУНИЦИПАЛЬНОГО ОБРАЗОВАНИЯ МУНИЦИПАЛЬНОГО РАЙОНА «УСТЬ-КУЛОМСКИЙ»</w:t>
      </w:r>
      <w:r w:rsidR="00E20EDC">
        <w:rPr>
          <w:b/>
          <w:sz w:val="32"/>
          <w:szCs w:val="36"/>
        </w:rPr>
        <w:t xml:space="preserve"> </w:t>
      </w:r>
      <w:r w:rsidR="00D87154">
        <w:rPr>
          <w:b/>
          <w:sz w:val="32"/>
          <w:szCs w:val="36"/>
        </w:rPr>
        <w:t>РЕСПУБЛИКИ КОМИ</w:t>
      </w:r>
    </w:p>
    <w:p w:rsidR="00C6316D" w:rsidRPr="001C0185" w:rsidRDefault="00C6316D" w:rsidP="00C6316D">
      <w:pPr>
        <w:jc w:val="center"/>
        <w:rPr>
          <w:b/>
        </w:rP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Pr="001C0185" w:rsidRDefault="00C6316D" w:rsidP="00C6316D">
      <w:pPr>
        <w:jc w:val="center"/>
      </w:pPr>
    </w:p>
    <w:tbl>
      <w:tblPr>
        <w:tblW w:w="9072" w:type="dxa"/>
        <w:tblInd w:w="392" w:type="dxa"/>
        <w:tblLayout w:type="fixed"/>
        <w:tblLook w:val="04A0" w:firstRow="1" w:lastRow="0" w:firstColumn="1" w:lastColumn="0" w:noHBand="0" w:noVBand="1"/>
      </w:tblPr>
      <w:tblGrid>
        <w:gridCol w:w="3827"/>
        <w:gridCol w:w="2693"/>
        <w:gridCol w:w="2552"/>
      </w:tblGrid>
      <w:tr w:rsidR="00C6316D" w:rsidTr="00D87154">
        <w:tc>
          <w:tcPr>
            <w:tcW w:w="3827" w:type="dxa"/>
            <w:hideMark/>
          </w:tcPr>
          <w:p w:rsidR="00C6316D" w:rsidRDefault="00C6316D" w:rsidP="00D87154">
            <w:pPr>
              <w:rPr>
                <w:lang w:eastAsia="en-US" w:bidi="en-US"/>
              </w:rPr>
            </w:pPr>
            <w:r>
              <w:rPr>
                <w:sz w:val="28"/>
              </w:rPr>
              <w:t xml:space="preserve">Генеральный директор ООО </w:t>
            </w:r>
            <w:r w:rsidR="00C54D23">
              <w:rPr>
                <w:sz w:val="28"/>
              </w:rPr>
              <w:t>«</w:t>
            </w:r>
            <w:r>
              <w:rPr>
                <w:sz w:val="28"/>
              </w:rPr>
              <w:t>САРСТРОЙНИИПРОЕКТ</w:t>
            </w:r>
            <w:r w:rsidR="00C54D23">
              <w:rPr>
                <w:sz w:val="28"/>
              </w:rPr>
              <w:t>»</w:t>
            </w:r>
            <w:r>
              <w:rPr>
                <w:sz w:val="28"/>
              </w:rPr>
              <w:t xml:space="preserve"> </w:t>
            </w:r>
          </w:p>
        </w:tc>
        <w:tc>
          <w:tcPr>
            <w:tcW w:w="2693" w:type="dxa"/>
            <w:tcBorders>
              <w:top w:val="nil"/>
              <w:left w:val="nil"/>
              <w:bottom w:val="single" w:sz="4" w:space="0" w:color="auto"/>
              <w:right w:val="nil"/>
            </w:tcBorders>
          </w:tcPr>
          <w:p w:rsidR="00C6316D" w:rsidRDefault="00C6316D" w:rsidP="00D87154">
            <w:pPr>
              <w:spacing w:line="276" w:lineRule="auto"/>
              <w:rPr>
                <w:u w:val="single"/>
                <w:lang w:eastAsia="en-US" w:bidi="en-US"/>
              </w:rPr>
            </w:pPr>
          </w:p>
        </w:tc>
        <w:tc>
          <w:tcPr>
            <w:tcW w:w="2552" w:type="dxa"/>
          </w:tcPr>
          <w:p w:rsidR="00C6316D" w:rsidRDefault="00C6316D" w:rsidP="00D87154">
            <w:pPr>
              <w:spacing w:line="276" w:lineRule="auto"/>
              <w:rPr>
                <w:sz w:val="28"/>
                <w:szCs w:val="28"/>
              </w:rPr>
            </w:pPr>
          </w:p>
          <w:p w:rsidR="00C6316D" w:rsidRDefault="00C6316D" w:rsidP="00D87154">
            <w:pPr>
              <w:spacing w:line="276" w:lineRule="auto"/>
              <w:rPr>
                <w:sz w:val="28"/>
                <w:szCs w:val="28"/>
                <w:lang w:eastAsia="en-US" w:bidi="en-US"/>
              </w:rPr>
            </w:pPr>
            <w:r>
              <w:rPr>
                <w:sz w:val="28"/>
                <w:szCs w:val="28"/>
              </w:rPr>
              <w:t>Т.Ю. Базанова</w:t>
            </w:r>
          </w:p>
        </w:tc>
      </w:tr>
      <w:tr w:rsidR="00C6316D" w:rsidTr="00D87154">
        <w:tc>
          <w:tcPr>
            <w:tcW w:w="3827" w:type="dxa"/>
          </w:tcPr>
          <w:p w:rsidR="00C6316D" w:rsidRDefault="00C6316D" w:rsidP="00D87154">
            <w:pPr>
              <w:rPr>
                <w:sz w:val="28"/>
                <w:lang w:eastAsia="en-US" w:bidi="en-US"/>
              </w:rPr>
            </w:pPr>
          </w:p>
        </w:tc>
        <w:tc>
          <w:tcPr>
            <w:tcW w:w="2693" w:type="dxa"/>
            <w:tcBorders>
              <w:top w:val="single" w:sz="4" w:space="0" w:color="auto"/>
              <w:left w:val="nil"/>
              <w:bottom w:val="nil"/>
              <w:right w:val="nil"/>
            </w:tcBorders>
          </w:tcPr>
          <w:p w:rsidR="00C6316D" w:rsidRDefault="00C6316D" w:rsidP="00D87154">
            <w:pPr>
              <w:spacing w:line="276" w:lineRule="auto"/>
              <w:rPr>
                <w:u w:val="single"/>
                <w:lang w:eastAsia="en-US" w:bidi="en-US"/>
              </w:rPr>
            </w:pPr>
          </w:p>
        </w:tc>
        <w:tc>
          <w:tcPr>
            <w:tcW w:w="2552" w:type="dxa"/>
          </w:tcPr>
          <w:p w:rsidR="00C6316D" w:rsidRDefault="00C6316D" w:rsidP="00D87154">
            <w:pPr>
              <w:spacing w:line="276" w:lineRule="auto"/>
              <w:rPr>
                <w:sz w:val="28"/>
                <w:szCs w:val="28"/>
                <w:lang w:eastAsia="en-US" w:bidi="en-US"/>
              </w:rPr>
            </w:pPr>
          </w:p>
        </w:tc>
      </w:tr>
      <w:tr w:rsidR="00C6316D" w:rsidTr="00D87154">
        <w:tc>
          <w:tcPr>
            <w:tcW w:w="3827" w:type="dxa"/>
            <w:hideMark/>
          </w:tcPr>
          <w:p w:rsidR="00C6316D" w:rsidRDefault="00C6316D" w:rsidP="00D87154">
            <w:pPr>
              <w:rPr>
                <w:lang w:eastAsia="en-US" w:bidi="en-US"/>
              </w:rPr>
            </w:pPr>
            <w:r>
              <w:rPr>
                <w:sz w:val="28"/>
              </w:rPr>
              <w:t>Начальник ГО</w:t>
            </w:r>
          </w:p>
        </w:tc>
        <w:tc>
          <w:tcPr>
            <w:tcW w:w="2693" w:type="dxa"/>
            <w:tcBorders>
              <w:top w:val="nil"/>
              <w:left w:val="nil"/>
              <w:bottom w:val="single" w:sz="4" w:space="0" w:color="auto"/>
              <w:right w:val="nil"/>
            </w:tcBorders>
          </w:tcPr>
          <w:p w:rsidR="00C6316D" w:rsidRDefault="00C6316D" w:rsidP="00D87154">
            <w:pPr>
              <w:spacing w:line="276" w:lineRule="auto"/>
              <w:rPr>
                <w:lang w:eastAsia="en-US" w:bidi="en-US"/>
              </w:rPr>
            </w:pPr>
          </w:p>
        </w:tc>
        <w:tc>
          <w:tcPr>
            <w:tcW w:w="2552" w:type="dxa"/>
            <w:hideMark/>
          </w:tcPr>
          <w:p w:rsidR="00C6316D" w:rsidRDefault="00C6316D" w:rsidP="00D87154">
            <w:pPr>
              <w:spacing w:line="276" w:lineRule="auto"/>
              <w:rPr>
                <w:lang w:eastAsia="en-US" w:bidi="en-US"/>
              </w:rPr>
            </w:pPr>
            <w:r>
              <w:rPr>
                <w:sz w:val="28"/>
                <w:szCs w:val="28"/>
              </w:rPr>
              <w:t>А.В. Темнов</w:t>
            </w:r>
          </w:p>
        </w:tc>
      </w:tr>
    </w:tbl>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Default="00C6316D" w:rsidP="00C6316D">
      <w:pPr>
        <w:jc w:val="center"/>
        <w:rPr>
          <w:sz w:val="28"/>
          <w:szCs w:val="28"/>
        </w:rPr>
      </w:pPr>
      <w:r w:rsidRPr="001C0185">
        <w:rPr>
          <w:b/>
          <w:sz w:val="28"/>
          <w:szCs w:val="28"/>
        </w:rPr>
        <w:t>2018 г.</w:t>
      </w:r>
      <w:r>
        <w:rPr>
          <w:sz w:val="28"/>
          <w:szCs w:val="28"/>
        </w:rPr>
        <w:br w:type="page"/>
      </w:r>
    </w:p>
    <w:p w:rsidR="00857CF7" w:rsidRPr="00857CF7" w:rsidRDefault="00857CF7" w:rsidP="00857CF7">
      <w:pPr>
        <w:keepNext/>
        <w:keepLines/>
        <w:widowControl/>
        <w:suppressAutoHyphens/>
        <w:autoSpaceDE/>
        <w:autoSpaceDN/>
        <w:spacing w:after="240"/>
        <w:jc w:val="center"/>
        <w:outlineLvl w:val="0"/>
        <w:rPr>
          <w:b/>
          <w:bCs/>
          <w:caps/>
          <w:kern w:val="32"/>
          <w:sz w:val="24"/>
          <w:szCs w:val="24"/>
          <w:lang w:val="x-none" w:eastAsia="ar-SA" w:bidi="ar-SA"/>
        </w:rPr>
      </w:pPr>
      <w:bookmarkStart w:id="1" w:name="_Toc531870283"/>
      <w:r w:rsidRPr="00857CF7">
        <w:rPr>
          <w:b/>
          <w:bCs/>
          <w:caps/>
          <w:kern w:val="32"/>
          <w:sz w:val="24"/>
          <w:szCs w:val="24"/>
          <w:lang w:val="x-none" w:eastAsia="ar-SA" w:bidi="ar-SA"/>
        </w:rPr>
        <w:lastRenderedPageBreak/>
        <w:t>СОДЕРЖАНИЕ</w:t>
      </w:r>
      <w:bookmarkEnd w:id="1"/>
    </w:p>
    <w:p w:rsidR="005C7401" w:rsidRPr="005C7401" w:rsidRDefault="00857CF7">
      <w:pPr>
        <w:pStyle w:val="12"/>
        <w:tabs>
          <w:tab w:val="right" w:leader="dot" w:pos="9915"/>
        </w:tabs>
        <w:rPr>
          <w:rFonts w:asciiTheme="minorHAnsi" w:eastAsiaTheme="minorEastAsia" w:hAnsiTheme="minorHAnsi" w:cstheme="minorBidi"/>
          <w:noProof/>
          <w:lang w:bidi="ar-SA"/>
        </w:rPr>
      </w:pPr>
      <w:r w:rsidRPr="00857CF7">
        <w:rPr>
          <w:rFonts w:eastAsia="Calibri"/>
          <w:b/>
          <w:bCs/>
          <w:caps/>
          <w:noProof/>
          <w:sz w:val="24"/>
          <w:szCs w:val="24"/>
          <w:lang w:eastAsia="en-US" w:bidi="ar-SA"/>
        </w:rPr>
        <w:fldChar w:fldCharType="begin"/>
      </w:r>
      <w:r w:rsidRPr="00857CF7">
        <w:rPr>
          <w:b/>
          <w:bCs/>
          <w:noProof/>
          <w:sz w:val="24"/>
          <w:szCs w:val="24"/>
          <w:lang w:bidi="ar-SA"/>
        </w:rPr>
        <w:instrText xml:space="preserve"> TOC \o "1-3" \h \z \u </w:instrText>
      </w:r>
      <w:r w:rsidRPr="00857CF7">
        <w:rPr>
          <w:rFonts w:eastAsia="Calibri"/>
          <w:b/>
          <w:bCs/>
          <w:caps/>
          <w:noProof/>
          <w:sz w:val="24"/>
          <w:szCs w:val="24"/>
          <w:lang w:eastAsia="en-US" w:bidi="ar-SA"/>
        </w:rPr>
        <w:fldChar w:fldCharType="separate"/>
      </w:r>
      <w:hyperlink w:anchor="_Toc531870283" w:history="1">
        <w:r w:rsidR="005C7401" w:rsidRPr="005C7401">
          <w:rPr>
            <w:rStyle w:val="ab"/>
            <w:bCs/>
            <w:caps/>
            <w:noProof/>
            <w:kern w:val="32"/>
            <w:lang w:val="x-none" w:eastAsia="ar-SA"/>
          </w:rPr>
          <w:t>СОДЕРЖАНИЕ</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_Toc531870283 \h </w:instrText>
        </w:r>
        <w:r w:rsidR="005C7401" w:rsidRPr="005C7401">
          <w:rPr>
            <w:noProof/>
            <w:webHidden/>
          </w:rPr>
        </w:r>
        <w:r w:rsidR="005C7401" w:rsidRPr="005C7401">
          <w:rPr>
            <w:noProof/>
            <w:webHidden/>
          </w:rPr>
          <w:fldChar w:fldCharType="separate"/>
        </w:r>
        <w:r w:rsidR="00B40771">
          <w:rPr>
            <w:noProof/>
            <w:webHidden/>
          </w:rPr>
          <w:t>3</w:t>
        </w:r>
        <w:r w:rsidR="005C7401" w:rsidRPr="005C7401">
          <w:rPr>
            <w:noProof/>
            <w:webHidden/>
          </w:rPr>
          <w:fldChar w:fldCharType="end"/>
        </w:r>
      </w:hyperlink>
    </w:p>
    <w:p w:rsidR="005C7401" w:rsidRPr="005C7401" w:rsidRDefault="00B40771">
      <w:pPr>
        <w:pStyle w:val="12"/>
        <w:tabs>
          <w:tab w:val="right" w:leader="dot" w:pos="9915"/>
        </w:tabs>
        <w:rPr>
          <w:rFonts w:asciiTheme="minorHAnsi" w:eastAsiaTheme="minorEastAsia" w:hAnsiTheme="minorHAnsi" w:cstheme="minorBidi"/>
          <w:noProof/>
          <w:lang w:bidi="ar-SA"/>
        </w:rPr>
      </w:pPr>
      <w:hyperlink w:anchor="_Toc531870284" w:history="1">
        <w:r w:rsidR="005C7401" w:rsidRPr="005C7401">
          <w:rPr>
            <w:rStyle w:val="ab"/>
            <w:bCs/>
            <w:caps/>
            <w:noProof/>
            <w:kern w:val="32"/>
            <w:lang w:eastAsia="ar-SA"/>
          </w:rPr>
          <w:t>ВВЕДЕНИЕ</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_Toc531870284 \h </w:instrText>
        </w:r>
        <w:r w:rsidR="005C7401" w:rsidRPr="005C7401">
          <w:rPr>
            <w:noProof/>
            <w:webHidden/>
          </w:rPr>
        </w:r>
        <w:r w:rsidR="005C7401" w:rsidRPr="005C7401">
          <w:rPr>
            <w:noProof/>
            <w:webHidden/>
          </w:rPr>
          <w:fldChar w:fldCharType="separate"/>
        </w:r>
        <w:r>
          <w:rPr>
            <w:noProof/>
            <w:webHidden/>
          </w:rPr>
          <w:t>5</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285" w:history="1">
        <w:r w:rsidR="005C7401" w:rsidRPr="005C7401">
          <w:rPr>
            <w:rStyle w:val="ab"/>
            <w:bCs/>
            <w:caps/>
            <w:noProof/>
            <w:kern w:val="32"/>
            <w:lang w:val="x-none" w:eastAsia="ar-SA"/>
          </w:rPr>
          <w:t>ЧАСТЬ I. ПОРЯДОК РЕГУЛИРОВАНИЯЗЕМЛЕПОЛЬЗОВАНИЯ И ЗАСТРОЙКИ НА ОСНОВЕ ГРАДОСТРОИТЕЛЬНОГО ЗОНИРОВАНИЯ</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_Toc531870285 \h </w:instrText>
        </w:r>
        <w:r w:rsidR="005C7401" w:rsidRPr="005C7401">
          <w:rPr>
            <w:noProof/>
            <w:webHidden/>
          </w:rPr>
        </w:r>
        <w:r w:rsidR="005C7401" w:rsidRPr="005C7401">
          <w:rPr>
            <w:noProof/>
            <w:webHidden/>
          </w:rPr>
          <w:fldChar w:fldCharType="separate"/>
        </w:r>
        <w:r>
          <w:rPr>
            <w:noProof/>
            <w:webHidden/>
          </w:rPr>
          <w:t>6</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286" w:history="1">
        <w:r w:rsidR="005C7401" w:rsidRPr="005C7401">
          <w:rPr>
            <w:rStyle w:val="ab"/>
            <w:noProof/>
          </w:rPr>
          <w:t>Глава 1. ОБЩИЕ ПОЛОЖЕНИЯ</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_Toc531870286 \h </w:instrText>
        </w:r>
        <w:r w:rsidR="005C7401" w:rsidRPr="005C7401">
          <w:rPr>
            <w:noProof/>
            <w:webHidden/>
          </w:rPr>
        </w:r>
        <w:r w:rsidR="005C7401" w:rsidRPr="005C7401">
          <w:rPr>
            <w:noProof/>
            <w:webHidden/>
          </w:rPr>
          <w:fldChar w:fldCharType="separate"/>
        </w:r>
        <w:r>
          <w:rPr>
            <w:noProof/>
            <w:webHidden/>
          </w:rPr>
          <w:t>6</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87" w:history="1">
        <w:r w:rsidR="005C7401" w:rsidRPr="005C7401">
          <w:rPr>
            <w:rStyle w:val="ab"/>
            <w:noProof/>
          </w:rPr>
          <w:t>Статья 1. Основные понятия, используемые в Правилах</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_Toc531870287 \h </w:instrText>
        </w:r>
        <w:r w:rsidR="005C7401" w:rsidRPr="005C7401">
          <w:rPr>
            <w:noProof/>
            <w:webHidden/>
          </w:rPr>
        </w:r>
        <w:r w:rsidR="005C7401" w:rsidRPr="005C7401">
          <w:rPr>
            <w:noProof/>
            <w:webHidden/>
          </w:rPr>
          <w:fldChar w:fldCharType="separate"/>
        </w:r>
        <w:r>
          <w:rPr>
            <w:noProof/>
            <w:webHidden/>
          </w:rPr>
          <w:t>6</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88" w:history="1">
        <w:r w:rsidR="005C7401" w:rsidRPr="005C7401">
          <w:rPr>
            <w:rStyle w:val="ab"/>
            <w:noProof/>
          </w:rPr>
          <w:t>Статья 2 Основания введения, назначение и состав Правил:</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_Toc531870288 \h </w:instrText>
        </w:r>
        <w:r w:rsidR="005C7401" w:rsidRPr="005C7401">
          <w:rPr>
            <w:noProof/>
            <w:webHidden/>
          </w:rPr>
        </w:r>
        <w:r w:rsidR="005C7401" w:rsidRPr="005C7401">
          <w:rPr>
            <w:noProof/>
            <w:webHidden/>
          </w:rPr>
          <w:fldChar w:fldCharType="separate"/>
        </w:r>
        <w:r>
          <w:rPr>
            <w:noProof/>
            <w:webHidden/>
          </w:rPr>
          <w:t>10</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89" w:history="1">
        <w:r w:rsidR="005C7401" w:rsidRPr="005C7401">
          <w:rPr>
            <w:rStyle w:val="ab"/>
            <w:noProof/>
          </w:rPr>
          <w:t>Статья 3. Градостроительный регламент</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_Toc531870289 \h </w:instrText>
        </w:r>
        <w:r w:rsidR="005C7401" w:rsidRPr="005C7401">
          <w:rPr>
            <w:noProof/>
            <w:webHidden/>
          </w:rPr>
        </w:r>
        <w:r w:rsidR="005C7401" w:rsidRPr="005C7401">
          <w:rPr>
            <w:noProof/>
            <w:webHidden/>
          </w:rPr>
          <w:fldChar w:fldCharType="separate"/>
        </w:r>
        <w:r>
          <w:rPr>
            <w:noProof/>
            <w:webHidden/>
          </w:rPr>
          <w:t>12</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90" w:history="1">
        <w:r w:rsidR="005C7401" w:rsidRPr="005C7401">
          <w:rPr>
            <w:rStyle w:val="ab"/>
            <w:noProof/>
          </w:rPr>
          <w:t>Статья 4. Открытость и доступность информации о землепользовании и застройки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_Toc531870290 \h </w:instrText>
        </w:r>
        <w:r w:rsidR="005C7401" w:rsidRPr="005C7401">
          <w:rPr>
            <w:noProof/>
            <w:webHidden/>
          </w:rPr>
        </w:r>
        <w:r w:rsidR="005C7401" w:rsidRPr="005C7401">
          <w:rPr>
            <w:noProof/>
            <w:webHidden/>
          </w:rPr>
          <w:fldChar w:fldCharType="separate"/>
        </w:r>
        <w:r>
          <w:rPr>
            <w:noProof/>
            <w:webHidden/>
          </w:rPr>
          <w:t>13</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291" w:history="1">
        <w:r w:rsidR="005C7401" w:rsidRPr="005C7401">
          <w:rPr>
            <w:rStyle w:val="ab"/>
            <w:noProof/>
          </w:rPr>
          <w:t>Глава 2.ПРАВА ИСПОЛЬЗОВАНИЯ НЕДВИЖИМОСТИ, ВОЗНИКШИЕ ДО ВСТУПЛЕНИЯ В СИЛУ ПРАВИЛ</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_Toc531870291 \h </w:instrText>
        </w:r>
        <w:r w:rsidR="005C7401" w:rsidRPr="005C7401">
          <w:rPr>
            <w:noProof/>
            <w:webHidden/>
          </w:rPr>
        </w:r>
        <w:r w:rsidR="005C7401" w:rsidRPr="005C7401">
          <w:rPr>
            <w:noProof/>
            <w:webHidden/>
          </w:rPr>
          <w:fldChar w:fldCharType="separate"/>
        </w:r>
        <w:r>
          <w:rPr>
            <w:noProof/>
            <w:webHidden/>
          </w:rPr>
          <w:t>14</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92" w:history="1">
        <w:r w:rsidR="005C7401" w:rsidRPr="005C7401">
          <w:rPr>
            <w:rStyle w:val="ab"/>
            <w:noProof/>
          </w:rPr>
          <w:t>Статья 5. Действие настоящих Правил по отношению к ранее возникшим правоотношениям</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_Toc531870292 \h </w:instrText>
        </w:r>
        <w:r w:rsidR="005C7401" w:rsidRPr="005C7401">
          <w:rPr>
            <w:noProof/>
            <w:webHidden/>
          </w:rPr>
        </w:r>
        <w:r w:rsidR="005C7401" w:rsidRPr="005C7401">
          <w:rPr>
            <w:noProof/>
            <w:webHidden/>
          </w:rPr>
          <w:fldChar w:fldCharType="separate"/>
        </w:r>
        <w:r>
          <w:rPr>
            <w:noProof/>
            <w:webHidden/>
          </w:rPr>
          <w:t>14</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293" w:history="1">
        <w:r w:rsidR="005C7401" w:rsidRPr="005C7401">
          <w:rPr>
            <w:rStyle w:val="ab"/>
            <w:noProof/>
          </w:rPr>
          <w:t>Глава 3. УЧАСТНИКИ ОТНОШЕНИЙ, ВОЗНИКАЮЩИХ ПО ПОВОДУ ЗЕМЛЕПОЛЬЗОВАНИЯ И ЗАСТРОЙКИ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_Toc531870293 \h </w:instrText>
        </w:r>
        <w:r w:rsidR="005C7401" w:rsidRPr="005C7401">
          <w:rPr>
            <w:noProof/>
            <w:webHidden/>
          </w:rPr>
        </w:r>
        <w:r w:rsidR="005C7401" w:rsidRPr="005C7401">
          <w:rPr>
            <w:noProof/>
            <w:webHidden/>
          </w:rPr>
          <w:fldChar w:fldCharType="separate"/>
        </w:r>
        <w:r>
          <w:rPr>
            <w:noProof/>
            <w:webHidden/>
          </w:rPr>
          <w:t>14</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94" w:history="1">
        <w:r w:rsidR="005C7401" w:rsidRPr="005C7401">
          <w:rPr>
            <w:rStyle w:val="ab"/>
            <w:noProof/>
          </w:rPr>
          <w:t>Статья 6. Объекты и субъекты градостроительных отношений</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_Toc531870294 \h </w:instrText>
        </w:r>
        <w:r w:rsidR="005C7401" w:rsidRPr="005C7401">
          <w:rPr>
            <w:noProof/>
            <w:webHidden/>
          </w:rPr>
        </w:r>
        <w:r w:rsidR="005C7401" w:rsidRPr="005C7401">
          <w:rPr>
            <w:noProof/>
            <w:webHidden/>
          </w:rPr>
          <w:fldChar w:fldCharType="separate"/>
        </w:r>
        <w:r>
          <w:rPr>
            <w:noProof/>
            <w:webHidden/>
          </w:rPr>
          <w:t>14</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95" w:history="1">
        <w:r w:rsidR="005C7401" w:rsidRPr="005C7401">
          <w:rPr>
            <w:rStyle w:val="ab"/>
            <w:noProof/>
          </w:rPr>
          <w:t>Статья 7. Комиссия по землепользованию и застройке при главе местного самоуправления муниципального образования сельского поселения «Руч»</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_Toc531870295 \h </w:instrText>
        </w:r>
        <w:r w:rsidR="005C7401" w:rsidRPr="005C7401">
          <w:rPr>
            <w:noProof/>
            <w:webHidden/>
          </w:rPr>
        </w:r>
        <w:r w:rsidR="005C7401" w:rsidRPr="005C7401">
          <w:rPr>
            <w:noProof/>
            <w:webHidden/>
          </w:rPr>
          <w:fldChar w:fldCharType="separate"/>
        </w:r>
        <w:r>
          <w:rPr>
            <w:noProof/>
            <w:webHidden/>
          </w:rPr>
          <w:t>15</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96" w:history="1">
        <w:r w:rsidR="005C7401" w:rsidRPr="005C7401">
          <w:rPr>
            <w:rStyle w:val="ab"/>
            <w:noProof/>
          </w:rPr>
          <w:t>Статья 8. Органы, уполномоченные регулировать и контролировать землепользование и застройку в части обеспечения применения Правил</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_Toc531870296 \h </w:instrText>
        </w:r>
        <w:r w:rsidR="005C7401" w:rsidRPr="005C7401">
          <w:rPr>
            <w:noProof/>
            <w:webHidden/>
          </w:rPr>
        </w:r>
        <w:r w:rsidR="005C7401" w:rsidRPr="005C7401">
          <w:rPr>
            <w:noProof/>
            <w:webHidden/>
          </w:rPr>
          <w:fldChar w:fldCharType="separate"/>
        </w:r>
        <w:r>
          <w:rPr>
            <w:noProof/>
            <w:webHidden/>
          </w:rPr>
          <w:t>16</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297" w:history="1">
        <w:r w:rsidR="005C7401" w:rsidRPr="005C7401">
          <w:rPr>
            <w:rStyle w:val="ab"/>
            <w:noProof/>
          </w:rPr>
          <w:t>Глава 4. ОБЩИЕ ПОЛОЖЕНИЯ О ПЛАНИРОВКЕ ТЕРРИТОРИИ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_Toc531870297 \h </w:instrText>
        </w:r>
        <w:r w:rsidR="005C7401" w:rsidRPr="005C7401">
          <w:rPr>
            <w:noProof/>
            <w:webHidden/>
          </w:rPr>
        </w:r>
        <w:r w:rsidR="005C7401" w:rsidRPr="005C7401">
          <w:rPr>
            <w:noProof/>
            <w:webHidden/>
          </w:rPr>
          <w:fldChar w:fldCharType="separate"/>
        </w:r>
        <w:r>
          <w:rPr>
            <w:noProof/>
            <w:webHidden/>
          </w:rPr>
          <w:t>18</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98" w:history="1">
        <w:r w:rsidR="005C7401" w:rsidRPr="005C7401">
          <w:rPr>
            <w:rStyle w:val="ab"/>
            <w:noProof/>
          </w:rPr>
          <w:t>Статья 9. Назначение, виды документации по планировке территории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_Toc531870298 \h </w:instrText>
        </w:r>
        <w:r w:rsidR="005C7401" w:rsidRPr="005C7401">
          <w:rPr>
            <w:noProof/>
            <w:webHidden/>
          </w:rPr>
        </w:r>
        <w:r w:rsidR="005C7401" w:rsidRPr="005C7401">
          <w:rPr>
            <w:noProof/>
            <w:webHidden/>
          </w:rPr>
          <w:fldChar w:fldCharType="separate"/>
        </w:r>
        <w:r>
          <w:rPr>
            <w:noProof/>
            <w:webHidden/>
          </w:rPr>
          <w:t>18</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299" w:history="1">
        <w:r w:rsidR="005C7401" w:rsidRPr="005C7401">
          <w:rPr>
            <w:rStyle w:val="ab"/>
            <w:noProof/>
          </w:rPr>
          <w:t>Статья 9.1. Общие требования к документации по планировке территории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_Toc531870299 \h </w:instrText>
        </w:r>
        <w:r w:rsidR="005C7401" w:rsidRPr="005C7401">
          <w:rPr>
            <w:noProof/>
            <w:webHidden/>
          </w:rPr>
        </w:r>
        <w:r w:rsidR="005C7401" w:rsidRPr="005C7401">
          <w:rPr>
            <w:noProof/>
            <w:webHidden/>
          </w:rPr>
          <w:fldChar w:fldCharType="separate"/>
        </w:r>
        <w:r>
          <w:rPr>
            <w:noProof/>
            <w:webHidden/>
          </w:rPr>
          <w:t>19</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00" w:history="1">
        <w:r w:rsidR="005C7401" w:rsidRPr="005C7401">
          <w:rPr>
            <w:rStyle w:val="ab"/>
            <w:noProof/>
          </w:rPr>
          <w:t>Статья 9.2. Инженерные изыскания для подготовки документации по планировке территории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_Toc531870300 \h </w:instrText>
        </w:r>
        <w:r w:rsidR="005C7401" w:rsidRPr="005C7401">
          <w:rPr>
            <w:noProof/>
            <w:webHidden/>
          </w:rPr>
        </w:r>
        <w:r w:rsidR="005C7401" w:rsidRPr="005C7401">
          <w:rPr>
            <w:noProof/>
            <w:webHidden/>
          </w:rPr>
          <w:fldChar w:fldCharType="separate"/>
        </w:r>
        <w:r>
          <w:rPr>
            <w:noProof/>
            <w:webHidden/>
          </w:rPr>
          <w:t>19</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01" w:history="1">
        <w:r w:rsidR="005C7401" w:rsidRPr="005C7401">
          <w:rPr>
            <w:rStyle w:val="ab"/>
            <w:noProof/>
          </w:rPr>
          <w:t>Статья 10. Проект планировки территории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_Toc531870301 \h </w:instrText>
        </w:r>
        <w:r w:rsidR="005C7401" w:rsidRPr="005C7401">
          <w:rPr>
            <w:noProof/>
            <w:webHidden/>
          </w:rPr>
        </w:r>
        <w:r w:rsidR="005C7401" w:rsidRPr="005C7401">
          <w:rPr>
            <w:noProof/>
            <w:webHidden/>
          </w:rPr>
          <w:fldChar w:fldCharType="separate"/>
        </w:r>
        <w:r>
          <w:rPr>
            <w:noProof/>
            <w:webHidden/>
          </w:rPr>
          <w:t>20</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02" w:history="1">
        <w:r w:rsidR="005C7401" w:rsidRPr="005C7401">
          <w:rPr>
            <w:rStyle w:val="ab"/>
            <w:noProof/>
          </w:rPr>
          <w:t>Статья 10. Проект межевания территории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_Toc531870302 \h </w:instrText>
        </w:r>
        <w:r w:rsidR="005C7401" w:rsidRPr="005C7401">
          <w:rPr>
            <w:noProof/>
            <w:webHidden/>
          </w:rPr>
        </w:r>
        <w:r w:rsidR="005C7401" w:rsidRPr="005C7401">
          <w:rPr>
            <w:noProof/>
            <w:webHidden/>
          </w:rPr>
          <w:fldChar w:fldCharType="separate"/>
        </w:r>
        <w:r>
          <w:rPr>
            <w:noProof/>
            <w:webHidden/>
          </w:rPr>
          <w:t>22</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303" w:history="1">
        <w:r w:rsidR="005C7401" w:rsidRPr="005C7401">
          <w:rPr>
            <w:rStyle w:val="ab"/>
            <w:noProof/>
          </w:rPr>
          <w:t>Глава 5. ПУБЛИЧНЫЕ СЛУШАНИЯ</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_Toc531870303 \h </w:instrText>
        </w:r>
        <w:r w:rsidR="005C7401" w:rsidRPr="005C7401">
          <w:rPr>
            <w:noProof/>
            <w:webHidden/>
          </w:rPr>
        </w:r>
        <w:r w:rsidR="005C7401" w:rsidRPr="005C7401">
          <w:rPr>
            <w:noProof/>
            <w:webHidden/>
          </w:rPr>
          <w:fldChar w:fldCharType="separate"/>
        </w:r>
        <w:r>
          <w:rPr>
            <w:noProof/>
            <w:webHidden/>
          </w:rPr>
          <w:t>23</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04" w:history="1">
        <w:r w:rsidR="005C7401" w:rsidRPr="005C7401">
          <w:rPr>
            <w:rStyle w:val="ab"/>
            <w:noProof/>
          </w:rPr>
          <w:t>Статья 11. Общественные обсуждения, публичные слушания по проектам правил землепользования и застройки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_Toc531870304 \h </w:instrText>
        </w:r>
        <w:r w:rsidR="005C7401" w:rsidRPr="005C7401">
          <w:rPr>
            <w:noProof/>
            <w:webHidden/>
          </w:rPr>
        </w:r>
        <w:r w:rsidR="005C7401" w:rsidRPr="005C7401">
          <w:rPr>
            <w:noProof/>
            <w:webHidden/>
          </w:rPr>
          <w:fldChar w:fldCharType="separate"/>
        </w:r>
        <w:r>
          <w:rPr>
            <w:noProof/>
            <w:webHidden/>
          </w:rPr>
          <w:t>24</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305" w:history="1">
        <w:r w:rsidR="005C7401" w:rsidRPr="005C7401">
          <w:rPr>
            <w:rStyle w:val="ab"/>
            <w:noProof/>
          </w:rPr>
          <w:t>Глава 6. ВНЕСЕНИЕ ИЗМЕНЕНИЙ В ПРАВИЛА</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_Toc531870305 \h </w:instrText>
        </w:r>
        <w:r w:rsidR="005C7401" w:rsidRPr="005C7401">
          <w:rPr>
            <w:noProof/>
            <w:webHidden/>
          </w:rPr>
        </w:r>
        <w:r w:rsidR="005C7401" w:rsidRPr="005C7401">
          <w:rPr>
            <w:noProof/>
            <w:webHidden/>
          </w:rPr>
          <w:fldChar w:fldCharType="separate"/>
        </w:r>
        <w:r>
          <w:rPr>
            <w:noProof/>
            <w:webHidden/>
          </w:rPr>
          <w:t>29</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06" w:history="1">
        <w:r w:rsidR="005C7401" w:rsidRPr="005C7401">
          <w:rPr>
            <w:rStyle w:val="ab"/>
            <w:noProof/>
          </w:rPr>
          <w:t>Статья 12. Порядок внесения изменений в правила землепользования и застройки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_Toc531870306 \h </w:instrText>
        </w:r>
        <w:r w:rsidR="005C7401" w:rsidRPr="005C7401">
          <w:rPr>
            <w:noProof/>
            <w:webHidden/>
          </w:rPr>
        </w:r>
        <w:r w:rsidR="005C7401" w:rsidRPr="005C7401">
          <w:rPr>
            <w:noProof/>
            <w:webHidden/>
          </w:rPr>
          <w:fldChar w:fldCharType="separate"/>
        </w:r>
        <w:r>
          <w:rPr>
            <w:noProof/>
            <w:webHidden/>
          </w:rPr>
          <w:t>29</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307" w:history="1">
        <w:r w:rsidR="005C7401" w:rsidRPr="005C7401">
          <w:rPr>
            <w:rStyle w:val="ab"/>
            <w:noProof/>
          </w:rPr>
          <w:t>Глава 7. КОНТРОЛЬ НАД ИСПОЛЬЗОВАНИЕМ ЗЕМЕЛЬНЫХ УЧАСТКОВ И ИНЫХ ОБЪЕКТОВ НЕДВИЖИМОСТИ. ОТВЕТСТВЕННОСТЬ ЗА НАРУШЕНИЯ ПРАВИЛ</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_Toc531870307 \h </w:instrText>
        </w:r>
        <w:r w:rsidR="005C7401" w:rsidRPr="005C7401">
          <w:rPr>
            <w:noProof/>
            <w:webHidden/>
          </w:rPr>
        </w:r>
        <w:r w:rsidR="005C7401" w:rsidRPr="005C7401">
          <w:rPr>
            <w:noProof/>
            <w:webHidden/>
          </w:rPr>
          <w:fldChar w:fldCharType="separate"/>
        </w:r>
        <w:r>
          <w:rPr>
            <w:noProof/>
            <w:webHidden/>
          </w:rPr>
          <w:t>30</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08" w:history="1">
        <w:r w:rsidR="005C7401" w:rsidRPr="005C7401">
          <w:rPr>
            <w:rStyle w:val="ab"/>
            <w:noProof/>
          </w:rPr>
          <w:t>Статья 13. Изменение одного вида на другой вид разрешенного использования земельных участков и иных объектов недвижимости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_Toc531870308 \h </w:instrText>
        </w:r>
        <w:r w:rsidR="005C7401" w:rsidRPr="005C7401">
          <w:rPr>
            <w:noProof/>
            <w:webHidden/>
          </w:rPr>
        </w:r>
        <w:r w:rsidR="005C7401" w:rsidRPr="005C7401">
          <w:rPr>
            <w:noProof/>
            <w:webHidden/>
          </w:rPr>
          <w:fldChar w:fldCharType="separate"/>
        </w:r>
        <w:r>
          <w:rPr>
            <w:noProof/>
            <w:webHidden/>
          </w:rPr>
          <w:t>30</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09" w:history="1">
        <w:r w:rsidR="005C7401" w:rsidRPr="005C7401">
          <w:rPr>
            <w:rStyle w:val="ab"/>
            <w:noProof/>
          </w:rPr>
          <w:t>Статья 14. Контроль над использованием объектов недвижимости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_Toc531870309 \h </w:instrText>
        </w:r>
        <w:r w:rsidR="005C7401" w:rsidRPr="005C7401">
          <w:rPr>
            <w:noProof/>
            <w:webHidden/>
          </w:rPr>
        </w:r>
        <w:r w:rsidR="005C7401" w:rsidRPr="005C7401">
          <w:rPr>
            <w:noProof/>
            <w:webHidden/>
          </w:rPr>
          <w:fldChar w:fldCharType="separate"/>
        </w:r>
        <w:r>
          <w:rPr>
            <w:noProof/>
            <w:webHidden/>
          </w:rPr>
          <w:t>31</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10" w:history="1">
        <w:r w:rsidR="005C7401" w:rsidRPr="005C7401">
          <w:rPr>
            <w:rStyle w:val="ab"/>
            <w:noProof/>
          </w:rPr>
          <w:t>Статья 15. Ответственность за нарушения Правил</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_Toc531870310 \h </w:instrText>
        </w:r>
        <w:r w:rsidR="005C7401" w:rsidRPr="005C7401">
          <w:rPr>
            <w:noProof/>
            <w:webHidden/>
          </w:rPr>
        </w:r>
        <w:r w:rsidR="005C7401" w:rsidRPr="005C7401">
          <w:rPr>
            <w:noProof/>
            <w:webHidden/>
          </w:rPr>
          <w:fldChar w:fldCharType="separate"/>
        </w:r>
        <w:r>
          <w:rPr>
            <w:noProof/>
            <w:webHidden/>
          </w:rPr>
          <w:t>31</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311" w:history="1">
        <w:r w:rsidR="005C7401" w:rsidRPr="005C7401">
          <w:rPr>
            <w:rStyle w:val="ab"/>
            <w:bCs/>
            <w:caps/>
            <w:noProof/>
            <w:kern w:val="32"/>
            <w:lang w:eastAsia="ar-SA"/>
          </w:rPr>
          <w:t>ЧАСТЬ 2</w:t>
        </w:r>
        <w:r w:rsidR="005C7401" w:rsidRPr="005C7401">
          <w:rPr>
            <w:rStyle w:val="ab"/>
            <w:bCs/>
            <w:caps/>
            <w:noProof/>
            <w:kern w:val="32"/>
            <w:lang w:val="x-none" w:eastAsia="ar-SA"/>
          </w:rPr>
          <w:t>. КАРТЫ ГРАДОСТРОИТЕЛЬНОГО ЗОНИРОВАНИЯ</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_Toc531870311 \h </w:instrText>
        </w:r>
        <w:r w:rsidR="005C7401" w:rsidRPr="005C7401">
          <w:rPr>
            <w:noProof/>
            <w:webHidden/>
          </w:rPr>
        </w:r>
        <w:r w:rsidR="005C7401" w:rsidRPr="005C7401">
          <w:rPr>
            <w:noProof/>
            <w:webHidden/>
          </w:rPr>
          <w:fldChar w:fldCharType="separate"/>
        </w:r>
        <w:r>
          <w:rPr>
            <w:noProof/>
            <w:webHidden/>
          </w:rPr>
          <w:t>32</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312" w:history="1">
        <w:r w:rsidR="005C7401" w:rsidRPr="005C7401">
          <w:rPr>
            <w:rStyle w:val="ab"/>
            <w:bCs/>
            <w:caps/>
            <w:noProof/>
            <w:kern w:val="32"/>
            <w:lang w:eastAsia="ar-SA"/>
          </w:rPr>
          <w:t>ЧАСТЬ 3. ГРАДОСТРОИТЕЛЬНЫЕ РЕГЛАМЕНТЫ</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_Toc531870312 \h </w:instrText>
        </w:r>
        <w:r w:rsidR="005C7401" w:rsidRPr="005C7401">
          <w:rPr>
            <w:noProof/>
            <w:webHidden/>
          </w:rPr>
        </w:r>
        <w:r w:rsidR="005C7401" w:rsidRPr="005C7401">
          <w:rPr>
            <w:noProof/>
            <w:webHidden/>
          </w:rPr>
          <w:fldChar w:fldCharType="separate"/>
        </w:r>
        <w:r>
          <w:rPr>
            <w:noProof/>
            <w:webHidden/>
          </w:rPr>
          <w:t>33</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13" w:history="1">
        <w:r w:rsidR="005C7401" w:rsidRPr="005C7401">
          <w:rPr>
            <w:rStyle w:val="ab"/>
            <w:noProof/>
          </w:rPr>
          <w:t>Статья 16. Перечень территориальных зон, выделенных на карте градостроительного зонирования территории муниципального образования сельского поселения «Руч»</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_Toc531870313 \h </w:instrText>
        </w:r>
        <w:r w:rsidR="005C7401" w:rsidRPr="005C7401">
          <w:rPr>
            <w:noProof/>
            <w:webHidden/>
          </w:rPr>
        </w:r>
        <w:r w:rsidR="005C7401" w:rsidRPr="005C7401">
          <w:rPr>
            <w:noProof/>
            <w:webHidden/>
          </w:rPr>
          <w:fldChar w:fldCharType="separate"/>
        </w:r>
        <w:r>
          <w:rPr>
            <w:noProof/>
            <w:webHidden/>
          </w:rPr>
          <w:t>33</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14" w:history="1">
        <w:r w:rsidR="005C7401" w:rsidRPr="005C7401">
          <w:rPr>
            <w:rStyle w:val="ab"/>
            <w:noProof/>
          </w:rPr>
          <w:t>Статья 17.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_Toc531870314 \h </w:instrText>
        </w:r>
        <w:r w:rsidR="005C7401" w:rsidRPr="005C7401">
          <w:rPr>
            <w:noProof/>
            <w:webHidden/>
          </w:rPr>
        </w:r>
        <w:r w:rsidR="005C7401" w:rsidRPr="005C7401">
          <w:rPr>
            <w:noProof/>
            <w:webHidden/>
          </w:rPr>
          <w:fldChar w:fldCharType="separate"/>
        </w:r>
        <w:r>
          <w:rPr>
            <w:noProof/>
            <w:webHidden/>
          </w:rPr>
          <w:t>33</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15" w:history="1">
        <w:r w:rsidR="005C7401" w:rsidRPr="005C7401">
          <w:rPr>
            <w:rStyle w:val="ab"/>
            <w:noProof/>
          </w:rPr>
          <w:t>Статья 18.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_Toc531870315 \h </w:instrText>
        </w:r>
        <w:r w:rsidR="005C7401" w:rsidRPr="005C7401">
          <w:rPr>
            <w:noProof/>
            <w:webHidden/>
          </w:rPr>
        </w:r>
        <w:r w:rsidR="005C7401" w:rsidRPr="005C7401">
          <w:rPr>
            <w:noProof/>
            <w:webHidden/>
          </w:rPr>
          <w:fldChar w:fldCharType="separate"/>
        </w:r>
        <w:r>
          <w:rPr>
            <w:noProof/>
            <w:webHidden/>
          </w:rPr>
          <w:t>34</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16" w:history="1">
        <w:r w:rsidR="005C7401" w:rsidRPr="005C7401">
          <w:rPr>
            <w:rStyle w:val="ab"/>
            <w:noProof/>
          </w:rPr>
          <w:t>Статья 18.1. Санитарно-защитные зоны предприятий, сооружений и иных объектов</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_Toc531870316 \h </w:instrText>
        </w:r>
        <w:r w:rsidR="005C7401" w:rsidRPr="005C7401">
          <w:rPr>
            <w:noProof/>
            <w:webHidden/>
          </w:rPr>
        </w:r>
        <w:r w:rsidR="005C7401" w:rsidRPr="005C7401">
          <w:rPr>
            <w:noProof/>
            <w:webHidden/>
          </w:rPr>
          <w:fldChar w:fldCharType="separate"/>
        </w:r>
        <w:r>
          <w:rPr>
            <w:noProof/>
            <w:webHidden/>
          </w:rPr>
          <w:t>34</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17" w:history="1">
        <w:r w:rsidR="005C7401" w:rsidRPr="005C7401">
          <w:rPr>
            <w:rStyle w:val="ab"/>
            <w:noProof/>
          </w:rPr>
          <w:t>Статья 18.2. Санитарно-защитные зоны транспортных коммуникаций</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_Toc531870317 \h </w:instrText>
        </w:r>
        <w:r w:rsidR="005C7401" w:rsidRPr="005C7401">
          <w:rPr>
            <w:noProof/>
            <w:webHidden/>
          </w:rPr>
        </w:r>
        <w:r w:rsidR="005C7401" w:rsidRPr="005C7401">
          <w:rPr>
            <w:noProof/>
            <w:webHidden/>
          </w:rPr>
          <w:fldChar w:fldCharType="separate"/>
        </w:r>
        <w:r>
          <w:rPr>
            <w:noProof/>
            <w:webHidden/>
          </w:rPr>
          <w:t>35</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18" w:history="1">
        <w:r w:rsidR="005C7401" w:rsidRPr="005C7401">
          <w:rPr>
            <w:rStyle w:val="ab"/>
            <w:noProof/>
          </w:rPr>
          <w:t>Статья 18.3. Санитарно-защитные зоны инженерных коммуникаций</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_Toc531870318 \h </w:instrText>
        </w:r>
        <w:r w:rsidR="005C7401" w:rsidRPr="005C7401">
          <w:rPr>
            <w:noProof/>
            <w:webHidden/>
          </w:rPr>
        </w:r>
        <w:r w:rsidR="005C7401" w:rsidRPr="005C7401">
          <w:rPr>
            <w:noProof/>
            <w:webHidden/>
          </w:rPr>
          <w:fldChar w:fldCharType="separate"/>
        </w:r>
        <w:r>
          <w:rPr>
            <w:noProof/>
            <w:webHidden/>
          </w:rPr>
          <w:t>35</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19" w:history="1">
        <w:r w:rsidR="005C7401" w:rsidRPr="005C7401">
          <w:rPr>
            <w:rStyle w:val="ab"/>
            <w:noProof/>
          </w:rPr>
          <w:t>Статья 18.4. Охранные зоны инженерных коммуникаций</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_Toc531870319 \h </w:instrText>
        </w:r>
        <w:r w:rsidR="005C7401" w:rsidRPr="005C7401">
          <w:rPr>
            <w:noProof/>
            <w:webHidden/>
          </w:rPr>
        </w:r>
        <w:r w:rsidR="005C7401" w:rsidRPr="005C7401">
          <w:rPr>
            <w:noProof/>
            <w:webHidden/>
          </w:rPr>
          <w:fldChar w:fldCharType="separate"/>
        </w:r>
        <w:r>
          <w:rPr>
            <w:noProof/>
            <w:webHidden/>
          </w:rPr>
          <w:t>35</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20" w:history="1">
        <w:r w:rsidR="005C7401" w:rsidRPr="005C7401">
          <w:rPr>
            <w:rStyle w:val="ab"/>
            <w:noProof/>
          </w:rPr>
          <w:t>Статья 18.5. Водоохранная зона</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_Toc531870320 \h </w:instrText>
        </w:r>
        <w:r w:rsidR="005C7401" w:rsidRPr="005C7401">
          <w:rPr>
            <w:noProof/>
            <w:webHidden/>
          </w:rPr>
        </w:r>
        <w:r w:rsidR="005C7401" w:rsidRPr="005C7401">
          <w:rPr>
            <w:noProof/>
            <w:webHidden/>
          </w:rPr>
          <w:fldChar w:fldCharType="separate"/>
        </w:r>
        <w:r>
          <w:rPr>
            <w:noProof/>
            <w:webHidden/>
          </w:rPr>
          <w:t>36</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21" w:history="1">
        <w:r w:rsidR="005C7401" w:rsidRPr="005C7401">
          <w:rPr>
            <w:rStyle w:val="ab"/>
            <w:noProof/>
          </w:rPr>
          <w:t>Статья 18.6. Прибрежная защитная полоса</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_Toc531870321 \h </w:instrText>
        </w:r>
        <w:r w:rsidR="005C7401" w:rsidRPr="005C7401">
          <w:rPr>
            <w:noProof/>
            <w:webHidden/>
          </w:rPr>
        </w:r>
        <w:r w:rsidR="005C7401" w:rsidRPr="005C7401">
          <w:rPr>
            <w:noProof/>
            <w:webHidden/>
          </w:rPr>
          <w:fldChar w:fldCharType="separate"/>
        </w:r>
        <w:r>
          <w:rPr>
            <w:noProof/>
            <w:webHidden/>
          </w:rPr>
          <w:t>37</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22" w:history="1">
        <w:r w:rsidR="005C7401" w:rsidRPr="005C7401">
          <w:rPr>
            <w:rStyle w:val="ab"/>
            <w:noProof/>
          </w:rPr>
          <w:t>Статья 18.7. Зона санитарной охраны источников водоснабжения I пояса</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_Toc531870322 \h </w:instrText>
        </w:r>
        <w:r w:rsidR="005C7401" w:rsidRPr="005C7401">
          <w:rPr>
            <w:noProof/>
            <w:webHidden/>
          </w:rPr>
        </w:r>
        <w:r w:rsidR="005C7401" w:rsidRPr="005C7401">
          <w:rPr>
            <w:noProof/>
            <w:webHidden/>
          </w:rPr>
          <w:fldChar w:fldCharType="separate"/>
        </w:r>
        <w:r>
          <w:rPr>
            <w:noProof/>
            <w:webHidden/>
          </w:rPr>
          <w:t>37</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23" w:history="1">
        <w:r w:rsidR="005C7401" w:rsidRPr="005C7401">
          <w:rPr>
            <w:rStyle w:val="ab"/>
            <w:noProof/>
          </w:rPr>
          <w:t>Статья 18.8. Зона особо охраняемых природных территорий</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_Toc531870323 \h </w:instrText>
        </w:r>
        <w:r w:rsidR="005C7401" w:rsidRPr="005C7401">
          <w:rPr>
            <w:noProof/>
            <w:webHidden/>
          </w:rPr>
        </w:r>
        <w:r w:rsidR="005C7401" w:rsidRPr="005C7401">
          <w:rPr>
            <w:noProof/>
            <w:webHidden/>
          </w:rPr>
          <w:fldChar w:fldCharType="separate"/>
        </w:r>
        <w:r>
          <w:rPr>
            <w:noProof/>
            <w:webHidden/>
          </w:rPr>
          <w:t>38</w:t>
        </w:r>
        <w:r w:rsidR="005C7401" w:rsidRPr="005C7401">
          <w:rPr>
            <w:noProof/>
            <w:webHidden/>
          </w:rPr>
          <w:fldChar w:fldCharType="end"/>
        </w:r>
      </w:hyperlink>
    </w:p>
    <w:p w:rsidR="005C7401" w:rsidRPr="005C7401" w:rsidRDefault="00B40771">
      <w:pPr>
        <w:pStyle w:val="21"/>
        <w:tabs>
          <w:tab w:val="right" w:leader="dot" w:pos="9915"/>
        </w:tabs>
        <w:rPr>
          <w:rFonts w:asciiTheme="minorHAnsi" w:eastAsiaTheme="minorEastAsia" w:hAnsiTheme="minorHAnsi" w:cstheme="minorBidi"/>
          <w:noProof/>
          <w:lang w:bidi="ar-SA"/>
        </w:rPr>
      </w:pPr>
      <w:hyperlink w:anchor="_Toc531870324" w:history="1">
        <w:r w:rsidR="005C7401" w:rsidRPr="005C7401">
          <w:rPr>
            <w:rStyle w:val="ab"/>
            <w:noProof/>
          </w:rPr>
          <w:t>Глава 8. ГРАДОСТРОИТЕЛЬНЫЕ РЕГЛАМЕНТЫ ТЕРРИТОРИАЛЬНЫХ ЗОН СЕЛЬСКОГО ПОСЕЛЕНИЯ РУЧ МУНИЦИПАЛЬНОГО ОБРАЗОВАНИЯ МУНИЦИПАЛЬНОГО РАЙОНА «УСТЬ-КУЛОМСКИЙ» РЕСПУБЛИКИ КОМИ</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_Toc531870324 \h </w:instrText>
        </w:r>
        <w:r w:rsidR="005C7401" w:rsidRPr="005C7401">
          <w:rPr>
            <w:noProof/>
            <w:webHidden/>
          </w:rPr>
        </w:r>
        <w:r w:rsidR="005C7401" w:rsidRPr="005C7401">
          <w:rPr>
            <w:noProof/>
            <w:webHidden/>
          </w:rPr>
          <w:fldChar w:fldCharType="separate"/>
        </w:r>
        <w:r>
          <w:rPr>
            <w:noProof/>
            <w:webHidden/>
          </w:rPr>
          <w:t>38</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25" w:history="1">
        <w:r w:rsidR="005C7401" w:rsidRPr="005C7401">
          <w:rPr>
            <w:rStyle w:val="ab"/>
            <w:noProof/>
          </w:rPr>
          <w:t>Статья 19. Градостроительные регламенты. Жилые зоны</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_Toc531870325 \h </w:instrText>
        </w:r>
        <w:r w:rsidR="005C7401" w:rsidRPr="005C7401">
          <w:rPr>
            <w:noProof/>
            <w:webHidden/>
          </w:rPr>
        </w:r>
        <w:r w:rsidR="005C7401" w:rsidRPr="005C7401">
          <w:rPr>
            <w:noProof/>
            <w:webHidden/>
          </w:rPr>
          <w:fldChar w:fldCharType="separate"/>
        </w:r>
        <w:r>
          <w:rPr>
            <w:noProof/>
            <w:webHidden/>
          </w:rPr>
          <w:t>38</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26" w:history="1">
        <w:r w:rsidR="005C7401" w:rsidRPr="005C7401">
          <w:rPr>
            <w:rStyle w:val="ab"/>
            <w:noProof/>
          </w:rPr>
          <w:t>Статья 20. Градостроительные регламенты. Общественно-деловые и социально-бытовые зоны</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_Toc531870326 \h </w:instrText>
        </w:r>
        <w:r w:rsidR="005C7401" w:rsidRPr="005C7401">
          <w:rPr>
            <w:noProof/>
            <w:webHidden/>
          </w:rPr>
        </w:r>
        <w:r w:rsidR="005C7401" w:rsidRPr="005C7401">
          <w:rPr>
            <w:noProof/>
            <w:webHidden/>
          </w:rPr>
          <w:fldChar w:fldCharType="separate"/>
        </w:r>
        <w:r>
          <w:rPr>
            <w:noProof/>
            <w:webHidden/>
          </w:rPr>
          <w:t>41</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27" w:history="1">
        <w:r w:rsidR="005C7401" w:rsidRPr="005C7401">
          <w:rPr>
            <w:rStyle w:val="ab"/>
            <w:noProof/>
          </w:rPr>
          <w:t>Статья 21. Градостроительные регламенты. Производственные и коммунальные зоны</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_Toc531870327 \h </w:instrText>
        </w:r>
        <w:r w:rsidR="005C7401" w:rsidRPr="005C7401">
          <w:rPr>
            <w:noProof/>
            <w:webHidden/>
          </w:rPr>
        </w:r>
        <w:r w:rsidR="005C7401" w:rsidRPr="005C7401">
          <w:rPr>
            <w:noProof/>
            <w:webHidden/>
          </w:rPr>
          <w:fldChar w:fldCharType="separate"/>
        </w:r>
        <w:r>
          <w:rPr>
            <w:noProof/>
            <w:webHidden/>
          </w:rPr>
          <w:t>44</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28" w:history="1">
        <w:r w:rsidR="005C7401" w:rsidRPr="005C7401">
          <w:rPr>
            <w:rStyle w:val="ab"/>
            <w:noProof/>
          </w:rPr>
          <w:t>Статья 22. Градостроительные регламенты. Зоны инженерной и транспортной инфраструктуры</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_Toc531870328 \h </w:instrText>
        </w:r>
        <w:r w:rsidR="005C7401" w:rsidRPr="005C7401">
          <w:rPr>
            <w:noProof/>
            <w:webHidden/>
          </w:rPr>
        </w:r>
        <w:r w:rsidR="005C7401" w:rsidRPr="005C7401">
          <w:rPr>
            <w:noProof/>
            <w:webHidden/>
          </w:rPr>
          <w:fldChar w:fldCharType="separate"/>
        </w:r>
        <w:r>
          <w:rPr>
            <w:noProof/>
            <w:webHidden/>
          </w:rPr>
          <w:t>46</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29" w:history="1">
        <w:r w:rsidR="005C7401" w:rsidRPr="005C7401">
          <w:rPr>
            <w:rStyle w:val="ab"/>
            <w:noProof/>
          </w:rPr>
          <w:t>Статья 23. Градостроительные регламенты. Рекреационные зоны</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_Toc531870329 \h </w:instrText>
        </w:r>
        <w:r w:rsidR="005C7401" w:rsidRPr="005C7401">
          <w:rPr>
            <w:noProof/>
            <w:webHidden/>
          </w:rPr>
        </w:r>
        <w:r w:rsidR="005C7401" w:rsidRPr="005C7401">
          <w:rPr>
            <w:noProof/>
            <w:webHidden/>
          </w:rPr>
          <w:fldChar w:fldCharType="separate"/>
        </w:r>
        <w:r>
          <w:rPr>
            <w:noProof/>
            <w:webHidden/>
          </w:rPr>
          <w:t>49</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30" w:history="1">
        <w:r w:rsidR="005C7401" w:rsidRPr="005C7401">
          <w:rPr>
            <w:rStyle w:val="ab"/>
            <w:noProof/>
          </w:rPr>
          <w:t>Статья 24. Градостроительные регламенты. Зоны сельскохозяйственного использования</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_Toc531870330 \h </w:instrText>
        </w:r>
        <w:r w:rsidR="005C7401" w:rsidRPr="005C7401">
          <w:rPr>
            <w:noProof/>
            <w:webHidden/>
          </w:rPr>
        </w:r>
        <w:r w:rsidR="005C7401" w:rsidRPr="005C7401">
          <w:rPr>
            <w:noProof/>
            <w:webHidden/>
          </w:rPr>
          <w:fldChar w:fldCharType="separate"/>
        </w:r>
        <w:r>
          <w:rPr>
            <w:noProof/>
            <w:webHidden/>
          </w:rPr>
          <w:t>52</w:t>
        </w:r>
        <w:r w:rsidR="005C7401" w:rsidRPr="005C7401">
          <w:rPr>
            <w:noProof/>
            <w:webHidden/>
          </w:rPr>
          <w:fldChar w:fldCharType="end"/>
        </w:r>
      </w:hyperlink>
    </w:p>
    <w:p w:rsidR="005C7401" w:rsidRPr="005C7401" w:rsidRDefault="00B40771">
      <w:pPr>
        <w:pStyle w:val="31"/>
        <w:tabs>
          <w:tab w:val="right" w:leader="dot" w:pos="9915"/>
        </w:tabs>
        <w:rPr>
          <w:rFonts w:asciiTheme="minorHAnsi" w:eastAsiaTheme="minorEastAsia" w:hAnsiTheme="minorHAnsi" w:cstheme="minorBidi"/>
          <w:noProof/>
          <w:lang w:bidi="ar-SA"/>
        </w:rPr>
      </w:pPr>
      <w:hyperlink w:anchor="_Toc531870331" w:history="1">
        <w:r w:rsidR="005C7401" w:rsidRPr="005C7401">
          <w:rPr>
            <w:rStyle w:val="ab"/>
            <w:rFonts w:eastAsiaTheme="majorEastAsia" w:cstheme="majorBidi"/>
            <w:noProof/>
          </w:rPr>
          <w:t>Статья 25. Градостроительные регламенты. Зоны специального назначения</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_Toc531870331 \h </w:instrText>
        </w:r>
        <w:r w:rsidR="005C7401" w:rsidRPr="005C7401">
          <w:rPr>
            <w:noProof/>
            <w:webHidden/>
          </w:rPr>
        </w:r>
        <w:r w:rsidR="005C7401" w:rsidRPr="005C7401">
          <w:rPr>
            <w:noProof/>
            <w:webHidden/>
          </w:rPr>
          <w:fldChar w:fldCharType="separate"/>
        </w:r>
        <w:r>
          <w:rPr>
            <w:noProof/>
            <w:webHidden/>
          </w:rPr>
          <w:t>56</w:t>
        </w:r>
        <w:r w:rsidR="005C7401" w:rsidRPr="005C7401">
          <w:rPr>
            <w:noProof/>
            <w:webHidden/>
          </w:rPr>
          <w:fldChar w:fldCharType="end"/>
        </w:r>
      </w:hyperlink>
    </w:p>
    <w:p w:rsidR="005C7401" w:rsidRDefault="00B40771">
      <w:pPr>
        <w:pStyle w:val="31"/>
        <w:tabs>
          <w:tab w:val="right" w:leader="dot" w:pos="9915"/>
        </w:tabs>
        <w:rPr>
          <w:rFonts w:asciiTheme="minorHAnsi" w:eastAsiaTheme="minorEastAsia" w:hAnsiTheme="minorHAnsi" w:cstheme="minorBidi"/>
          <w:noProof/>
          <w:lang w:bidi="ar-SA"/>
        </w:rPr>
      </w:pPr>
      <w:hyperlink w:anchor="_Toc531870332" w:history="1">
        <w:r w:rsidR="005C7401" w:rsidRPr="005C7401">
          <w:rPr>
            <w:rStyle w:val="ab"/>
            <w:rFonts w:eastAsiaTheme="majorEastAsia" w:cstheme="majorBidi"/>
            <w:noProof/>
          </w:rPr>
          <w:t>Статья 26. Градостроительные регламенты. Прочие зоны</w:t>
        </w:r>
        <w:r w:rsidR="005C7401" w:rsidRPr="005C7401">
          <w:rPr>
            <w:noProof/>
            <w:webHidden/>
          </w:rPr>
          <w:tab/>
        </w:r>
        <w:r w:rsidR="005C7401" w:rsidRPr="005C7401">
          <w:rPr>
            <w:noProof/>
            <w:webHidden/>
          </w:rPr>
          <w:fldChar w:fldCharType="begin"/>
        </w:r>
        <w:r w:rsidR="005C7401" w:rsidRPr="005C7401">
          <w:rPr>
            <w:noProof/>
            <w:webHidden/>
          </w:rPr>
          <w:instrText xml:space="preserve"> PAGEREF _Toc531870332 \h </w:instrText>
        </w:r>
        <w:r w:rsidR="005C7401" w:rsidRPr="005C7401">
          <w:rPr>
            <w:noProof/>
            <w:webHidden/>
          </w:rPr>
        </w:r>
        <w:r w:rsidR="005C7401" w:rsidRPr="005C7401">
          <w:rPr>
            <w:noProof/>
            <w:webHidden/>
          </w:rPr>
          <w:fldChar w:fldCharType="separate"/>
        </w:r>
        <w:r>
          <w:rPr>
            <w:noProof/>
            <w:webHidden/>
          </w:rPr>
          <w:t>57</w:t>
        </w:r>
        <w:r w:rsidR="005C7401" w:rsidRPr="005C7401">
          <w:rPr>
            <w:noProof/>
            <w:webHidden/>
          </w:rPr>
          <w:fldChar w:fldCharType="end"/>
        </w:r>
      </w:hyperlink>
    </w:p>
    <w:p w:rsidR="005C7401" w:rsidRDefault="00B40771">
      <w:pPr>
        <w:pStyle w:val="21"/>
        <w:tabs>
          <w:tab w:val="right" w:leader="dot" w:pos="9915"/>
        </w:tabs>
        <w:rPr>
          <w:rFonts w:asciiTheme="minorHAnsi" w:eastAsiaTheme="minorEastAsia" w:hAnsiTheme="minorHAnsi" w:cstheme="minorBidi"/>
          <w:noProof/>
          <w:lang w:bidi="ar-SA"/>
        </w:rPr>
      </w:pPr>
      <w:hyperlink w:anchor="_Toc531870333" w:history="1">
        <w:r w:rsidR="005C7401" w:rsidRPr="008623B9">
          <w:rPr>
            <w:rStyle w:val="ab"/>
            <w:bCs/>
            <w:caps/>
            <w:noProof/>
            <w:kern w:val="32"/>
            <w:lang w:eastAsia="ar-SA"/>
          </w:rPr>
          <w:t>ЧАСТЬ 4. ОБЪЕКТЫ КУЛЬТУРНОГО НАСЛЕДИЯ</w:t>
        </w:r>
        <w:r w:rsidR="005C7401">
          <w:rPr>
            <w:noProof/>
            <w:webHidden/>
          </w:rPr>
          <w:tab/>
        </w:r>
        <w:r w:rsidR="005C7401">
          <w:rPr>
            <w:noProof/>
            <w:webHidden/>
          </w:rPr>
          <w:fldChar w:fldCharType="begin"/>
        </w:r>
        <w:r w:rsidR="005C7401">
          <w:rPr>
            <w:noProof/>
            <w:webHidden/>
          </w:rPr>
          <w:instrText xml:space="preserve"> PAGEREF _Toc531870333 \h </w:instrText>
        </w:r>
        <w:r w:rsidR="005C7401">
          <w:rPr>
            <w:noProof/>
            <w:webHidden/>
          </w:rPr>
        </w:r>
        <w:r w:rsidR="005C7401">
          <w:rPr>
            <w:noProof/>
            <w:webHidden/>
          </w:rPr>
          <w:fldChar w:fldCharType="separate"/>
        </w:r>
        <w:r>
          <w:rPr>
            <w:noProof/>
            <w:webHidden/>
          </w:rPr>
          <w:t>60</w:t>
        </w:r>
        <w:r w:rsidR="005C7401">
          <w:rPr>
            <w:noProof/>
            <w:webHidden/>
          </w:rPr>
          <w:fldChar w:fldCharType="end"/>
        </w:r>
      </w:hyperlink>
    </w:p>
    <w:p w:rsidR="005C7401" w:rsidRDefault="00B40771">
      <w:pPr>
        <w:pStyle w:val="21"/>
        <w:tabs>
          <w:tab w:val="right" w:leader="dot" w:pos="9915"/>
        </w:tabs>
        <w:rPr>
          <w:rFonts w:asciiTheme="minorHAnsi" w:eastAsiaTheme="minorEastAsia" w:hAnsiTheme="minorHAnsi" w:cstheme="minorBidi"/>
          <w:noProof/>
          <w:lang w:bidi="ar-SA"/>
        </w:rPr>
      </w:pPr>
      <w:hyperlink w:anchor="_Toc531870334" w:history="1">
        <w:r w:rsidR="005C7401" w:rsidRPr="008623B9">
          <w:rPr>
            <w:rStyle w:val="ab"/>
            <w:bCs/>
            <w:caps/>
            <w:noProof/>
            <w:kern w:val="32"/>
            <w:lang w:eastAsia="ar-SA"/>
          </w:rPr>
          <w:t>ЧАСТЬ 5. ОБЪЕКТЫ ОСОБО ОХРАНЯЕМЫХ ПРИРОДНЫХ ТЕРРИТОРИЙ</w:t>
        </w:r>
        <w:r w:rsidR="005C7401">
          <w:rPr>
            <w:noProof/>
            <w:webHidden/>
          </w:rPr>
          <w:tab/>
        </w:r>
        <w:r w:rsidR="005C7401">
          <w:rPr>
            <w:noProof/>
            <w:webHidden/>
          </w:rPr>
          <w:fldChar w:fldCharType="begin"/>
        </w:r>
        <w:r w:rsidR="005C7401">
          <w:rPr>
            <w:noProof/>
            <w:webHidden/>
          </w:rPr>
          <w:instrText xml:space="preserve"> PAGEREF _Toc531870334 \h </w:instrText>
        </w:r>
        <w:r w:rsidR="005C7401">
          <w:rPr>
            <w:noProof/>
            <w:webHidden/>
          </w:rPr>
        </w:r>
        <w:r w:rsidR="005C7401">
          <w:rPr>
            <w:noProof/>
            <w:webHidden/>
          </w:rPr>
          <w:fldChar w:fldCharType="separate"/>
        </w:r>
        <w:r>
          <w:rPr>
            <w:noProof/>
            <w:webHidden/>
          </w:rPr>
          <w:t>61</w:t>
        </w:r>
        <w:r w:rsidR="005C7401">
          <w:rPr>
            <w:noProof/>
            <w:webHidden/>
          </w:rPr>
          <w:fldChar w:fldCharType="end"/>
        </w:r>
      </w:hyperlink>
    </w:p>
    <w:p w:rsidR="00857CF7" w:rsidRDefault="00857CF7" w:rsidP="001F0051">
      <w:pPr>
        <w:pStyle w:val="a3"/>
        <w:ind w:left="0" w:firstLine="709"/>
        <w:jc w:val="center"/>
        <w:rPr>
          <w:rFonts w:eastAsia="Calibri"/>
          <w:lang w:eastAsia="en-US" w:bidi="ar-SA"/>
        </w:rPr>
      </w:pPr>
      <w:r w:rsidRPr="00857CF7">
        <w:rPr>
          <w:rFonts w:eastAsia="Calibri"/>
          <w:lang w:eastAsia="en-US" w:bidi="ar-SA"/>
        </w:rPr>
        <w:fldChar w:fldCharType="end"/>
      </w:r>
      <w:r>
        <w:rPr>
          <w:rFonts w:eastAsia="Calibri"/>
          <w:lang w:eastAsia="en-US" w:bidi="ar-SA"/>
        </w:rPr>
        <w:br w:type="page"/>
      </w:r>
    </w:p>
    <w:p w:rsidR="003E2DA0" w:rsidRPr="003E2DA0" w:rsidRDefault="003E2DA0" w:rsidP="003E2DA0">
      <w:pPr>
        <w:ind w:firstLine="540"/>
        <w:jc w:val="center"/>
        <w:rPr>
          <w:b/>
          <w:sz w:val="24"/>
          <w:szCs w:val="24"/>
        </w:rPr>
      </w:pPr>
      <w:r w:rsidRPr="003E2DA0">
        <w:rPr>
          <w:b/>
          <w:sz w:val="24"/>
          <w:szCs w:val="24"/>
        </w:rPr>
        <w:lastRenderedPageBreak/>
        <w:t xml:space="preserve">ПРАВИЛА ЗЕМЛЕПОЛЬЗОВАНИЯ И ЗАСТРОЙКИ </w:t>
      </w:r>
      <w:r>
        <w:rPr>
          <w:b/>
          <w:sz w:val="24"/>
          <w:szCs w:val="24"/>
        </w:rPr>
        <w:t>СЕЛЬСКОГО ПОСЕЛЕНИЯ РУЧ</w:t>
      </w:r>
    </w:p>
    <w:p w:rsidR="003E2DA0" w:rsidRPr="007C0EAF" w:rsidRDefault="003E2DA0" w:rsidP="003E2DA0">
      <w:pPr>
        <w:pStyle w:val="1"/>
        <w:suppressAutoHyphens/>
        <w:spacing w:before="480" w:after="240" w:line="240" w:lineRule="auto"/>
        <w:jc w:val="left"/>
        <w:rPr>
          <w:rFonts w:ascii="Times New Roman" w:hAnsi="Times New Roman"/>
          <w:b/>
          <w:bCs/>
          <w:caps/>
          <w:color w:val="auto"/>
          <w:kern w:val="32"/>
          <w:sz w:val="24"/>
          <w:szCs w:val="24"/>
          <w:lang w:eastAsia="ar-SA"/>
        </w:rPr>
      </w:pPr>
      <w:bookmarkStart w:id="2" w:name="_Toc531870284"/>
      <w:r w:rsidRPr="007C0EAF">
        <w:rPr>
          <w:rFonts w:ascii="Times New Roman" w:hAnsi="Times New Roman"/>
          <w:b/>
          <w:bCs/>
          <w:caps/>
          <w:color w:val="auto"/>
          <w:kern w:val="32"/>
          <w:sz w:val="24"/>
          <w:szCs w:val="24"/>
          <w:lang w:eastAsia="ar-SA"/>
        </w:rPr>
        <w:t>ВВЕДЕНИЕ</w:t>
      </w:r>
      <w:bookmarkEnd w:id="2"/>
    </w:p>
    <w:p w:rsidR="003E2DA0" w:rsidRDefault="00A600D3" w:rsidP="00E20EDC">
      <w:pPr>
        <w:pStyle w:val="a3"/>
        <w:ind w:firstLine="709"/>
        <w:rPr>
          <w:rFonts w:eastAsia="Calibri"/>
          <w:lang w:eastAsia="en-US" w:bidi="ar-SA"/>
        </w:rPr>
      </w:pPr>
      <w:r w:rsidRPr="00A600D3">
        <w:t>Правила землепользования и застройки в сельском поселен</w:t>
      </w:r>
      <w:r>
        <w:t xml:space="preserve">ии </w:t>
      </w:r>
      <w:r w:rsidR="00C54D23">
        <w:t>«</w:t>
      </w:r>
      <w:r>
        <w:t>Руч</w:t>
      </w:r>
      <w:r w:rsidR="00C54D23">
        <w:t>»</w:t>
      </w:r>
      <w:r>
        <w:t xml:space="preserve"> (далее – Правила) явля</w:t>
      </w:r>
      <w:r w:rsidRPr="00A600D3">
        <w:t xml:space="preserve">ются нормативным правовым актом муниципального образования сельского поселения </w:t>
      </w:r>
      <w:r w:rsidR="00C54D23">
        <w:t>«</w:t>
      </w:r>
      <w:r w:rsidRPr="00A600D3">
        <w:t>Руч</w:t>
      </w:r>
      <w:r w:rsidR="00C54D23">
        <w:t>»</w:t>
      </w:r>
      <w:r w:rsidRPr="00A600D3">
        <w:t xml:space="preserve"> </w:t>
      </w:r>
      <w:r w:rsidR="00E20EDC">
        <w:t>муниципального образования муниципального района «Усть-Куломский»</w:t>
      </w:r>
      <w:r>
        <w:t xml:space="preserve"> </w:t>
      </w:r>
      <w:r w:rsidRPr="00A600D3">
        <w:t>Республики Коми, прин</w:t>
      </w:r>
      <w:r>
        <w:t>ятым в соответствии с Градостро</w:t>
      </w:r>
      <w:r w:rsidRPr="00A600D3">
        <w:t>ительным кодексом Российской Федерации, Земельным коде</w:t>
      </w:r>
      <w:r>
        <w:t>ксом Российской Федерации, Феде</w:t>
      </w:r>
      <w:r w:rsidRPr="00A600D3">
        <w:t xml:space="preserve">ральным законом </w:t>
      </w:r>
      <w:r w:rsidR="00C54D23">
        <w:t>«</w:t>
      </w:r>
      <w:r w:rsidRPr="00A600D3">
        <w:t>Об общих принципах организации местного</w:t>
      </w:r>
      <w:r>
        <w:t xml:space="preserve"> самоуправления в Российской Фе</w:t>
      </w:r>
      <w:r w:rsidRPr="00A600D3">
        <w:t>дерации</w:t>
      </w:r>
      <w:r w:rsidR="00C54D23">
        <w:t>»</w:t>
      </w:r>
      <w:r w:rsidRPr="00A600D3">
        <w:t>, иными законами и нормативными правовыми актами Российской Федерации, законами и иными нормативными правовыми актами Республики Коми,</w:t>
      </w:r>
      <w:r w:rsidR="00521CD1">
        <w:t xml:space="preserve"> Уставом </w:t>
      </w:r>
      <w:r w:rsidR="00E20EDC" w:rsidRPr="00E20EDC">
        <w:t>муниципального образования муниципального района «Усть-Куломский»</w:t>
      </w:r>
      <w:r w:rsidRPr="00A600D3">
        <w:t xml:space="preserve">, Уставом сельского поселения </w:t>
      </w:r>
      <w:r w:rsidR="00C54D23">
        <w:t>«</w:t>
      </w:r>
      <w:r w:rsidRPr="00A600D3">
        <w:t>Руч</w:t>
      </w:r>
      <w:r w:rsidR="00C54D23">
        <w:t>»</w:t>
      </w:r>
      <w:r w:rsidRPr="00A600D3">
        <w:t>, генер</w:t>
      </w:r>
      <w:r w:rsidR="00521CD1">
        <w:t>альным планом территории муници</w:t>
      </w:r>
      <w:r w:rsidRPr="00A600D3">
        <w:t xml:space="preserve">пального образования сельского поселения </w:t>
      </w:r>
      <w:r w:rsidR="00C54D23">
        <w:t>«</w:t>
      </w:r>
      <w:r w:rsidRPr="00A600D3">
        <w:t>Руч</w:t>
      </w:r>
      <w:r w:rsidR="00C54D23">
        <w:t>»</w:t>
      </w:r>
      <w:r w:rsidRPr="00A600D3">
        <w:t>,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охраны окружающей среды и рационального использ</w:t>
      </w:r>
      <w:r>
        <w:t>ования природных ре</w:t>
      </w:r>
      <w:r w:rsidRPr="00A600D3">
        <w:t>сурсов.</w:t>
      </w:r>
      <w:r w:rsidR="003E2DA0">
        <w:rPr>
          <w:rFonts w:eastAsia="Calibri"/>
          <w:lang w:eastAsia="en-US" w:bidi="ar-SA"/>
        </w:rPr>
        <w:br w:type="page"/>
      </w:r>
    </w:p>
    <w:p w:rsidR="00A600D3" w:rsidRDefault="00A600D3" w:rsidP="00A600D3">
      <w:pPr>
        <w:pStyle w:val="2"/>
        <w:rPr>
          <w:rFonts w:eastAsia="Times New Roman" w:cs="Times New Roman"/>
          <w:bCs/>
          <w:i w:val="0"/>
          <w:caps/>
          <w:kern w:val="32"/>
          <w:szCs w:val="24"/>
          <w:lang w:val="x-none" w:eastAsia="ar-SA" w:bidi="ar-SA"/>
        </w:rPr>
      </w:pPr>
      <w:bookmarkStart w:id="3" w:name="_bookmark6"/>
      <w:bookmarkStart w:id="4" w:name="_Toc531870285"/>
      <w:bookmarkEnd w:id="3"/>
      <w:r w:rsidRPr="00A600D3">
        <w:rPr>
          <w:rFonts w:eastAsia="Times New Roman" w:cs="Times New Roman"/>
          <w:bCs/>
          <w:i w:val="0"/>
          <w:caps/>
          <w:kern w:val="32"/>
          <w:szCs w:val="24"/>
          <w:lang w:val="x-none" w:eastAsia="ar-SA" w:bidi="ar-SA"/>
        </w:rPr>
        <w:lastRenderedPageBreak/>
        <w:t>ЧАСТЬ I. ПОРЯДОК РЕГУЛИРОВАНИЯЗЕМЛЕПОЛЬЗОВАНИЯ И ЗАСТРОЙКИ НА ОСНОВЕ ГРАДОСТРОИТЕЛЬНОГО ЗОНИРОВАНИЯ</w:t>
      </w:r>
      <w:bookmarkEnd w:id="4"/>
    </w:p>
    <w:p w:rsidR="00A600D3" w:rsidRPr="00A600D3" w:rsidRDefault="00A600D3" w:rsidP="00A600D3">
      <w:pPr>
        <w:rPr>
          <w:lang w:val="x-none" w:eastAsia="ar-SA" w:bidi="ar-SA"/>
        </w:rPr>
      </w:pPr>
    </w:p>
    <w:p w:rsidR="00F1702F" w:rsidRPr="003E2DA0" w:rsidRDefault="00575855" w:rsidP="00A600D3">
      <w:pPr>
        <w:pStyle w:val="2"/>
      </w:pPr>
      <w:bookmarkStart w:id="5" w:name="_Toc531870286"/>
      <w:r w:rsidRPr="003E2DA0">
        <w:t>Глава 1. ОБЩИЕ ПОЛОЖЕНИЯ</w:t>
      </w:r>
      <w:bookmarkEnd w:id="5"/>
    </w:p>
    <w:p w:rsidR="00F1702F" w:rsidRPr="00575855" w:rsidRDefault="00F1702F" w:rsidP="000A13AE">
      <w:pPr>
        <w:pStyle w:val="a3"/>
        <w:ind w:left="0" w:firstLine="709"/>
        <w:rPr>
          <w:sz w:val="28"/>
          <w:szCs w:val="28"/>
        </w:rPr>
      </w:pPr>
    </w:p>
    <w:p w:rsidR="00F1702F" w:rsidRPr="003E2DA0" w:rsidRDefault="00575855" w:rsidP="003E2DA0">
      <w:pPr>
        <w:pStyle w:val="3"/>
      </w:pPr>
      <w:bookmarkStart w:id="6" w:name="_Toc531870287"/>
      <w:r w:rsidRPr="003E2DA0">
        <w:t xml:space="preserve">Статья 1. </w:t>
      </w:r>
      <w:r w:rsidR="00A600D3" w:rsidRPr="00A600D3">
        <w:t>Основные понятия, используемые в Правилах</w:t>
      </w:r>
      <w:bookmarkEnd w:id="6"/>
    </w:p>
    <w:p w:rsidR="00A600D3" w:rsidRDefault="00A600D3" w:rsidP="00A600D3">
      <w:pPr>
        <w:pStyle w:val="a3"/>
        <w:ind w:firstLine="709"/>
      </w:pPr>
      <w:bookmarkStart w:id="7" w:name="_bookmark7"/>
      <w:bookmarkEnd w:id="7"/>
      <w:r>
        <w:t>Понятия, используемые в настоящих Правилах, применяются в следующем значении:</w:t>
      </w:r>
    </w:p>
    <w:p w:rsidR="00AA0674" w:rsidRPr="00AA0674" w:rsidRDefault="00AA0674" w:rsidP="00AA0674">
      <w:pPr>
        <w:pStyle w:val="a3"/>
        <w:ind w:firstLine="709"/>
      </w:pPr>
      <w:r w:rsidRPr="00AA0674">
        <w:t xml:space="preserve">1) </w:t>
      </w:r>
      <w:r w:rsidRPr="00AA0674">
        <w:rPr>
          <w:b/>
        </w:rPr>
        <w:t>градостроительная деятельность</w:t>
      </w:r>
      <w:r w:rsidRPr="00AA0674">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AA0674" w:rsidRPr="00AA0674" w:rsidRDefault="00AA0674" w:rsidP="00AA0674">
      <w:pPr>
        <w:pStyle w:val="a3"/>
        <w:ind w:firstLine="709"/>
      </w:pPr>
      <w:r w:rsidRPr="00AA0674">
        <w:t xml:space="preserve">2) </w:t>
      </w:r>
      <w:r w:rsidRPr="00AA0674">
        <w:rPr>
          <w:b/>
        </w:rPr>
        <w:t>территориальное планирование</w:t>
      </w:r>
      <w:r w:rsidRPr="00AA0674">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A0674" w:rsidRPr="00AA0674" w:rsidRDefault="00AA0674" w:rsidP="00AA0674">
      <w:pPr>
        <w:pStyle w:val="a3"/>
        <w:ind w:firstLine="709"/>
      </w:pPr>
      <w:r w:rsidRPr="00AA0674">
        <w:t xml:space="preserve">3) </w:t>
      </w:r>
      <w:r w:rsidRPr="00AA0674">
        <w:rPr>
          <w:b/>
        </w:rPr>
        <w:t>устойчивое развитие территорий</w:t>
      </w:r>
      <w:r w:rsidRPr="00AA067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A0674" w:rsidRPr="00AA0674" w:rsidRDefault="00AA0674" w:rsidP="00AA0674">
      <w:pPr>
        <w:pStyle w:val="a3"/>
        <w:ind w:firstLine="709"/>
      </w:pPr>
      <w:r w:rsidRPr="00AA0674">
        <w:t xml:space="preserve">4) </w:t>
      </w:r>
      <w:r w:rsidRPr="00AA0674">
        <w:rPr>
          <w:b/>
        </w:rPr>
        <w:t>зоны с особыми условиями использования территорий</w:t>
      </w:r>
      <w:r w:rsidRPr="00AA0674">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AA0674" w:rsidRPr="00AA0674" w:rsidRDefault="00AA0674" w:rsidP="00AA0674">
      <w:pPr>
        <w:pStyle w:val="a3"/>
        <w:ind w:firstLine="709"/>
      </w:pPr>
      <w:r w:rsidRPr="00AA0674">
        <w:t xml:space="preserve">5) </w:t>
      </w:r>
      <w:r w:rsidRPr="00AA0674">
        <w:rPr>
          <w:b/>
        </w:rPr>
        <w:t>функциональные зоны</w:t>
      </w:r>
      <w:r w:rsidRPr="00AA0674">
        <w:t xml:space="preserve"> - зоны, для которых документами территориального планирования определены границы и функциональное назначение;</w:t>
      </w:r>
    </w:p>
    <w:p w:rsidR="00AA0674" w:rsidRPr="00AA0674" w:rsidRDefault="00AA0674" w:rsidP="00AA0674">
      <w:pPr>
        <w:pStyle w:val="a3"/>
        <w:ind w:firstLine="709"/>
      </w:pPr>
      <w:r w:rsidRPr="00AA0674">
        <w:t xml:space="preserve">6) </w:t>
      </w:r>
      <w:r w:rsidRPr="00AA0674">
        <w:rPr>
          <w:b/>
        </w:rPr>
        <w:t>градостроительное зонирование</w:t>
      </w:r>
      <w:r w:rsidRPr="00AA0674">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A0674" w:rsidRPr="00AA0674" w:rsidRDefault="00AA0674" w:rsidP="00AA0674">
      <w:pPr>
        <w:pStyle w:val="a3"/>
        <w:ind w:firstLine="709"/>
      </w:pPr>
      <w:r w:rsidRPr="00AA0674">
        <w:t xml:space="preserve">7) </w:t>
      </w:r>
      <w:r w:rsidRPr="00AA0674">
        <w:rPr>
          <w:b/>
        </w:rPr>
        <w:t>территориальные зоны</w:t>
      </w:r>
      <w:r w:rsidRPr="00AA0674">
        <w:t xml:space="preserve"> - зоны, для которых в правилах землепользования и застройки определены границы и установлены градостроительные регламенты;</w:t>
      </w:r>
    </w:p>
    <w:p w:rsidR="00AA0674" w:rsidRPr="00AA0674" w:rsidRDefault="00AA0674" w:rsidP="00AA0674">
      <w:pPr>
        <w:pStyle w:val="a3"/>
        <w:ind w:firstLine="709"/>
      </w:pPr>
      <w:r w:rsidRPr="00AA0674">
        <w:t xml:space="preserve">8) </w:t>
      </w:r>
      <w:r w:rsidRPr="00AA0674">
        <w:rPr>
          <w:b/>
        </w:rPr>
        <w:t>правила землепользования и застройки</w:t>
      </w:r>
      <w:r w:rsidRPr="00AA0674">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A0674" w:rsidRPr="00AA0674" w:rsidRDefault="00AA0674" w:rsidP="00AA0674">
      <w:pPr>
        <w:pStyle w:val="a3"/>
        <w:ind w:firstLine="709"/>
      </w:pPr>
      <w:r w:rsidRPr="00AA0674">
        <w:t>9)</w:t>
      </w:r>
      <w:r w:rsidRPr="00AA0674">
        <w:rPr>
          <w:b/>
        </w:rPr>
        <w:t xml:space="preserve"> градостроительный регламент</w:t>
      </w:r>
      <w:r w:rsidRPr="00AA0674">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w:t>
      </w:r>
      <w:r w:rsidRPr="00AA0674">
        <w:lastRenderedPageBreak/>
        <w:t>доступности указанных объектов для населения;</w:t>
      </w:r>
    </w:p>
    <w:p w:rsidR="00AA0674" w:rsidRPr="00AA0674" w:rsidRDefault="00AA0674" w:rsidP="00AA0674">
      <w:pPr>
        <w:pStyle w:val="a3"/>
        <w:ind w:firstLine="709"/>
      </w:pPr>
      <w:r w:rsidRPr="00AA0674">
        <w:t xml:space="preserve">10) </w:t>
      </w:r>
      <w:r w:rsidRPr="00AA0674">
        <w:rPr>
          <w:b/>
        </w:rPr>
        <w:t>объект капитального строительства</w:t>
      </w:r>
      <w:r w:rsidRPr="00AA067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A0674" w:rsidRPr="00AA0674" w:rsidRDefault="00AA0674" w:rsidP="00AA0674">
      <w:pPr>
        <w:pStyle w:val="a3"/>
        <w:ind w:firstLine="709"/>
      </w:pPr>
      <w:r w:rsidRPr="00AA0674">
        <w:t xml:space="preserve">10.1) </w:t>
      </w:r>
      <w:r w:rsidRPr="00AA0674">
        <w:rPr>
          <w:b/>
        </w:rPr>
        <w:t>линейные объекты</w:t>
      </w:r>
      <w:r w:rsidRPr="00AA0674">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A0674" w:rsidRPr="00AA0674" w:rsidRDefault="00AA0674" w:rsidP="00AA0674">
      <w:pPr>
        <w:pStyle w:val="a3"/>
        <w:ind w:firstLine="709"/>
      </w:pPr>
      <w:r w:rsidRPr="00AA0674">
        <w:t xml:space="preserve">11) </w:t>
      </w:r>
      <w:r w:rsidRPr="00AA0674">
        <w:rPr>
          <w:b/>
        </w:rPr>
        <w:t>красные линии</w:t>
      </w:r>
      <w:r w:rsidRPr="00AA0674">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A0674" w:rsidRPr="00AA0674" w:rsidRDefault="00AA0674" w:rsidP="00AA0674">
      <w:pPr>
        <w:pStyle w:val="a3"/>
        <w:ind w:firstLine="709"/>
      </w:pPr>
      <w:r w:rsidRPr="00AA0674">
        <w:t xml:space="preserve">12) </w:t>
      </w:r>
      <w:r w:rsidRPr="00AA0674">
        <w:rPr>
          <w:b/>
        </w:rPr>
        <w:t>территории общего пользования</w:t>
      </w:r>
      <w:r w:rsidRPr="00AA0674">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A0674" w:rsidRPr="00AA0674" w:rsidRDefault="00AA0674" w:rsidP="00AA0674">
      <w:pPr>
        <w:pStyle w:val="a3"/>
        <w:ind w:firstLine="709"/>
      </w:pPr>
      <w:r w:rsidRPr="00AA0674">
        <w:t xml:space="preserve">13) </w:t>
      </w:r>
      <w:r w:rsidRPr="00AA0674">
        <w:rPr>
          <w:b/>
        </w:rPr>
        <w:t>строительство</w:t>
      </w:r>
      <w:r w:rsidRPr="00AA0674">
        <w:t xml:space="preserve"> - создание зданий, строений, сооружений (в том числе на месте сносимых объектов капитального строительства);</w:t>
      </w:r>
    </w:p>
    <w:p w:rsidR="00AA0674" w:rsidRPr="00AA0674" w:rsidRDefault="00AA0674" w:rsidP="00AA0674">
      <w:pPr>
        <w:pStyle w:val="a3"/>
        <w:ind w:firstLine="709"/>
      </w:pPr>
      <w:r w:rsidRPr="00AA0674">
        <w:t xml:space="preserve">14) </w:t>
      </w:r>
      <w:r w:rsidRPr="00AA0674">
        <w:rPr>
          <w:b/>
        </w:rPr>
        <w:t>реконструкция объектов капитального строительства</w:t>
      </w:r>
      <w:r w:rsidRPr="00AA0674">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A0674" w:rsidRPr="00AA0674" w:rsidRDefault="00AA0674" w:rsidP="00AA0674">
      <w:pPr>
        <w:pStyle w:val="a3"/>
        <w:ind w:firstLine="709"/>
      </w:pPr>
      <w:r w:rsidRPr="00AA0674">
        <w:t xml:space="preserve">14.1) </w:t>
      </w:r>
      <w:r w:rsidRPr="00AA0674">
        <w:rPr>
          <w:b/>
        </w:rPr>
        <w:t>реконструкция линейных объектов</w:t>
      </w:r>
      <w:r w:rsidRPr="00AA0674">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A0674" w:rsidRPr="00AA0674" w:rsidRDefault="00AA0674" w:rsidP="00AA0674">
      <w:pPr>
        <w:pStyle w:val="a3"/>
        <w:ind w:firstLine="709"/>
      </w:pPr>
      <w:r w:rsidRPr="00AA0674">
        <w:t xml:space="preserve">14.2) </w:t>
      </w:r>
      <w:r w:rsidRPr="00AA0674">
        <w:rPr>
          <w:b/>
        </w:rPr>
        <w:t>капитальный ремонт объектов капитального строительства</w:t>
      </w:r>
      <w:r w:rsidRPr="00AA0674">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A0674" w:rsidRPr="00AA0674" w:rsidRDefault="00AA0674" w:rsidP="00AA0674">
      <w:pPr>
        <w:pStyle w:val="a3"/>
        <w:ind w:firstLine="709"/>
      </w:pPr>
      <w:r w:rsidRPr="00AA0674">
        <w:t xml:space="preserve">14.3) </w:t>
      </w:r>
      <w:r w:rsidRPr="00AA0674">
        <w:rPr>
          <w:b/>
        </w:rPr>
        <w:t>капитальный ремонт линейных объектов</w:t>
      </w:r>
      <w:r w:rsidRPr="00AA0674">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AA0674" w:rsidRPr="00AA0674" w:rsidRDefault="00AA0674" w:rsidP="00AA0674">
      <w:pPr>
        <w:pStyle w:val="a3"/>
        <w:ind w:firstLine="709"/>
      </w:pPr>
      <w:r w:rsidRPr="00AA0674">
        <w:t xml:space="preserve">15) </w:t>
      </w:r>
      <w:r w:rsidRPr="00AA0674">
        <w:rPr>
          <w:b/>
        </w:rPr>
        <w:t>инженерные изыскания</w:t>
      </w:r>
      <w:r w:rsidRPr="00AA0674">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A0674" w:rsidRPr="00AA0674" w:rsidRDefault="00AA0674" w:rsidP="00AA0674">
      <w:pPr>
        <w:pStyle w:val="a3"/>
        <w:ind w:firstLine="709"/>
      </w:pPr>
      <w:r w:rsidRPr="00AA0674">
        <w:t xml:space="preserve">16) </w:t>
      </w:r>
      <w:r w:rsidRPr="00AA0674">
        <w:rPr>
          <w:b/>
        </w:rPr>
        <w:t>застройщик</w:t>
      </w:r>
      <w:r w:rsidRPr="00AA0674">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C54D23">
        <w:t>«</w:t>
      </w:r>
      <w:r w:rsidRPr="00AA0674">
        <w:t>Росатом</w:t>
      </w:r>
      <w:r w:rsidR="00C54D23">
        <w:t>»</w:t>
      </w:r>
      <w:r w:rsidRPr="00AA0674">
        <w:t xml:space="preserve">, Государственная корпорация по космической деятельности </w:t>
      </w:r>
      <w:r w:rsidR="00C54D23">
        <w:t>«</w:t>
      </w:r>
      <w:r w:rsidRPr="00AA0674">
        <w:t>Роскосмос</w:t>
      </w:r>
      <w:r w:rsidR="00C54D23">
        <w:t>»</w:t>
      </w:r>
      <w:r w:rsidRPr="00AA0674">
        <w:t xml:space="preserve">, органы управления государственными внебюджетными фондами или органы местного самоуправления передали в </w:t>
      </w:r>
      <w:r w:rsidRPr="00AA0674">
        <w:lastRenderedPageBreak/>
        <w:t>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A0674" w:rsidRPr="00AA0674" w:rsidRDefault="00AA0674" w:rsidP="00AA0674">
      <w:pPr>
        <w:pStyle w:val="a3"/>
        <w:ind w:firstLine="709"/>
      </w:pPr>
      <w:r w:rsidRPr="00AA0674">
        <w:t>1</w:t>
      </w:r>
      <w:r w:rsidR="008F5FF3">
        <w:t>7</w:t>
      </w:r>
      <w:r w:rsidRPr="00AA0674">
        <w:t xml:space="preserve">) </w:t>
      </w:r>
      <w:r w:rsidRPr="00AA0674">
        <w:rPr>
          <w:b/>
        </w:rPr>
        <w:t>объекты федерального значения</w:t>
      </w:r>
      <w:r w:rsidRPr="00AA0674">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w:t>
      </w:r>
      <w:r w:rsidR="008F5FF3">
        <w:t>Градостроительноо</w:t>
      </w:r>
      <w:r w:rsidRPr="00AA0674">
        <w:t xml:space="preserve">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A0674" w:rsidRPr="00AA0674" w:rsidRDefault="008F5FF3" w:rsidP="00AA0674">
      <w:pPr>
        <w:pStyle w:val="a3"/>
        <w:ind w:firstLine="709"/>
      </w:pPr>
      <w:r>
        <w:t>18</w:t>
      </w:r>
      <w:r w:rsidR="00AA0674" w:rsidRPr="00AA0674">
        <w:t xml:space="preserve">) </w:t>
      </w:r>
      <w:r w:rsidR="00AA0674" w:rsidRPr="00AA0674">
        <w:rPr>
          <w:b/>
        </w:rPr>
        <w:t>объекты регионального значения</w:t>
      </w:r>
      <w:r w:rsidR="00AA0674" w:rsidRPr="00AA0674">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w:t>
      </w:r>
      <w:r>
        <w:t>Градостроительного</w:t>
      </w:r>
      <w:r w:rsidR="00AA0674" w:rsidRPr="00AA0674">
        <w:t xml:space="preserve">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A0674" w:rsidRPr="00AA0674" w:rsidRDefault="008F5FF3" w:rsidP="00AA0674">
      <w:pPr>
        <w:pStyle w:val="a3"/>
        <w:ind w:firstLine="709"/>
      </w:pPr>
      <w:r>
        <w:t>19</w:t>
      </w:r>
      <w:r w:rsidR="00AA0674" w:rsidRPr="00AA0674">
        <w:t xml:space="preserve">) </w:t>
      </w:r>
      <w:r w:rsidR="00AA0674" w:rsidRPr="00AA0674">
        <w:rPr>
          <w:b/>
        </w:rPr>
        <w:t xml:space="preserve">объекты местного значения </w:t>
      </w:r>
      <w:r w:rsidR="00AA0674" w:rsidRPr="00AA0674">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w:t>
      </w:r>
      <w:r>
        <w:t>Градостроительного</w:t>
      </w:r>
      <w:r w:rsidR="00AA0674" w:rsidRPr="00AA0674">
        <w:t xml:space="preserve">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AA0674" w:rsidRPr="00AA0674" w:rsidRDefault="008F5FF3" w:rsidP="00AA0674">
      <w:pPr>
        <w:pStyle w:val="a3"/>
        <w:ind w:firstLine="709"/>
      </w:pPr>
      <w:r>
        <w:t>20</w:t>
      </w:r>
      <w:r w:rsidR="00AA0674" w:rsidRPr="00AA0674">
        <w:t xml:space="preserve">) </w:t>
      </w:r>
      <w:r w:rsidR="00AA0674" w:rsidRPr="00AA0674">
        <w:rPr>
          <w:b/>
        </w:rPr>
        <w:t>технический заказчик</w:t>
      </w:r>
      <w:r w:rsidR="00AA0674" w:rsidRPr="00AA0674">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w:t>
      </w:r>
      <w:r w:rsidR="00AA0674" w:rsidRPr="00AA0674">
        <w:lastRenderedPageBreak/>
        <w:t xml:space="preserve">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w:t>
      </w:r>
      <w:r>
        <w:t>Градостроительного</w:t>
      </w:r>
      <w:r w:rsidR="00AA0674" w:rsidRPr="00AA0674">
        <w:t xml:space="preserve"> Кодекса;</w:t>
      </w:r>
    </w:p>
    <w:p w:rsidR="00AA0674" w:rsidRPr="00AA0674" w:rsidRDefault="00AA0674" w:rsidP="00AA0674">
      <w:pPr>
        <w:pStyle w:val="a3"/>
        <w:ind w:firstLine="709"/>
      </w:pPr>
      <w:r w:rsidRPr="00AA0674">
        <w:t>2</w:t>
      </w:r>
      <w:r w:rsidR="008F5FF3">
        <w:t>1</w:t>
      </w:r>
      <w:r w:rsidRPr="00AA0674">
        <w:t xml:space="preserve">) </w:t>
      </w:r>
      <w:r w:rsidRPr="00AA0674">
        <w:rPr>
          <w:b/>
        </w:rPr>
        <w:t>система коммунальной инфраструктуры</w:t>
      </w:r>
      <w:r w:rsidRPr="00AA0674">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A0674" w:rsidRPr="00AA0674" w:rsidRDefault="00AA0674" w:rsidP="00AA0674">
      <w:pPr>
        <w:pStyle w:val="a3"/>
        <w:ind w:firstLine="709"/>
      </w:pPr>
      <w:r w:rsidRPr="00AA0674">
        <w:t>2</w:t>
      </w:r>
      <w:r w:rsidR="008F5FF3">
        <w:t>2</w:t>
      </w:r>
      <w:r w:rsidRPr="00AA0674">
        <w:t xml:space="preserve">) </w:t>
      </w:r>
      <w:r w:rsidRPr="00AA0674">
        <w:rPr>
          <w:b/>
        </w:rPr>
        <w:t>нормативы градостроительного проектирования</w:t>
      </w:r>
      <w:r w:rsidRPr="00AA0674">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r w:rsidR="008F5FF3">
        <w:t>Градостроительного</w:t>
      </w:r>
      <w:r w:rsidRPr="00AA0674">
        <w:t xml:space="preserve">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A0674" w:rsidRPr="00AA0674" w:rsidRDefault="008F5FF3" w:rsidP="00AA0674">
      <w:pPr>
        <w:pStyle w:val="a3"/>
        <w:ind w:firstLine="709"/>
      </w:pPr>
      <w:r>
        <w:t>23</w:t>
      </w:r>
      <w:r w:rsidR="00AA0674" w:rsidRPr="00AA0674">
        <w:t xml:space="preserve">) </w:t>
      </w:r>
      <w:r w:rsidR="00AA0674" w:rsidRPr="00AA0674">
        <w:rPr>
          <w:b/>
        </w:rPr>
        <w:t>машино-место</w:t>
      </w:r>
      <w:r w:rsidR="00AA0674" w:rsidRPr="00AA0674">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A0674" w:rsidRPr="00AA0674" w:rsidRDefault="008F5FF3" w:rsidP="00AA0674">
      <w:pPr>
        <w:pStyle w:val="a3"/>
        <w:ind w:firstLine="709"/>
      </w:pPr>
      <w:r>
        <w:t>24</w:t>
      </w:r>
      <w:r w:rsidR="00AA0674" w:rsidRPr="00AA0674">
        <w:t xml:space="preserve">) </w:t>
      </w:r>
      <w:r w:rsidR="00AA0674" w:rsidRPr="00CE45F6">
        <w:rPr>
          <w:b/>
        </w:rPr>
        <w:t>деятельность по комплексному и устойчивому развитию территории</w:t>
      </w:r>
      <w:r w:rsidR="00AA0674" w:rsidRPr="00AA0674">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AA0674" w:rsidRPr="00AA0674" w:rsidRDefault="008F5FF3" w:rsidP="00AA0674">
      <w:pPr>
        <w:pStyle w:val="a3"/>
        <w:ind w:firstLine="709"/>
      </w:pPr>
      <w:r>
        <w:t>2</w:t>
      </w:r>
      <w:r w:rsidRPr="008F5FF3">
        <w:t>5</w:t>
      </w:r>
      <w:r w:rsidR="00AA0674" w:rsidRPr="008F5FF3">
        <w:t>)</w:t>
      </w:r>
      <w:r w:rsidR="00AA0674" w:rsidRPr="00CE45F6">
        <w:rPr>
          <w:b/>
        </w:rPr>
        <w:t xml:space="preserve"> элемент планировочной структуры</w:t>
      </w:r>
      <w:r w:rsidR="00AA0674" w:rsidRPr="00AA0674">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A0674" w:rsidRPr="00AA0674" w:rsidRDefault="008F5FF3" w:rsidP="00AA0674">
      <w:pPr>
        <w:pStyle w:val="a3"/>
        <w:ind w:firstLine="709"/>
      </w:pPr>
      <w:r>
        <w:t>2</w:t>
      </w:r>
      <w:r w:rsidR="00AA0674" w:rsidRPr="00AA0674">
        <w:t xml:space="preserve">6) </w:t>
      </w:r>
      <w:r w:rsidR="00AA0674" w:rsidRPr="00AA0674">
        <w:rPr>
          <w:b/>
        </w:rPr>
        <w:t>благоустройство территории</w:t>
      </w:r>
      <w:r w:rsidR="00AA0674" w:rsidRPr="00AA0674">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A0674" w:rsidRPr="00AA0674" w:rsidRDefault="008F5FF3" w:rsidP="00AA0674">
      <w:pPr>
        <w:pStyle w:val="a3"/>
        <w:ind w:firstLine="709"/>
      </w:pPr>
      <w:r>
        <w:t>2</w:t>
      </w:r>
      <w:r w:rsidR="00AA0674" w:rsidRPr="00AA0674">
        <w:t xml:space="preserve">7) </w:t>
      </w:r>
      <w:r w:rsidR="00AA0674" w:rsidRPr="00CE45F6">
        <w:rPr>
          <w:b/>
        </w:rPr>
        <w:t>прилегающая территория</w:t>
      </w:r>
      <w:r w:rsidR="00AA0674" w:rsidRPr="00AA0674">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61AA6" w:rsidRDefault="008F5FF3" w:rsidP="00AA0674">
      <w:pPr>
        <w:pStyle w:val="a3"/>
        <w:ind w:firstLine="709"/>
      </w:pPr>
      <w:r>
        <w:lastRenderedPageBreak/>
        <w:t>2</w:t>
      </w:r>
      <w:r w:rsidR="00AA0674" w:rsidRPr="00AA0674">
        <w:t xml:space="preserve">8) </w:t>
      </w:r>
      <w:r w:rsidR="00AA0674" w:rsidRPr="00CE45F6">
        <w:rPr>
          <w:b/>
        </w:rPr>
        <w:t>элементы благоустройства</w:t>
      </w:r>
      <w:r w:rsidR="00AA0674" w:rsidRPr="00AA0674">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E45F6" w:rsidRPr="003E2DA0" w:rsidRDefault="00CE45F6" w:rsidP="00AA0674">
      <w:pPr>
        <w:pStyle w:val="a3"/>
        <w:ind w:firstLine="709"/>
      </w:pPr>
    </w:p>
    <w:p w:rsidR="00F1702F" w:rsidRPr="003E2DA0" w:rsidRDefault="00575855" w:rsidP="003E2DA0">
      <w:pPr>
        <w:pStyle w:val="3"/>
      </w:pPr>
      <w:bookmarkStart w:id="8" w:name="_Toc531870288"/>
      <w:r w:rsidRPr="003E2DA0">
        <w:t>Статья 2</w:t>
      </w:r>
      <w:r w:rsidR="00A61AA6" w:rsidRPr="00A61AA6">
        <w:t xml:space="preserve"> Основания введения, назначение и состав Правил</w:t>
      </w:r>
      <w:r w:rsidR="00741FA6" w:rsidRPr="003E2DA0">
        <w:t>:</w:t>
      </w:r>
      <w:bookmarkEnd w:id="8"/>
    </w:p>
    <w:p w:rsidR="00A61AA6" w:rsidRPr="00A61AA6" w:rsidRDefault="00A61AA6" w:rsidP="00A61AA6">
      <w:pPr>
        <w:pStyle w:val="a3"/>
        <w:ind w:left="0" w:firstLine="709"/>
      </w:pPr>
      <w:bookmarkStart w:id="9" w:name="_bookmark11"/>
      <w:bookmarkStart w:id="10" w:name="_bookmark16"/>
      <w:bookmarkStart w:id="11" w:name="_bookmark17"/>
      <w:bookmarkStart w:id="12" w:name="_bookmark18"/>
      <w:bookmarkStart w:id="13" w:name="_bookmark19"/>
      <w:bookmarkEnd w:id="9"/>
      <w:bookmarkEnd w:id="10"/>
      <w:bookmarkEnd w:id="11"/>
      <w:bookmarkEnd w:id="12"/>
      <w:bookmarkEnd w:id="13"/>
      <w:r w:rsidRPr="00A61AA6">
        <w:t>1. Настоящие Правила в соответствии с Градостроител</w:t>
      </w:r>
      <w:r w:rsidR="00397185">
        <w:t>ьным кодексом Российской Федера</w:t>
      </w:r>
      <w:r w:rsidRPr="00A61AA6">
        <w:t xml:space="preserve">ции, Земельным кодексом Российской Федерации вводят на </w:t>
      </w:r>
      <w:r w:rsidR="00397185">
        <w:t>территории муниципального образо</w:t>
      </w:r>
      <w:r w:rsidRPr="00A61AA6">
        <w:t xml:space="preserve">вания сельского поселения </w:t>
      </w:r>
      <w:r w:rsidR="00C54D23">
        <w:t>«</w:t>
      </w:r>
      <w:r w:rsidRPr="00A61AA6">
        <w:t>Руч</w:t>
      </w:r>
      <w:r w:rsidR="00C54D23">
        <w:t>»</w:t>
      </w:r>
      <w:r w:rsidRPr="00A61AA6">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w:t>
      </w:r>
      <w:r w:rsidR="00397185">
        <w:t xml:space="preserve"> </w:t>
      </w:r>
      <w:r w:rsidRPr="00A61AA6">
        <w:t>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w:t>
      </w:r>
      <w:r w:rsidR="00397185">
        <w:t>ой информации о правилах и усло</w:t>
      </w:r>
      <w:r w:rsidRPr="00A61AA6">
        <w:t xml:space="preserve">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исключительно в муниципальной собственности сельского поселения </w:t>
      </w:r>
      <w:r w:rsidR="00C54D23">
        <w:t>«</w:t>
      </w:r>
      <w:r w:rsidRPr="00A61AA6">
        <w:t>Руч</w:t>
      </w:r>
      <w:r w:rsidR="00C54D23">
        <w:t>»</w:t>
      </w:r>
      <w:r w:rsidRPr="00A61AA6">
        <w:t>, физическим и юридическим лицам для осуществления строительства, реконструкции объектов недвижим</w:t>
      </w:r>
      <w:r w:rsidR="00397185">
        <w:t>ости; контроля соответствия гра</w:t>
      </w:r>
      <w:r w:rsidRPr="00A61AA6">
        <w:t>достроительным регламентам строительных намерений заст</w:t>
      </w:r>
      <w:r w:rsidR="00397185">
        <w:t>ройщиков, завершенных строитель</w:t>
      </w:r>
      <w:r w:rsidRPr="00A61AA6">
        <w:t>ством объектов и их последующего использования.</w:t>
      </w:r>
    </w:p>
    <w:p w:rsidR="007F71BF" w:rsidRPr="00A61AA6" w:rsidRDefault="00A61AA6" w:rsidP="00A61AA6">
      <w:pPr>
        <w:pStyle w:val="a3"/>
        <w:ind w:left="0" w:firstLine="709"/>
      </w:pPr>
      <w:r w:rsidRPr="00A61AA6">
        <w:t xml:space="preserve">До разграничения государственной собственности на землю в границах муниципального образования сельского поселения </w:t>
      </w:r>
      <w:r w:rsidR="00C54D23">
        <w:t>«</w:t>
      </w:r>
      <w:r w:rsidRPr="00A61AA6">
        <w:t>Руч</w:t>
      </w:r>
      <w:r w:rsidR="00C54D23">
        <w:t>»</w:t>
      </w:r>
      <w:r w:rsidRPr="00A61AA6">
        <w:t xml:space="preserve"> и в период действия С</w:t>
      </w:r>
      <w:r w:rsidR="00397185">
        <w:t>оглашения о передаче администра</w:t>
      </w:r>
      <w:r w:rsidRPr="00A61AA6">
        <w:t xml:space="preserve">ции </w:t>
      </w:r>
      <w:r w:rsidR="00E20EDC" w:rsidRPr="00E20EDC">
        <w:t>муниципального образования муниципального района «Усть-Куломский»</w:t>
      </w:r>
      <w:r w:rsidRPr="00A61AA6">
        <w:t xml:space="preserve"> отдельных полномочий администрации сельского поселения </w:t>
      </w:r>
      <w:r w:rsidR="00C54D23">
        <w:t>«</w:t>
      </w:r>
      <w:r w:rsidRPr="00A61AA6">
        <w:t>Руч</w:t>
      </w:r>
      <w:r w:rsidR="00C54D23">
        <w:t>»</w:t>
      </w:r>
      <w:r w:rsidRPr="00A61AA6">
        <w:t xml:space="preserve"> </w:t>
      </w:r>
      <w:r w:rsidR="00E20EDC" w:rsidRPr="00E20EDC">
        <w:t>муниципального образования муниципального района «Усть-Куломский»</w:t>
      </w:r>
      <w:r w:rsidRPr="00A61AA6">
        <w:t xml:space="preserve"> Республики Коми</w:t>
      </w:r>
      <w:r w:rsidR="00397185">
        <w:t xml:space="preserve"> </w:t>
      </w:r>
      <w:r w:rsidRPr="00A61AA6">
        <w:t>подготовк</w:t>
      </w:r>
      <w:r w:rsidR="00397185">
        <w:t>а доку</w:t>
      </w:r>
      <w:r w:rsidRPr="00A61AA6">
        <w:t xml:space="preserve">ментов для передачи прав на земельные участки, находящиеся на территории сельского поселения </w:t>
      </w:r>
      <w:r w:rsidR="00C54D23">
        <w:t>«</w:t>
      </w:r>
      <w:r w:rsidRPr="00A61AA6">
        <w:t>Руч</w:t>
      </w:r>
      <w:r w:rsidR="00C54D23">
        <w:t>»</w:t>
      </w:r>
      <w:r w:rsidRPr="00A61AA6">
        <w:t>, физическим и юридическим лицам для осуществления стр</w:t>
      </w:r>
      <w:r w:rsidR="00397185">
        <w:t>оительства, реконструкции объек</w:t>
      </w:r>
      <w:r w:rsidRPr="00A61AA6">
        <w:t>тов недвижимости; контроль соответствия градостроительным регламе</w:t>
      </w:r>
      <w:r w:rsidR="00397185">
        <w:t>нтам строительных намере</w:t>
      </w:r>
      <w:r w:rsidRPr="00A61AA6">
        <w:t>ний застройщиков, завершенных строительством объектов и их</w:t>
      </w:r>
      <w:r w:rsidR="00397185">
        <w:t xml:space="preserve"> последующего использования осу</w:t>
      </w:r>
      <w:r w:rsidRPr="00A61AA6">
        <w:t xml:space="preserve">ществляется администрацией </w:t>
      </w:r>
      <w:r w:rsidR="00E20EDC" w:rsidRPr="00E20EDC">
        <w:t>муниципального образования муниципального района «Усть-Куломский»</w:t>
      </w:r>
      <w:r w:rsidRPr="00A61AA6">
        <w:t xml:space="preserve"> в порядке, определенным нормативным правовым актом </w:t>
      </w:r>
      <w:r w:rsidR="00E20EDC" w:rsidRPr="00E20EDC">
        <w:t>муниципального образования муниципального района «Усть-Куломский»</w:t>
      </w:r>
      <w:r w:rsidRPr="00A61AA6">
        <w:t>.</w:t>
      </w:r>
    </w:p>
    <w:p w:rsidR="00A61AA6" w:rsidRPr="00A61AA6" w:rsidRDefault="00397185" w:rsidP="00A61AA6">
      <w:pPr>
        <w:pStyle w:val="a3"/>
        <w:ind w:left="0" w:firstLine="709"/>
      </w:pPr>
      <w:r>
        <w:t>2</w:t>
      </w:r>
      <w:r w:rsidR="00A61AA6" w:rsidRPr="00A61AA6">
        <w:t>. Правила землепользования и застройки разрабатываются в целях:</w:t>
      </w:r>
    </w:p>
    <w:p w:rsidR="00A61AA6" w:rsidRPr="00A61AA6" w:rsidRDefault="00A61AA6" w:rsidP="00A61AA6">
      <w:pPr>
        <w:pStyle w:val="a3"/>
        <w:ind w:left="0" w:firstLine="709"/>
      </w:pPr>
      <w:r w:rsidRPr="00A61AA6">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61AA6" w:rsidRPr="00A61AA6" w:rsidRDefault="00A61AA6" w:rsidP="00A61AA6">
      <w:pPr>
        <w:pStyle w:val="a3"/>
        <w:ind w:left="0" w:firstLine="709"/>
      </w:pPr>
      <w:r w:rsidRPr="00A61AA6">
        <w:t>2) создания условий для планировки территорий муниципальных образований;</w:t>
      </w:r>
    </w:p>
    <w:p w:rsidR="00A61AA6" w:rsidRPr="00A61AA6" w:rsidRDefault="00A61AA6" w:rsidP="00A61AA6">
      <w:pPr>
        <w:pStyle w:val="a3"/>
        <w:ind w:left="0" w:firstLine="709"/>
      </w:pPr>
      <w:r w:rsidRPr="00A61AA6">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61AA6" w:rsidRPr="00A61AA6" w:rsidRDefault="00A61AA6" w:rsidP="00A61AA6">
      <w:pPr>
        <w:pStyle w:val="a3"/>
        <w:ind w:left="0" w:firstLine="709"/>
      </w:pPr>
      <w:r w:rsidRPr="00A61AA6">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61AA6" w:rsidRPr="00A61AA6" w:rsidRDefault="00397185" w:rsidP="00A61AA6">
      <w:pPr>
        <w:pStyle w:val="a3"/>
        <w:ind w:left="0" w:firstLine="709"/>
      </w:pPr>
      <w:r>
        <w:t>3</w:t>
      </w:r>
      <w:r w:rsidR="00A61AA6" w:rsidRPr="00A61AA6">
        <w:t>. Правила землепользования и застройки включают в себя:</w:t>
      </w:r>
    </w:p>
    <w:p w:rsidR="00A61AA6" w:rsidRPr="00A61AA6" w:rsidRDefault="00A61AA6" w:rsidP="00A61AA6">
      <w:pPr>
        <w:pStyle w:val="a3"/>
        <w:ind w:left="0" w:firstLine="709"/>
      </w:pPr>
      <w:r w:rsidRPr="00A61AA6">
        <w:t>1) порядок их применения и внесения изменений в указанные правила;</w:t>
      </w:r>
    </w:p>
    <w:p w:rsidR="00A61AA6" w:rsidRPr="00A61AA6" w:rsidRDefault="00A61AA6" w:rsidP="00A61AA6">
      <w:pPr>
        <w:pStyle w:val="a3"/>
        <w:ind w:left="0" w:firstLine="709"/>
      </w:pPr>
      <w:r w:rsidRPr="00A61AA6">
        <w:t>2) карту градостроительного зонирования;</w:t>
      </w:r>
    </w:p>
    <w:p w:rsidR="00A61AA6" w:rsidRPr="00A61AA6" w:rsidRDefault="00A61AA6" w:rsidP="00A61AA6">
      <w:pPr>
        <w:pStyle w:val="a3"/>
        <w:ind w:left="0" w:firstLine="709"/>
      </w:pPr>
      <w:r w:rsidRPr="00A61AA6">
        <w:t>3) градостроительные регламенты.</w:t>
      </w:r>
    </w:p>
    <w:p w:rsidR="00A61AA6" w:rsidRPr="00A61AA6" w:rsidRDefault="00397185" w:rsidP="00A61AA6">
      <w:pPr>
        <w:pStyle w:val="a3"/>
        <w:ind w:left="0" w:firstLine="709"/>
      </w:pPr>
      <w:r>
        <w:t>4</w:t>
      </w:r>
      <w:r w:rsidR="00A61AA6" w:rsidRPr="00A61AA6">
        <w:t>. Порядок применения правил землепользования и застройки и внесения в них изменений включает в себя положения:</w:t>
      </w:r>
    </w:p>
    <w:p w:rsidR="00A61AA6" w:rsidRPr="00A61AA6" w:rsidRDefault="00A61AA6" w:rsidP="00A61AA6">
      <w:pPr>
        <w:pStyle w:val="a3"/>
        <w:ind w:left="0" w:firstLine="709"/>
      </w:pPr>
      <w:r w:rsidRPr="00A61AA6">
        <w:t>1) о регулировании землепользования и застройки органами местного самоуправления;</w:t>
      </w:r>
    </w:p>
    <w:p w:rsidR="00A61AA6" w:rsidRPr="00A61AA6" w:rsidRDefault="00A61AA6" w:rsidP="00A61AA6">
      <w:pPr>
        <w:pStyle w:val="a3"/>
        <w:ind w:left="0" w:firstLine="709"/>
      </w:pPr>
      <w:r w:rsidRPr="00A61AA6">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1AA6" w:rsidRPr="00A61AA6" w:rsidRDefault="00A61AA6" w:rsidP="00A61AA6">
      <w:pPr>
        <w:pStyle w:val="a3"/>
        <w:ind w:left="0" w:firstLine="709"/>
      </w:pPr>
      <w:r w:rsidRPr="00A61AA6">
        <w:t>3) о подготовке документации по планировке территории органами местного самоуправления;</w:t>
      </w:r>
    </w:p>
    <w:p w:rsidR="00A61AA6" w:rsidRPr="00A61AA6" w:rsidRDefault="00A61AA6" w:rsidP="00A61AA6">
      <w:pPr>
        <w:pStyle w:val="a3"/>
        <w:ind w:left="0" w:firstLine="709"/>
      </w:pPr>
      <w:r w:rsidRPr="00A61AA6">
        <w:t>4) о проведении общественных обсуждений или публичных слушаний по вопросам землепользования и застройки;</w:t>
      </w:r>
    </w:p>
    <w:p w:rsidR="00A61AA6" w:rsidRPr="00A61AA6" w:rsidRDefault="00A61AA6" w:rsidP="00A61AA6">
      <w:pPr>
        <w:pStyle w:val="a3"/>
        <w:ind w:left="0" w:firstLine="709"/>
      </w:pPr>
      <w:r w:rsidRPr="00A61AA6">
        <w:t>5) о внесении изменений в правила землепользования и застройки;</w:t>
      </w:r>
    </w:p>
    <w:p w:rsidR="00A61AA6" w:rsidRPr="00A61AA6" w:rsidRDefault="00A61AA6" w:rsidP="00A61AA6">
      <w:pPr>
        <w:pStyle w:val="a3"/>
        <w:ind w:left="0" w:firstLine="709"/>
      </w:pPr>
      <w:r w:rsidRPr="00A61AA6">
        <w:t>6) о регулировании иных вопросов землепользования и застройки.</w:t>
      </w:r>
    </w:p>
    <w:p w:rsidR="00A61AA6" w:rsidRPr="00A61AA6" w:rsidRDefault="00397185" w:rsidP="00A61AA6">
      <w:pPr>
        <w:pStyle w:val="a3"/>
        <w:ind w:left="0" w:firstLine="709"/>
      </w:pPr>
      <w:r>
        <w:t>5</w:t>
      </w:r>
      <w:r w:rsidR="00A61AA6" w:rsidRPr="00A61AA6">
        <w:t>.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61AA6" w:rsidRPr="00A61AA6" w:rsidRDefault="00397185" w:rsidP="00A61AA6">
      <w:pPr>
        <w:pStyle w:val="a3"/>
        <w:ind w:left="0" w:firstLine="709"/>
      </w:pPr>
      <w:r>
        <w:t>6</w:t>
      </w:r>
      <w:r w:rsidR="00A61AA6" w:rsidRPr="00A61AA6">
        <w:t>.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A61AA6" w:rsidRPr="00A61AA6" w:rsidRDefault="00397185" w:rsidP="00A61AA6">
      <w:pPr>
        <w:pStyle w:val="a3"/>
        <w:ind w:left="0" w:firstLine="709"/>
      </w:pPr>
      <w:r>
        <w:t>6</w:t>
      </w:r>
      <w:r w:rsidR="00A61AA6" w:rsidRPr="00A61AA6">
        <w:t>.1.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61AA6" w:rsidRPr="00A61AA6" w:rsidRDefault="00397185" w:rsidP="00A61AA6">
      <w:pPr>
        <w:pStyle w:val="a3"/>
        <w:ind w:left="0" w:firstLine="709"/>
      </w:pPr>
      <w:r>
        <w:t>7</w:t>
      </w:r>
      <w:r w:rsidR="00A61AA6" w:rsidRPr="00A61AA6">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61AA6" w:rsidRPr="00A61AA6" w:rsidRDefault="00A61AA6" w:rsidP="00A61AA6">
      <w:pPr>
        <w:pStyle w:val="a3"/>
        <w:ind w:left="0" w:firstLine="709"/>
      </w:pPr>
      <w:r w:rsidRPr="00A61AA6">
        <w:t>1) виды разрешенного использования земельных участков и объектов капитального строительства;</w:t>
      </w:r>
    </w:p>
    <w:p w:rsidR="00A61AA6" w:rsidRPr="00A61AA6" w:rsidRDefault="00A61AA6" w:rsidP="00A61AA6">
      <w:pPr>
        <w:pStyle w:val="a3"/>
        <w:ind w:left="0" w:firstLine="709"/>
      </w:pPr>
      <w:r w:rsidRPr="00A61AA6">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AA6" w:rsidRPr="00A61AA6" w:rsidRDefault="00A61AA6" w:rsidP="00A61AA6">
      <w:pPr>
        <w:pStyle w:val="a3"/>
        <w:ind w:left="0" w:firstLine="709"/>
      </w:pPr>
      <w:r w:rsidRPr="00A61AA6">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1AA6" w:rsidRPr="00A61AA6" w:rsidRDefault="00A61AA6" w:rsidP="00A61AA6">
      <w:pPr>
        <w:pStyle w:val="a3"/>
        <w:ind w:left="0" w:firstLine="709"/>
      </w:pPr>
      <w:r w:rsidRPr="00A61AA6">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61AA6" w:rsidRPr="00A61AA6" w:rsidRDefault="00397185" w:rsidP="00A61AA6">
      <w:pPr>
        <w:pStyle w:val="a3"/>
        <w:ind w:left="0" w:firstLine="709"/>
      </w:pPr>
      <w:r>
        <w:t>7</w:t>
      </w:r>
      <w:r w:rsidR="00A61AA6" w:rsidRPr="00A61AA6">
        <w:t xml:space="preserve">.1.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w:t>
      </w:r>
      <w:r w:rsidR="00A61AA6" w:rsidRPr="00A61AA6">
        <w:lastRenderedPageBreak/>
        <w:t>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61AA6" w:rsidRPr="00A61AA6" w:rsidRDefault="00397185" w:rsidP="00A61AA6">
      <w:pPr>
        <w:pStyle w:val="a3"/>
        <w:ind w:left="0" w:firstLine="709"/>
      </w:pPr>
      <w:r>
        <w:t>8</w:t>
      </w:r>
      <w:r w:rsidR="00A61AA6" w:rsidRPr="00A61AA6">
        <w:t>.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A61AA6" w:rsidRPr="00A61AA6" w:rsidRDefault="00397185" w:rsidP="00A61AA6">
      <w:pPr>
        <w:pStyle w:val="a3"/>
        <w:ind w:left="0" w:firstLine="709"/>
      </w:pPr>
      <w:r>
        <w:t>9</w:t>
      </w:r>
      <w:r w:rsidR="00A61AA6" w:rsidRPr="00A61AA6">
        <w:t>.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A61AA6" w:rsidRDefault="00A61AA6" w:rsidP="00A61AA6">
      <w:pPr>
        <w:rPr>
          <w:b/>
          <w:sz w:val="28"/>
          <w:szCs w:val="28"/>
        </w:rPr>
      </w:pPr>
    </w:p>
    <w:p w:rsidR="00F1702F" w:rsidRDefault="00575855" w:rsidP="003E2DA0">
      <w:pPr>
        <w:pStyle w:val="3"/>
      </w:pPr>
      <w:bookmarkStart w:id="14" w:name="_Toc531870289"/>
      <w:r w:rsidRPr="003E2DA0">
        <w:t xml:space="preserve">Статья 3. </w:t>
      </w:r>
      <w:r w:rsidR="008F5FF3" w:rsidRPr="008F5FF3">
        <w:t>Градостроительный регламент</w:t>
      </w:r>
      <w:bookmarkEnd w:id="14"/>
    </w:p>
    <w:p w:rsidR="008F5FF3" w:rsidRDefault="008F5FF3" w:rsidP="008F5FF3">
      <w:pPr>
        <w:pStyle w:val="a3"/>
        <w:ind w:left="0" w:firstLine="709"/>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F5FF3" w:rsidRDefault="008F5FF3" w:rsidP="008F5FF3">
      <w:pPr>
        <w:pStyle w:val="a3"/>
        <w:ind w:left="0" w:firstLine="709"/>
      </w:pPr>
      <w:r>
        <w:t>2. Градостроительные регламенты устанавливаются с учетом:</w:t>
      </w:r>
    </w:p>
    <w:p w:rsidR="008F5FF3" w:rsidRDefault="008F5FF3" w:rsidP="008F5FF3">
      <w:pPr>
        <w:pStyle w:val="a3"/>
        <w:ind w:left="0" w:firstLine="709"/>
      </w:pPr>
      <w:r>
        <w:t>1) фактического использования земельных участков и объектов капитального строительства в границах территориальной зоны;</w:t>
      </w:r>
    </w:p>
    <w:p w:rsidR="008F5FF3" w:rsidRDefault="008F5FF3" w:rsidP="008F5FF3">
      <w:pPr>
        <w:pStyle w:val="a3"/>
        <w:ind w:left="0" w:firstLine="709"/>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F5FF3" w:rsidRDefault="008F5FF3" w:rsidP="008F5FF3">
      <w:pPr>
        <w:pStyle w:val="a3"/>
        <w:ind w:left="0" w:firstLine="709"/>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F5FF3" w:rsidRDefault="008F5FF3" w:rsidP="008F5FF3">
      <w:pPr>
        <w:pStyle w:val="a3"/>
        <w:ind w:left="0" w:firstLine="709"/>
      </w:pPr>
      <w:r>
        <w:t>4) видов территориальных зон;</w:t>
      </w:r>
    </w:p>
    <w:p w:rsidR="008F5FF3" w:rsidRDefault="008F5FF3" w:rsidP="008F5FF3">
      <w:pPr>
        <w:pStyle w:val="a3"/>
        <w:ind w:left="0" w:firstLine="709"/>
      </w:pPr>
      <w:r>
        <w:t>5) требований охраны объектов культурного наследия, а также особо охраняемых природных территорий, иных природных объектов.</w:t>
      </w:r>
    </w:p>
    <w:p w:rsidR="008F5FF3" w:rsidRDefault="008F5FF3" w:rsidP="008F5FF3">
      <w:pPr>
        <w:pStyle w:val="a3"/>
        <w:ind w:left="0" w:firstLine="709"/>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F5FF3" w:rsidRDefault="008F5FF3" w:rsidP="008F5FF3">
      <w:pPr>
        <w:pStyle w:val="a3"/>
        <w:ind w:left="0" w:firstLine="709"/>
      </w:pPr>
      <w:r>
        <w:t>4. Действие градостроительного регламента не распространяется на земельные участки:</w:t>
      </w:r>
    </w:p>
    <w:p w:rsidR="008F5FF3" w:rsidRDefault="008F5FF3" w:rsidP="008F5FF3">
      <w:pPr>
        <w:pStyle w:val="a3"/>
        <w:ind w:left="0" w:firstLine="709"/>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F5FF3" w:rsidRDefault="008F5FF3" w:rsidP="008F5FF3">
      <w:pPr>
        <w:pStyle w:val="a3"/>
        <w:ind w:left="0" w:firstLine="709"/>
      </w:pPr>
      <w:r>
        <w:t>2) в границах территорий общего пользования;</w:t>
      </w:r>
    </w:p>
    <w:p w:rsidR="008F5FF3" w:rsidRDefault="008F5FF3" w:rsidP="008F5FF3">
      <w:pPr>
        <w:pStyle w:val="a3"/>
        <w:ind w:left="0" w:firstLine="709"/>
      </w:pPr>
      <w:r>
        <w:t>3) предназначенные для размещения линейных объектов и (или) занятые линейными объектами;</w:t>
      </w:r>
    </w:p>
    <w:p w:rsidR="008F5FF3" w:rsidRDefault="008F5FF3" w:rsidP="008F5FF3">
      <w:pPr>
        <w:pStyle w:val="a3"/>
        <w:ind w:left="0" w:firstLine="709"/>
      </w:pPr>
      <w:r>
        <w:t>4) предоставленные для добычи полезных ископаемых.</w:t>
      </w:r>
    </w:p>
    <w:p w:rsidR="008F5FF3" w:rsidRDefault="008F5FF3" w:rsidP="008F5FF3">
      <w:pPr>
        <w:pStyle w:val="a3"/>
        <w:ind w:left="0" w:firstLine="709"/>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F5FF3" w:rsidRDefault="008F5FF3" w:rsidP="008F5FF3">
      <w:pPr>
        <w:pStyle w:val="a3"/>
        <w:ind w:left="0" w:firstLine="709"/>
      </w:pPr>
      <w: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F5FF3" w:rsidRDefault="008F5FF3" w:rsidP="008F5FF3">
      <w:pPr>
        <w:pStyle w:val="a3"/>
        <w:ind w:left="0" w:firstLine="709"/>
      </w:pPr>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F5FF3" w:rsidRDefault="008F5FF3" w:rsidP="008F5FF3">
      <w:pPr>
        <w:pStyle w:val="a3"/>
        <w:ind w:left="0" w:firstLine="709"/>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8F5FF3" w:rsidRDefault="008F5FF3" w:rsidP="008F5FF3">
      <w:pPr>
        <w:pStyle w:val="a3"/>
        <w:ind w:left="0" w:firstLine="709"/>
      </w:pPr>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F5FF3" w:rsidRDefault="008F5FF3" w:rsidP="008F5FF3">
      <w:pPr>
        <w:pStyle w:val="a3"/>
        <w:ind w:left="0" w:firstLine="709"/>
      </w:pPr>
      <w: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F5FF3" w:rsidRDefault="008F5FF3" w:rsidP="008F5FF3">
      <w:pPr>
        <w:pStyle w:val="a3"/>
        <w:ind w:left="0" w:firstLine="709"/>
      </w:pPr>
      <w: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F5FF3" w:rsidRPr="008F5FF3" w:rsidRDefault="008F5FF3" w:rsidP="008F5FF3">
      <w:pPr>
        <w:pStyle w:val="a3"/>
        <w:ind w:left="0" w:firstLine="709"/>
      </w:pPr>
    </w:p>
    <w:p w:rsidR="00F1702F" w:rsidRPr="003E2DA0" w:rsidRDefault="00575855" w:rsidP="003E2DA0">
      <w:pPr>
        <w:pStyle w:val="3"/>
      </w:pPr>
      <w:bookmarkStart w:id="15" w:name="_Toc531870290"/>
      <w:r w:rsidRPr="003E2DA0">
        <w:t xml:space="preserve">Статья 4. </w:t>
      </w:r>
      <w:r w:rsidR="00083018" w:rsidRPr="00083018">
        <w:t>Открытость и доступность информации о землепользовании и застройки</w:t>
      </w:r>
      <w:bookmarkEnd w:id="15"/>
    </w:p>
    <w:p w:rsidR="00083018" w:rsidRDefault="00083018" w:rsidP="00083018">
      <w:pPr>
        <w:pStyle w:val="a3"/>
        <w:ind w:firstLine="709"/>
      </w:pPr>
      <w: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083018" w:rsidRDefault="00083018" w:rsidP="00083018">
      <w:pPr>
        <w:pStyle w:val="a3"/>
        <w:ind w:firstLine="709"/>
      </w:pPr>
      <w:r>
        <w:t>Администрация муниципального образования обеспечивает возможность ознакомления с настоящими Правилами всех желающим путем:</w:t>
      </w:r>
    </w:p>
    <w:p w:rsidR="00083018" w:rsidRDefault="00083018" w:rsidP="00083018">
      <w:pPr>
        <w:pStyle w:val="a3"/>
        <w:ind w:firstLine="709"/>
      </w:pPr>
      <w:r>
        <w:t>1) опубликования (обнародования) Правил;</w:t>
      </w:r>
    </w:p>
    <w:p w:rsidR="00083018" w:rsidRDefault="00083018" w:rsidP="00083018">
      <w:pPr>
        <w:pStyle w:val="a3"/>
        <w:ind w:firstLine="709"/>
      </w:pPr>
      <w:r>
        <w:t>2) помещения Правил на официальном сайте в сети Интернет;</w:t>
      </w:r>
    </w:p>
    <w:p w:rsidR="00083018" w:rsidRDefault="00083018" w:rsidP="00083018">
      <w:pPr>
        <w:pStyle w:val="a3"/>
        <w:ind w:firstLine="709"/>
      </w:pPr>
      <w: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w:t>
      </w:r>
    </w:p>
    <w:p w:rsidR="007A474B" w:rsidRDefault="00083018" w:rsidP="00083018">
      <w:pPr>
        <w:pStyle w:val="a3"/>
        <w:ind w:left="0" w:firstLine="709"/>
      </w:pPr>
      <w:r>
        <w:t xml:space="preserve">Администрация </w:t>
      </w:r>
      <w:r w:rsidR="00E20EDC" w:rsidRPr="00E20EDC">
        <w:t>муниципального образования муниципального района «Усть-Куломский»</w:t>
      </w:r>
      <w: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w:t>
      </w:r>
      <w:r>
        <w:lastRenderedPageBreak/>
        <w:t>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083018" w:rsidRPr="00083018" w:rsidRDefault="00083018" w:rsidP="00083018">
      <w:pPr>
        <w:pStyle w:val="2"/>
      </w:pPr>
      <w:bookmarkStart w:id="16" w:name="_Toc531870291"/>
      <w:r w:rsidRPr="00083018">
        <w:t>Глава 2.ПРАВА ИСПОЛЬЗОВАНИЯ НЕДВИЖИМОСТИ, ВОЗНИКШИЕ ДО ВСТУПЛЕНИЯ В СИЛУ ПРАВИЛ</w:t>
      </w:r>
      <w:bookmarkEnd w:id="16"/>
    </w:p>
    <w:p w:rsidR="00083018" w:rsidRPr="00857CF7" w:rsidRDefault="00083018" w:rsidP="00083018">
      <w:pPr>
        <w:pStyle w:val="a3"/>
        <w:ind w:left="0" w:firstLine="709"/>
        <w:rPr>
          <w:sz w:val="28"/>
          <w:szCs w:val="28"/>
          <w:highlight w:val="yellow"/>
        </w:rPr>
      </w:pPr>
    </w:p>
    <w:p w:rsidR="00083018" w:rsidRPr="00083018" w:rsidRDefault="00575855" w:rsidP="00083018">
      <w:pPr>
        <w:pStyle w:val="3"/>
      </w:pPr>
      <w:bookmarkStart w:id="17" w:name="_Toc531870292"/>
      <w:r w:rsidRPr="003E2DA0">
        <w:t xml:space="preserve">Статья 5. </w:t>
      </w:r>
      <w:r w:rsidR="00083018" w:rsidRPr="00083018">
        <w:t>Действие настоящих Правил по отношению к ранее возникшим правоотношениям</w:t>
      </w:r>
      <w:bookmarkEnd w:id="17"/>
    </w:p>
    <w:p w:rsidR="00083018" w:rsidRDefault="00083018" w:rsidP="00083018">
      <w:pPr>
        <w:pStyle w:val="a3"/>
        <w:ind w:firstLine="709"/>
      </w:pPr>
      <w: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83018" w:rsidRDefault="00083018" w:rsidP="00083018">
      <w:pPr>
        <w:pStyle w:val="a3"/>
        <w:ind w:firstLine="709"/>
      </w:pPr>
      <w: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83018" w:rsidRDefault="00083018" w:rsidP="00083018">
      <w:pPr>
        <w:pStyle w:val="a3"/>
        <w:ind w:firstLine="709"/>
      </w:pPr>
      <w: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83018" w:rsidRDefault="00083018" w:rsidP="00083018">
      <w:pPr>
        <w:pStyle w:val="a3"/>
        <w:ind w:firstLine="709"/>
      </w:pPr>
      <w: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83018" w:rsidRDefault="00083018" w:rsidP="00083018">
      <w:pPr>
        <w:pStyle w:val="a3"/>
        <w:ind w:firstLine="709"/>
      </w:pPr>
      <w: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83018" w:rsidRDefault="00083018" w:rsidP="00083018">
      <w:pPr>
        <w:pStyle w:val="a3"/>
        <w:ind w:left="0" w:firstLine="709"/>
      </w:pPr>
      <w: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083018" w:rsidRPr="00083018" w:rsidRDefault="00083018" w:rsidP="00083018">
      <w:pPr>
        <w:pStyle w:val="a3"/>
        <w:ind w:left="0" w:firstLine="709"/>
        <w:rPr>
          <w:sz w:val="28"/>
          <w:szCs w:val="28"/>
        </w:rPr>
      </w:pPr>
    </w:p>
    <w:p w:rsidR="00F1702F" w:rsidRPr="003E2DA0" w:rsidRDefault="00575855" w:rsidP="003E2DA0">
      <w:pPr>
        <w:pStyle w:val="2"/>
      </w:pPr>
      <w:bookmarkStart w:id="18" w:name="_Toc531870293"/>
      <w:r w:rsidRPr="003E2DA0">
        <w:t xml:space="preserve">Глава 3. </w:t>
      </w:r>
      <w:r w:rsidR="00083018" w:rsidRPr="00083018">
        <w:t>УЧАСТНИКИ ОТНОШЕНИЙ, ВОЗНИКАЮЩИХ ПО ПОВОДУ ЗЕМЛЕПОЛЬЗОВАНИЯ И ЗАСТРОЙКИ</w:t>
      </w:r>
      <w:bookmarkEnd w:id="18"/>
    </w:p>
    <w:p w:rsidR="00F1702F" w:rsidRPr="00575855" w:rsidRDefault="00F1702F" w:rsidP="000A13AE">
      <w:pPr>
        <w:pStyle w:val="a3"/>
        <w:ind w:left="0" w:firstLine="709"/>
        <w:rPr>
          <w:sz w:val="28"/>
          <w:szCs w:val="28"/>
        </w:rPr>
      </w:pPr>
    </w:p>
    <w:p w:rsidR="00F1702F" w:rsidRPr="003E2DA0" w:rsidRDefault="00575855" w:rsidP="003E2DA0">
      <w:pPr>
        <w:pStyle w:val="3"/>
      </w:pPr>
      <w:bookmarkStart w:id="19" w:name="_Toc531870294"/>
      <w:r w:rsidRPr="003E2DA0">
        <w:t xml:space="preserve">Статья 6. </w:t>
      </w:r>
      <w:r w:rsidR="00083018" w:rsidRPr="00083018">
        <w:t>Объекты и субъекты градостроительных отношений</w:t>
      </w:r>
      <w:bookmarkEnd w:id="19"/>
    </w:p>
    <w:p w:rsidR="00083018" w:rsidRDefault="00083018" w:rsidP="00083018">
      <w:pPr>
        <w:pStyle w:val="a3"/>
        <w:ind w:firstLine="709"/>
      </w:pPr>
      <w:r>
        <w:t>1. Объектами градостроительных отношений в поселении является его территория, а также земельные участки и объекты капитального строительства, расположенные в границе поселения.</w:t>
      </w:r>
    </w:p>
    <w:p w:rsidR="00083018" w:rsidRDefault="00083018" w:rsidP="00083018">
      <w:pPr>
        <w:pStyle w:val="a3"/>
        <w:ind w:firstLine="709"/>
      </w:pPr>
      <w:r>
        <w:t>2.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083018" w:rsidRDefault="00083018" w:rsidP="00083018">
      <w:pPr>
        <w:pStyle w:val="a3"/>
        <w:ind w:firstLine="709"/>
      </w:pPr>
      <w:r>
        <w:t>3.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083018" w:rsidRDefault="00083018" w:rsidP="00083018">
      <w:pPr>
        <w:pStyle w:val="a3"/>
        <w:ind w:firstLine="709"/>
      </w:pPr>
      <w:r>
        <w:t>4.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регулируют действия физических и юридических лиц, которые:</w:t>
      </w:r>
    </w:p>
    <w:p w:rsidR="00083018" w:rsidRDefault="00083018" w:rsidP="00083018">
      <w:pPr>
        <w:pStyle w:val="a3"/>
        <w:ind w:firstLine="709"/>
      </w:pPr>
      <w:r>
        <w:t xml:space="preserve">1) участвуют в торгах (конкурсах, аукционах), подготавливаемых и проводимых администрацией </w:t>
      </w:r>
      <w:r w:rsidR="00E20EDC" w:rsidRPr="00E20EDC">
        <w:t>муниципального образования муниципального района «Усть-Куломский»</w:t>
      </w:r>
      <w: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083018" w:rsidRDefault="00083018" w:rsidP="00083018">
      <w:pPr>
        <w:pStyle w:val="a3"/>
        <w:ind w:firstLine="709"/>
      </w:pPr>
      <w:r>
        <w:lastRenderedPageBreak/>
        <w:t xml:space="preserve">2) обращаются в администрацию </w:t>
      </w:r>
      <w:r w:rsidR="00E20EDC" w:rsidRPr="00E20EDC">
        <w:t>муниципального образования муниципального района «Усть-Куломский»</w:t>
      </w:r>
      <w: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083018" w:rsidRDefault="00083018" w:rsidP="00083018">
      <w:pPr>
        <w:pStyle w:val="a3"/>
        <w:ind w:firstLine="709"/>
      </w:pPr>
      <w: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083018" w:rsidRDefault="00083018" w:rsidP="00083018">
      <w:pPr>
        <w:pStyle w:val="a3"/>
        <w:ind w:firstLine="709"/>
      </w:pPr>
      <w: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083018" w:rsidRDefault="00083018" w:rsidP="00083018">
      <w:pPr>
        <w:pStyle w:val="a3"/>
        <w:ind w:firstLine="709"/>
      </w:pPr>
      <w:r>
        <w:t>5) осуществляют иные действия в области землепользования и застройки.</w:t>
      </w:r>
    </w:p>
    <w:p w:rsidR="00083018" w:rsidRDefault="00083018" w:rsidP="00083018">
      <w:pPr>
        <w:pStyle w:val="a3"/>
        <w:ind w:firstLine="709"/>
      </w:pPr>
      <w:r>
        <w:t>3. К указанным в части 4 настоящей статьи иным действиям в области землепользования и застройки могут быть отнесены, в частности:</w:t>
      </w:r>
    </w:p>
    <w:p w:rsidR="00083018" w:rsidRDefault="00083018" w:rsidP="00083018">
      <w:pPr>
        <w:pStyle w:val="a3"/>
        <w:ind w:firstLine="709"/>
      </w:pPr>
      <w: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083018" w:rsidRDefault="00083018" w:rsidP="00083018">
      <w:pPr>
        <w:pStyle w:val="a3"/>
        <w:ind w:firstLine="709"/>
      </w:pPr>
      <w: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232F26" w:rsidRDefault="00083018" w:rsidP="00083018">
      <w:pPr>
        <w:pStyle w:val="a3"/>
        <w:ind w:firstLine="709"/>
      </w:pPr>
      <w:r>
        <w:t>3) иные действия, связанные с подготовкой и реализацией общественных или частных планов по землепользованию и застройке.</w:t>
      </w:r>
    </w:p>
    <w:p w:rsidR="000D0A96" w:rsidRPr="000D0A96" w:rsidRDefault="000D0A96" w:rsidP="000D0A96">
      <w:pPr>
        <w:pStyle w:val="a3"/>
        <w:ind w:firstLine="709"/>
      </w:pPr>
      <w:r w:rsidRPr="000D0A96">
        <w:t>6. Перечень вышеуказанных объектов и их характеристики отображены в генеральном плане поселения Том 2 «материалы по обоснованию» раздел 2.1.6. «Транспортная инфраструктура», а также в графической части проекта правил землепользования и застройки.</w:t>
      </w:r>
    </w:p>
    <w:p w:rsidR="00083018" w:rsidRPr="000D0A96" w:rsidRDefault="000D0A96" w:rsidP="000D0A96">
      <w:pPr>
        <w:pStyle w:val="a3"/>
        <w:ind w:firstLine="709"/>
      </w:pPr>
      <w:r w:rsidRPr="000D0A96">
        <w:t>Информация об объектах улично-дорожной сети поселения отображена в генеральном плане поселения Том 2 «материалы по обоснованию» раздел 2.1.6. «Транспортная инфраструктура», а также в графической части проекта правил землепользования и застройки.</w:t>
      </w:r>
    </w:p>
    <w:p w:rsidR="000D0A96" w:rsidRPr="007F71BF" w:rsidRDefault="000D0A96" w:rsidP="000D0A96">
      <w:pPr>
        <w:pStyle w:val="a3"/>
        <w:ind w:firstLine="709"/>
        <w:rPr>
          <w:sz w:val="28"/>
          <w:szCs w:val="28"/>
        </w:rPr>
      </w:pPr>
    </w:p>
    <w:p w:rsidR="00083018" w:rsidRDefault="00575855" w:rsidP="00083018">
      <w:pPr>
        <w:pStyle w:val="3"/>
      </w:pPr>
      <w:bookmarkStart w:id="20" w:name="_Toc531870295"/>
      <w:r w:rsidRPr="00EB5403">
        <w:t xml:space="preserve">Статья 7. </w:t>
      </w:r>
      <w:r w:rsidR="00083018" w:rsidRPr="00EB5403">
        <w:t xml:space="preserve">Комиссия по землепользованию и застройке при главе местного самоуправления муниципального образования сельского поселения </w:t>
      </w:r>
      <w:r w:rsidR="00C54D23" w:rsidRPr="00EB5403">
        <w:t>«</w:t>
      </w:r>
      <w:r w:rsidR="00083018" w:rsidRPr="00EB5403">
        <w:t>Руч</w:t>
      </w:r>
      <w:r w:rsidR="00C54D23" w:rsidRPr="00EB5403">
        <w:t>»</w:t>
      </w:r>
      <w:bookmarkEnd w:id="20"/>
    </w:p>
    <w:p w:rsidR="00EB5403" w:rsidRPr="00EB5403" w:rsidRDefault="00EB5403" w:rsidP="00EB5403">
      <w:pPr>
        <w:pStyle w:val="a3"/>
        <w:ind w:firstLine="709"/>
      </w:pPr>
      <w:r w:rsidRPr="00EB5403">
        <w:t>1. Комиссия по землепользованию и застройке (далее по тексту – Комиссия) формируется в целях обеспечения реализации настоящих Правил и является постоянно действующим совещательным органом при главе сельского поселения.</w:t>
      </w:r>
    </w:p>
    <w:p w:rsidR="00EB5403" w:rsidRPr="00EB5403" w:rsidRDefault="00EB5403" w:rsidP="00EB5403">
      <w:pPr>
        <w:pStyle w:val="a3"/>
        <w:ind w:firstLine="709"/>
      </w:pPr>
      <w:r w:rsidRPr="00EB5403">
        <w:t xml:space="preserve">Состав и порядок деятельности Комиссии по подготовке Правил утверждается одновременно с принятием решения о подготовке проекта Правил главой сельского поселения и осуществляет свою деятельность в соответствии с настоящими Правилами, Положением о Комиссии, иными муниципальными правовыми актами муниципального образования, регламентирующими ее деятельность. </w:t>
      </w:r>
    </w:p>
    <w:p w:rsidR="00EB5403" w:rsidRPr="00EB5403" w:rsidRDefault="00EB5403" w:rsidP="00EB5403">
      <w:pPr>
        <w:pStyle w:val="a3"/>
        <w:ind w:firstLine="709"/>
      </w:pPr>
      <w:r w:rsidRPr="00EB5403">
        <w:t>2. Комиссия по землепользованию и застройке:</w:t>
      </w:r>
    </w:p>
    <w:p w:rsidR="00EB5403" w:rsidRPr="00EB5403" w:rsidRDefault="00EB5403" w:rsidP="00EB5403">
      <w:pPr>
        <w:pStyle w:val="a3"/>
        <w:ind w:firstLine="709"/>
      </w:pPr>
      <w:r w:rsidRPr="00EB5403">
        <w:t>1)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1</w:t>
      </w:r>
      <w:r>
        <w:t>9</w:t>
      </w:r>
      <w:r w:rsidRPr="00EB5403">
        <w:t xml:space="preserve"> настоящих Правил;</w:t>
      </w:r>
    </w:p>
    <w:p w:rsidR="00EB5403" w:rsidRPr="00EB5403" w:rsidRDefault="00EB5403" w:rsidP="00EB5403">
      <w:pPr>
        <w:pStyle w:val="a3"/>
        <w:ind w:firstLine="709"/>
      </w:pPr>
      <w:r w:rsidRPr="00EB5403">
        <w:t>2)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w:t>
      </w:r>
      <w:r>
        <w:t>орядке, установленном статьёй 20</w:t>
      </w:r>
      <w:r w:rsidRPr="00EB5403">
        <w:t xml:space="preserve"> настоящих Правил; </w:t>
      </w:r>
    </w:p>
    <w:p w:rsidR="00EB5403" w:rsidRPr="00EB5403" w:rsidRDefault="00EB5403" w:rsidP="00EB5403">
      <w:pPr>
        <w:pStyle w:val="a3"/>
        <w:ind w:firstLine="709"/>
      </w:pPr>
      <w:r w:rsidRPr="00EB5403">
        <w:t xml:space="preserve">3) организует и проводит публичные слушания в случаях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w:t>
      </w:r>
      <w:r w:rsidRPr="00EB5403">
        <w:lastRenderedPageBreak/>
        <w:t xml:space="preserve">строительства или рассмотрения проекта о внесении изменений в Правила, в порядке, определенных главой </w:t>
      </w:r>
      <w:r>
        <w:t>6</w:t>
      </w:r>
      <w:r w:rsidRPr="00EB5403">
        <w:t xml:space="preserve"> настоящих Правил;</w:t>
      </w:r>
    </w:p>
    <w:p w:rsidR="00EB5403" w:rsidRPr="00EB5403" w:rsidRDefault="00EB5403" w:rsidP="00EB5403">
      <w:pPr>
        <w:pStyle w:val="a3"/>
        <w:ind w:firstLine="709"/>
      </w:pPr>
      <w:r w:rsidRPr="00EB5403">
        <w:t>4) подготавливает рекомендации главе сельского поселения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сельского поселения «</w:t>
      </w:r>
      <w:r>
        <w:t>Руч</w:t>
      </w:r>
      <w:r w:rsidRPr="00EB5403">
        <w:t>», касающихся вопросов землепользования и застройки.</w:t>
      </w:r>
    </w:p>
    <w:p w:rsidR="00EB5403" w:rsidRPr="00EB5403" w:rsidRDefault="00EB5403" w:rsidP="00EB5403">
      <w:pPr>
        <w:pStyle w:val="a3"/>
        <w:ind w:firstLine="709"/>
      </w:pPr>
      <w:r w:rsidRPr="00EB5403">
        <w:t>5) организует подготовку предложений о внесении изменений в Правила по процедурам статьи 2</w:t>
      </w:r>
      <w:r>
        <w:t>4</w:t>
      </w:r>
      <w:r w:rsidRPr="00EB5403">
        <w:t xml:space="preserve"> настоящих Правил, а также проектов муниципальных правовых актов муниципального образования, иных документов, связанных с реализацией и применением настоящих Правил;</w:t>
      </w:r>
    </w:p>
    <w:p w:rsidR="00EB5403" w:rsidRPr="00EB5403" w:rsidRDefault="00EB5403" w:rsidP="00EB5403">
      <w:pPr>
        <w:pStyle w:val="a3"/>
        <w:ind w:firstLine="709"/>
      </w:pPr>
      <w:r w:rsidRPr="00EB5403">
        <w:t>6) осуществляет иные функции в соответствии с настоящими Правилами и иными муниципальными правовыми актами органов местного самоуправления поселения.</w:t>
      </w:r>
    </w:p>
    <w:p w:rsidR="00EB5403" w:rsidRPr="00EB5403" w:rsidRDefault="00EB5403" w:rsidP="00EB5403">
      <w:pPr>
        <w:pStyle w:val="a3"/>
        <w:ind w:firstLine="709"/>
      </w:pPr>
      <w:r w:rsidRPr="00EB5403">
        <w:t>3. В состав Комиссии входят: представители органов местного самоуправления сельского поселения «</w:t>
      </w:r>
      <w:r>
        <w:t>Руч</w:t>
      </w:r>
      <w:r w:rsidRPr="00EB5403">
        <w:t>», депутаты Совета сельского поселения «</w:t>
      </w:r>
      <w:r>
        <w:t>Руч</w:t>
      </w:r>
      <w:r w:rsidRPr="00EB5403">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3373C5" w:rsidRDefault="00EB5403" w:rsidP="00EB5403">
      <w:pPr>
        <w:pStyle w:val="a3"/>
        <w:ind w:firstLine="709"/>
      </w:pPr>
      <w:r w:rsidRPr="00EB5403">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Республики Коми, органов местного самоуправления </w:t>
      </w:r>
      <w:r w:rsidR="00E20EDC" w:rsidRPr="00E20EDC">
        <w:t>муниципального образования муниципального района «Усть-Куломский»</w:t>
      </w:r>
      <w:r w:rsidRPr="00EB5403">
        <w:t>, иных органов и организаций.</w:t>
      </w:r>
    </w:p>
    <w:p w:rsidR="00EB5403" w:rsidRPr="00EB5403" w:rsidRDefault="00EB5403" w:rsidP="00EB5403">
      <w:pPr>
        <w:pStyle w:val="a3"/>
        <w:ind w:firstLine="709"/>
      </w:pPr>
    </w:p>
    <w:p w:rsidR="00F1702F" w:rsidRPr="00015490" w:rsidRDefault="00575855" w:rsidP="00015490">
      <w:pPr>
        <w:pStyle w:val="3"/>
      </w:pPr>
      <w:bookmarkStart w:id="21" w:name="_Toc531870296"/>
      <w:r w:rsidRPr="00015490">
        <w:t xml:space="preserve">Статья 8. </w:t>
      </w:r>
      <w:r w:rsidR="00083018" w:rsidRPr="00083018">
        <w:t>Органы, уполномоченные регулировать и контролировать землепользование и застройку в части обеспечения применения Правил</w:t>
      </w:r>
      <w:bookmarkEnd w:id="21"/>
    </w:p>
    <w:p w:rsidR="00083018" w:rsidRDefault="00083018" w:rsidP="00083018">
      <w:pPr>
        <w:pStyle w:val="a3"/>
        <w:ind w:firstLine="709"/>
      </w:pPr>
      <w:r>
        <w:t>1. В соответствии с законодательством, иными нормативными правовыми актами к органам, уполномоченных регулировать и контролировать землепользование и застройку в части соблюдения настоящих Правил относятся:</w:t>
      </w:r>
    </w:p>
    <w:p w:rsidR="00083018" w:rsidRDefault="00083018" w:rsidP="00083018">
      <w:pPr>
        <w:pStyle w:val="a3"/>
        <w:ind w:firstLine="709"/>
      </w:pPr>
      <w:r>
        <w:t xml:space="preserve">1) администрация сельского поселения </w:t>
      </w:r>
      <w:r w:rsidR="00C54D23">
        <w:t>«</w:t>
      </w:r>
      <w:r>
        <w:t>Руч</w:t>
      </w:r>
      <w:r w:rsidR="00C54D23">
        <w:t>»</w:t>
      </w:r>
      <w:r>
        <w:t xml:space="preserve"> (уполномоченные главой местного самоуправления структурные подразделения поселенческой администрации);</w:t>
      </w:r>
    </w:p>
    <w:p w:rsidR="00083018" w:rsidRDefault="00083018" w:rsidP="00083018">
      <w:pPr>
        <w:pStyle w:val="a3"/>
        <w:ind w:firstLine="709"/>
      </w:pPr>
      <w:r>
        <w:t xml:space="preserve">2) администрация </w:t>
      </w:r>
      <w:r w:rsidR="00E20EDC" w:rsidRPr="00E20EDC">
        <w:t>муниципального образования муниципального района «Усть-Куломский»</w:t>
      </w:r>
      <w:r>
        <w:t xml:space="preserve"> (уполномоченные </w:t>
      </w:r>
      <w:r w:rsidR="008204C3">
        <w:t>руководи</w:t>
      </w:r>
      <w:r>
        <w:t>телем районной администрации структурные подразделения);</w:t>
      </w:r>
    </w:p>
    <w:p w:rsidR="00083018" w:rsidRDefault="00083018" w:rsidP="00083018">
      <w:pPr>
        <w:pStyle w:val="a3"/>
        <w:ind w:firstLine="709"/>
      </w:pPr>
      <w:r>
        <w:t>3) иные уполномоченные органы.</w:t>
      </w:r>
    </w:p>
    <w:p w:rsidR="00083018" w:rsidRDefault="00083018" w:rsidP="00083018">
      <w:pPr>
        <w:pStyle w:val="a3"/>
        <w:ind w:firstLine="709"/>
      </w:pPr>
      <w:r>
        <w:t>2. По вопросам применения настоящих Правил органы, уполномоченные регулировать и контролировать землепользование и застройку:</w:t>
      </w:r>
    </w:p>
    <w:p w:rsidR="00083018" w:rsidRDefault="00083018" w:rsidP="00083018">
      <w:pPr>
        <w:pStyle w:val="a3"/>
        <w:ind w:firstLine="709"/>
      </w:pPr>
      <w:r>
        <w:t>- предоставляют по запросу Комиссии по землепользованию и застройке заключения п</w:t>
      </w:r>
      <w:r w:rsidR="008204C3">
        <w:t>о во</w:t>
      </w:r>
      <w:r>
        <w:t>просам, связанным с проведением публичных слушаний;</w:t>
      </w:r>
    </w:p>
    <w:p w:rsidR="00083018" w:rsidRDefault="00083018" w:rsidP="00083018">
      <w:pPr>
        <w:pStyle w:val="a3"/>
        <w:ind w:firstLine="709"/>
      </w:pPr>
      <w:r>
        <w:t>- участвуют в регулировании и контролировании землепо</w:t>
      </w:r>
      <w:r w:rsidR="008204C3">
        <w:t>льзования и застройки в соответ</w:t>
      </w:r>
      <w:r>
        <w:t>ствии с законодательством, настоящими Правилами и на основании Положений об этих органах.</w:t>
      </w:r>
    </w:p>
    <w:p w:rsidR="00083018" w:rsidRDefault="00083018" w:rsidP="00083018">
      <w:pPr>
        <w:pStyle w:val="a3"/>
        <w:ind w:firstLine="709"/>
      </w:pPr>
      <w:r>
        <w:t>3. По вопросам применения настоящих Правил в обяза</w:t>
      </w:r>
      <w:r w:rsidR="008204C3">
        <w:t>нности поселенческой администра</w:t>
      </w:r>
      <w:r>
        <w:t>ции входят:</w:t>
      </w:r>
    </w:p>
    <w:p w:rsidR="00083018" w:rsidRDefault="00083018" w:rsidP="00083018">
      <w:pPr>
        <w:pStyle w:val="a3"/>
        <w:ind w:firstLine="709"/>
      </w:pPr>
      <w:r>
        <w:t>1) подготовка для главы местного самоуправления сельско</w:t>
      </w:r>
      <w:r w:rsidR="008204C3">
        <w:t xml:space="preserve">го поселения </w:t>
      </w:r>
      <w:r w:rsidR="00C54D23">
        <w:t>«</w:t>
      </w:r>
      <w:r w:rsidR="008204C3">
        <w:t>Руч</w:t>
      </w:r>
      <w:r w:rsidR="00C54D23">
        <w:t>»</w:t>
      </w:r>
      <w:r w:rsidR="008204C3">
        <w:t>, Совета сель</w:t>
      </w:r>
      <w:r>
        <w:t xml:space="preserve">ского поселения </w:t>
      </w:r>
      <w:r w:rsidR="00C54D23">
        <w:t>«</w:t>
      </w:r>
      <w:r>
        <w:t>Руч</w:t>
      </w:r>
      <w:r w:rsidR="00C54D23">
        <w:t>»</w:t>
      </w:r>
      <w:r>
        <w:t xml:space="preserve">, Комиссии регулярных (не реже одного раза в год) докладов о реализации и применении Правил, включающих соответствующий анализ </w:t>
      </w:r>
      <w:r w:rsidR="008204C3">
        <w:t>и предложения по совершенствова</w:t>
      </w:r>
      <w:r>
        <w:t>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083018" w:rsidRDefault="00083018" w:rsidP="00083018">
      <w:pPr>
        <w:pStyle w:val="a3"/>
        <w:ind w:firstLine="709"/>
      </w:pPr>
      <w:r>
        <w:t xml:space="preserve">2) участие в подготовке документов по предоставлению физическим и юридическим </w:t>
      </w:r>
      <w:r>
        <w:lastRenderedPageBreak/>
        <w:t>лицам земельных участков для использования существующих зданий, строений, сооружений, а также для строительства, реконструкции;</w:t>
      </w:r>
    </w:p>
    <w:p w:rsidR="00083018" w:rsidRDefault="00083018" w:rsidP="00083018">
      <w:pPr>
        <w:pStyle w:val="a3"/>
        <w:ind w:firstLine="709"/>
      </w:pPr>
      <w:r>
        <w:t xml:space="preserve">3) ведение, совместно со специально уполномоченным органом администрации </w:t>
      </w:r>
      <w:r w:rsidR="000D0A96" w:rsidRPr="000D0A96">
        <w:t>муниципального образования муниципального района «Усть-Куломский»</w:t>
      </w:r>
      <w:r w:rsidR="008E207D">
        <w:t xml:space="preserve"> </w:t>
      </w:r>
      <w:r>
        <w:t>карты градостроительного зонирования, внесение в нее утвержденных в установленном порядке изменений;</w:t>
      </w:r>
    </w:p>
    <w:p w:rsidR="00083018" w:rsidRDefault="00083018" w:rsidP="00083018">
      <w:pPr>
        <w:pStyle w:val="a3"/>
        <w:ind w:firstLine="709"/>
      </w:pPr>
      <w:r>
        <w:t>4) предоставление заинтересованным лицам информации, которая содержится в Правилах и утвержденной документации по планировке территории;</w:t>
      </w:r>
    </w:p>
    <w:p w:rsidR="00083018" w:rsidRDefault="00083018" w:rsidP="00083018">
      <w:pPr>
        <w:pStyle w:val="a3"/>
        <w:ind w:firstLine="709"/>
      </w:pPr>
      <w:r>
        <w:t>5) предоставление по запросу Комиссии по землепользо</w:t>
      </w:r>
      <w:r w:rsidR="008E207D">
        <w:t>ванию и застройке заключений от</w:t>
      </w:r>
      <w:r>
        <w:t>носительно специальных согласований, иных вопросов;</w:t>
      </w:r>
    </w:p>
    <w:p w:rsidR="00083018" w:rsidRDefault="00083018" w:rsidP="00083018">
      <w:pPr>
        <w:pStyle w:val="a3"/>
        <w:ind w:firstLine="709"/>
      </w:pPr>
      <w:r>
        <w:t>6) 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083018" w:rsidRDefault="00083018" w:rsidP="00083018">
      <w:pPr>
        <w:pStyle w:val="a3"/>
        <w:ind w:firstLine="709"/>
      </w:pPr>
      <w:r>
        <w:t>7) участие в подготовке обеспечение организации и проведения торго</w:t>
      </w:r>
      <w:r w:rsidR="008E207D">
        <w:t>в - аукционов, кон</w:t>
      </w:r>
      <w:r>
        <w:t xml:space="preserve">курсов по предоставлению физическим, юридическим лицам </w:t>
      </w:r>
      <w:r w:rsidR="008E207D">
        <w:t>земельных участков, сформирован</w:t>
      </w:r>
      <w:r>
        <w:t>ных из состава государственных, муниципальных земель;</w:t>
      </w:r>
    </w:p>
    <w:p w:rsidR="00083018" w:rsidRDefault="00083018" w:rsidP="00083018">
      <w:pPr>
        <w:pStyle w:val="a3"/>
        <w:ind w:firstLine="709"/>
      </w:pPr>
      <w:r>
        <w:t xml:space="preserve">8) согласование решений о предоставлении земельных участков, а также резервировании и изъятии, в том числе путем выкупа, земельных участков, иных </w:t>
      </w:r>
      <w:r w:rsidR="008E207D">
        <w:t>объектов недвижимости для реали</w:t>
      </w:r>
      <w:r>
        <w:t>зации государственных, муниципальных нужд;</w:t>
      </w:r>
    </w:p>
    <w:p w:rsidR="00083018" w:rsidRDefault="00083018" w:rsidP="00083018">
      <w:pPr>
        <w:pStyle w:val="a3"/>
        <w:ind w:firstLine="709"/>
      </w:pPr>
      <w:r>
        <w:t>9) осуществление контроля над использованием и охраной земель;</w:t>
      </w:r>
    </w:p>
    <w:p w:rsidR="00083018" w:rsidRDefault="00083018" w:rsidP="00083018">
      <w:pPr>
        <w:pStyle w:val="a3"/>
        <w:ind w:firstLine="709"/>
      </w:pPr>
      <w:r>
        <w:t xml:space="preserve">10) организация и координация разработки проектов планов и программ </w:t>
      </w:r>
      <w:r w:rsidR="008E207D">
        <w:t>развития поселе</w:t>
      </w:r>
      <w:r>
        <w:t>ния, в том числе в соответствии с настоящими Правилами;</w:t>
      </w:r>
    </w:p>
    <w:p w:rsidR="00083018" w:rsidRDefault="00083018" w:rsidP="00083018">
      <w:pPr>
        <w:pStyle w:val="a3"/>
        <w:ind w:firstLine="709"/>
      </w:pPr>
      <w:r>
        <w:t>11) внедрение инноваций по оптимальному использованию экономического, финансового и налогового потенциалов сельского поселения;</w:t>
      </w:r>
    </w:p>
    <w:p w:rsidR="00083018" w:rsidRDefault="00083018" w:rsidP="00083018">
      <w:pPr>
        <w:pStyle w:val="a3"/>
        <w:ind w:firstLine="709"/>
      </w:pPr>
      <w:r>
        <w:t>12) организация обмена информацией между государственным</w:t>
      </w:r>
      <w:r w:rsidR="008E207D">
        <w:t>и органами кадастрового уче</w:t>
      </w:r>
      <w:r>
        <w:t>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083018" w:rsidRDefault="00083018" w:rsidP="00083018">
      <w:pPr>
        <w:pStyle w:val="a3"/>
        <w:ind w:firstLine="709"/>
      </w:pPr>
      <w:r>
        <w:t>13) подготовка и обеспечение реализации социально-экономических проектов, в том числе инновационных, направленных на социально-экономическое р</w:t>
      </w:r>
      <w:r w:rsidR="008E207D">
        <w:t>азвитие муниципального образова</w:t>
      </w:r>
      <w:r>
        <w:t>ния и обеспечение его жизнедеятельности;</w:t>
      </w:r>
    </w:p>
    <w:p w:rsidR="00083018" w:rsidRDefault="00083018" w:rsidP="00083018">
      <w:pPr>
        <w:pStyle w:val="a3"/>
        <w:ind w:firstLine="709"/>
      </w:pPr>
      <w:r>
        <w:t>14) разработка и реализация мер, направленных на созд</w:t>
      </w:r>
      <w:r w:rsidR="008E207D">
        <w:t>ание благоприятного инвестицион</w:t>
      </w:r>
      <w:r>
        <w:t>ного климата, привлечение внешних и внутренних инвестици</w:t>
      </w:r>
      <w:r w:rsidR="008E207D">
        <w:t>й для развития экономики муници</w:t>
      </w:r>
      <w:r>
        <w:t>пального образования;</w:t>
      </w:r>
    </w:p>
    <w:p w:rsidR="00083018" w:rsidRDefault="00083018" w:rsidP="00083018">
      <w:pPr>
        <w:pStyle w:val="a3"/>
        <w:ind w:firstLine="709"/>
      </w:pPr>
      <w:r>
        <w:t>15) координация работ по строительству жилья, разработк</w:t>
      </w:r>
      <w:r w:rsidR="008E207D">
        <w:t>а и реализация целевых комплекс</w:t>
      </w:r>
      <w:r>
        <w:t>ных программ развития и обновления жилищного фонда;</w:t>
      </w:r>
    </w:p>
    <w:p w:rsidR="00083018" w:rsidRDefault="00083018" w:rsidP="00083018">
      <w:pPr>
        <w:pStyle w:val="a3"/>
        <w:ind w:firstLine="709"/>
      </w:pPr>
      <w:r>
        <w:t xml:space="preserve">16) обеспечение развития капитального строительства и реконструкции социально-бытовых объектов, объектов инженерного назначения и иных объектов </w:t>
      </w:r>
      <w:r w:rsidR="008E207D">
        <w:t>на территории муниципального об</w:t>
      </w:r>
      <w:r>
        <w:t>разования;</w:t>
      </w:r>
    </w:p>
    <w:p w:rsidR="00083018" w:rsidRDefault="00083018" w:rsidP="00083018">
      <w:pPr>
        <w:pStyle w:val="a3"/>
        <w:ind w:firstLine="709"/>
      </w:pPr>
      <w:r>
        <w:t>17) разработка и обеспечение реализации муниципальных программ строительства объектов муниципального заказа;</w:t>
      </w:r>
    </w:p>
    <w:p w:rsidR="00083018" w:rsidRDefault="00083018" w:rsidP="00083018">
      <w:pPr>
        <w:pStyle w:val="a3"/>
        <w:ind w:firstLine="709"/>
      </w:pPr>
      <w:r>
        <w:t>18) создание и внедрение механизма системного, пропо</w:t>
      </w:r>
      <w:r w:rsidR="008E207D">
        <w:t>рционального, экономически обос</w:t>
      </w:r>
      <w:r>
        <w:t>нованного процесса освоения территорий муниципального образования;</w:t>
      </w:r>
    </w:p>
    <w:p w:rsidR="00083018" w:rsidRDefault="00083018" w:rsidP="00083018">
      <w:pPr>
        <w:pStyle w:val="a3"/>
        <w:ind w:firstLine="709"/>
      </w:pPr>
      <w:r>
        <w:t>19) другие обязанности, выполняемые в соответствии с законодательством и Устав</w:t>
      </w:r>
      <w:r w:rsidR="008E207D">
        <w:t>ом сель</w:t>
      </w:r>
      <w:r>
        <w:t xml:space="preserve">ского поселения </w:t>
      </w:r>
      <w:r w:rsidR="00C54D23">
        <w:t>«</w:t>
      </w:r>
      <w:r>
        <w:t>Руч</w:t>
      </w:r>
      <w:r w:rsidR="00C54D23">
        <w:t>»</w:t>
      </w:r>
      <w:r>
        <w:t>.</w:t>
      </w:r>
    </w:p>
    <w:p w:rsidR="00083018" w:rsidRDefault="00083018" w:rsidP="00083018">
      <w:pPr>
        <w:pStyle w:val="a3"/>
        <w:ind w:firstLine="709"/>
      </w:pPr>
      <w:r>
        <w:t>4. По вопросам применения настоящих Правил в обяза</w:t>
      </w:r>
      <w:r w:rsidR="008E207D">
        <w:t xml:space="preserve">нности администрации </w:t>
      </w:r>
      <w:r w:rsidR="000D0A96" w:rsidRPr="000D0A96">
        <w:t>муниципального образования муниципального района «Усть-Куломский»</w:t>
      </w:r>
      <w:r>
        <w:t xml:space="preserve"> входят:</w:t>
      </w:r>
    </w:p>
    <w:p w:rsidR="00083018" w:rsidRDefault="00083018" w:rsidP="00083018">
      <w:pPr>
        <w:pStyle w:val="a3"/>
        <w:ind w:firstLine="709"/>
      </w:pPr>
      <w:r>
        <w:t>1) согласование документации по планировке территори</w:t>
      </w:r>
      <w:r w:rsidR="008E207D">
        <w:t>и на соответствие настоящим Пра</w:t>
      </w:r>
      <w:r>
        <w:t>вилам и строительным нормам, выдача разрешений на строительство, выдача разрешений на ввод объектов в эксплуатацию;</w:t>
      </w:r>
    </w:p>
    <w:p w:rsidR="00083018" w:rsidRDefault="00083018" w:rsidP="00083018">
      <w:pPr>
        <w:pStyle w:val="a3"/>
        <w:ind w:firstLine="709"/>
      </w:pPr>
      <w:r>
        <w:t>2)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083018" w:rsidRDefault="00083018" w:rsidP="00083018">
      <w:pPr>
        <w:pStyle w:val="a3"/>
        <w:ind w:firstLine="709"/>
      </w:pPr>
      <w:r>
        <w:lastRenderedPageBreak/>
        <w:t>3) предоставление по запросу Комиссии заключений, м</w:t>
      </w:r>
      <w:r w:rsidR="008E207D">
        <w:t>атериалов для проведения публич</w:t>
      </w:r>
      <w:r>
        <w:t>ных слушаний, а также заключений по вопросам специальных согласований, отклонений от Правил до выдачи разрешения на строительство;</w:t>
      </w:r>
    </w:p>
    <w:p w:rsidR="00083018" w:rsidRDefault="00083018" w:rsidP="00083018">
      <w:pPr>
        <w:pStyle w:val="a3"/>
        <w:ind w:firstLine="709"/>
      </w:pPr>
      <w:r>
        <w:t>4) организация и ведение муниципальной информационной системы обеспечения градостроительной деятельности (градостроительного кадастра), вк</w:t>
      </w:r>
      <w:r w:rsidR="008E207D">
        <w:t>лючая сведения о состоянии инже</w:t>
      </w:r>
      <w:r>
        <w:t>нерно-технической инфраструктуры, санитарно-эпидемиологической, экологической обстановке, состоянии фонда застройки;</w:t>
      </w:r>
    </w:p>
    <w:p w:rsidR="00083018" w:rsidRDefault="00083018" w:rsidP="00083018">
      <w:pPr>
        <w:pStyle w:val="a3"/>
        <w:ind w:firstLine="709"/>
      </w:pPr>
      <w:r>
        <w:t>5) подготовка предложений в адрес поселенческой администрации 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083018" w:rsidRDefault="00083018" w:rsidP="00083018">
      <w:pPr>
        <w:pStyle w:val="a3"/>
        <w:ind w:firstLine="709"/>
      </w:pPr>
      <w:r>
        <w:t>6) подготовка правовых заключений на проекты федеральных законов, нормативных и иных правовых актов Республики Коми, органов местного самоуправ</w:t>
      </w:r>
      <w:r w:rsidR="008E207D">
        <w:t>ления по вопросам землепользова</w:t>
      </w:r>
      <w:r>
        <w:t xml:space="preserve">ния и застройки относительно территории муниципального образования сельского поселения </w:t>
      </w:r>
      <w:r w:rsidR="00C54D23">
        <w:t>«</w:t>
      </w:r>
      <w:r>
        <w:t>Руч</w:t>
      </w:r>
      <w:r w:rsidR="00C54D23">
        <w:t>»</w:t>
      </w:r>
      <w:r>
        <w:t>;</w:t>
      </w:r>
    </w:p>
    <w:p w:rsidR="00083018" w:rsidRDefault="00083018" w:rsidP="00083018">
      <w:pPr>
        <w:pStyle w:val="a3"/>
        <w:ind w:firstLine="709"/>
      </w:pPr>
      <w:r>
        <w:t xml:space="preserve">7) обеспечение правовой информацией поселенческой </w:t>
      </w:r>
      <w:r w:rsidR="008E207D">
        <w:t>администрации по вопросам земле</w:t>
      </w:r>
      <w:r>
        <w:t>пользования и застройки;</w:t>
      </w:r>
    </w:p>
    <w:p w:rsidR="00083018" w:rsidRDefault="00083018" w:rsidP="00083018">
      <w:pPr>
        <w:pStyle w:val="a3"/>
        <w:ind w:firstLine="709"/>
      </w:pPr>
      <w:r>
        <w:t>8) предоставление Комиссии по землепользованию и застройке заключений по вопросам ее деятельности;</w:t>
      </w:r>
    </w:p>
    <w:p w:rsidR="00083018" w:rsidRDefault="00083018" w:rsidP="00083018">
      <w:pPr>
        <w:pStyle w:val="a3"/>
        <w:ind w:firstLine="709"/>
      </w:pPr>
      <w:r>
        <w:t>9) другие обязанности, выполняемые в соответстви</w:t>
      </w:r>
      <w:r w:rsidR="008E207D">
        <w:t xml:space="preserve">и с Уставом </w:t>
      </w:r>
      <w:r w:rsidR="000D0A96" w:rsidRPr="000D0A96">
        <w:t>муниципального образования муниципального района «Усть-Куломский»</w:t>
      </w:r>
      <w:r>
        <w:t xml:space="preserve"> и положениями о структурных подразделениях администрации </w:t>
      </w:r>
      <w:r w:rsidR="000D0A96" w:rsidRPr="000D0A96">
        <w:t>муниципального образования муниципального района «Усть-Куломский»</w:t>
      </w:r>
      <w:r>
        <w:t>.</w:t>
      </w:r>
    </w:p>
    <w:p w:rsidR="00F1702F" w:rsidRDefault="00083018" w:rsidP="00083018">
      <w:pPr>
        <w:pStyle w:val="a3"/>
        <w:ind w:left="0" w:firstLine="709"/>
      </w:pPr>
      <w:r>
        <w:t xml:space="preserve">По вопросам участия администрации </w:t>
      </w:r>
      <w:r w:rsidR="000D0A96" w:rsidRPr="000D0A96">
        <w:t>муниципального образования муниципального района «Усть-Куломский»</w:t>
      </w:r>
      <w:r w:rsidR="008E207D">
        <w:t xml:space="preserve"> в регули</w:t>
      </w:r>
      <w:r>
        <w:t>ровании землепользования и застройки настоящие Правила пр</w:t>
      </w:r>
      <w:r w:rsidR="008E207D">
        <w:t xml:space="preserve">именяются наряду с Уставом </w:t>
      </w:r>
      <w:r w:rsidR="000D0A96" w:rsidRPr="000D0A96">
        <w:t>муниципального образования муниципального района «Усть-Куломский»</w:t>
      </w:r>
      <w:r>
        <w:t xml:space="preserve">, Соглашением между ОМС </w:t>
      </w:r>
      <w:r w:rsidR="000D0A96" w:rsidRPr="000D0A96">
        <w:t>муниципального образования муниципального района «Усть-Куломский»</w:t>
      </w:r>
      <w:r>
        <w:t xml:space="preserve"> и ОМС муниципального образования сельского поселения </w:t>
      </w:r>
      <w:r w:rsidR="00C54D23">
        <w:t>«</w:t>
      </w:r>
      <w:r>
        <w:t>Руч</w:t>
      </w:r>
      <w:r w:rsidR="00C54D23">
        <w:t>»</w:t>
      </w:r>
      <w:r>
        <w:t xml:space="preserve">, иными нормативными правовыми и нормативными актами </w:t>
      </w:r>
      <w:r w:rsidR="000D0A96" w:rsidRPr="000D0A96">
        <w:t>муниципального образования муниципального района «Усть-Куломский»</w:t>
      </w:r>
      <w:r>
        <w:t>.</w:t>
      </w:r>
    </w:p>
    <w:p w:rsidR="008E207D" w:rsidRPr="00015490" w:rsidRDefault="008E207D" w:rsidP="00083018">
      <w:pPr>
        <w:pStyle w:val="a3"/>
        <w:ind w:left="0" w:firstLine="709"/>
      </w:pPr>
    </w:p>
    <w:p w:rsidR="00BE3DAA" w:rsidRPr="00254BC0" w:rsidRDefault="00BE3DAA" w:rsidP="00BE3DAA">
      <w:pPr>
        <w:pStyle w:val="2"/>
      </w:pPr>
      <w:bookmarkStart w:id="22" w:name="_Toc531870297"/>
      <w:r w:rsidRPr="00254BC0">
        <w:t xml:space="preserve">Глава </w:t>
      </w:r>
      <w:r w:rsidR="005C7401">
        <w:t>4</w:t>
      </w:r>
      <w:r w:rsidRPr="00254BC0">
        <w:t>. ОБЩИЕ ПОЛОЖЕНИЯ О ПЛАНИРОВКЕ ТЕРРИТОРИИ</w:t>
      </w:r>
      <w:bookmarkEnd w:id="22"/>
    </w:p>
    <w:p w:rsidR="00F1702F" w:rsidRPr="00C153EE" w:rsidRDefault="00575855" w:rsidP="00C153EE">
      <w:pPr>
        <w:pStyle w:val="3"/>
      </w:pPr>
      <w:bookmarkStart w:id="23" w:name="_Toc531870298"/>
      <w:r w:rsidRPr="00C153EE">
        <w:t xml:space="preserve">Статья </w:t>
      </w:r>
      <w:r w:rsidR="005C7401">
        <w:t>9</w:t>
      </w:r>
      <w:r w:rsidRPr="00C153EE">
        <w:t xml:space="preserve">. </w:t>
      </w:r>
      <w:r w:rsidR="00BE3DAA" w:rsidRPr="00BE3DAA">
        <w:t>Назначение, виды документации по планировке территории</w:t>
      </w:r>
      <w:bookmarkEnd w:id="23"/>
    </w:p>
    <w:p w:rsidR="00BE3DAA" w:rsidRDefault="00BE3DAA" w:rsidP="00BE3DAA">
      <w:pPr>
        <w:pStyle w:val="a3"/>
        <w:ind w:firstLine="709"/>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E3DAA" w:rsidRDefault="00BE3DAA" w:rsidP="00BE3DAA">
      <w:pPr>
        <w:pStyle w:val="a3"/>
        <w:ind w:firstLine="709"/>
      </w:pPr>
      <w: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BE3DAA" w:rsidRDefault="00BE3DAA" w:rsidP="00BE3DAA">
      <w:pPr>
        <w:pStyle w:val="a3"/>
        <w:ind w:firstLine="709"/>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E3DAA" w:rsidRDefault="00BE3DAA" w:rsidP="00BE3DAA">
      <w:pPr>
        <w:pStyle w:val="a3"/>
        <w:ind w:firstLine="709"/>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E3DAA" w:rsidRDefault="00BE3DAA" w:rsidP="00BE3DAA">
      <w:pPr>
        <w:pStyle w:val="a3"/>
        <w:ind w:firstLine="709"/>
      </w:pPr>
      <w:r>
        <w:t>2) необходимы установление, изменение или отмена красных линий;</w:t>
      </w:r>
    </w:p>
    <w:p w:rsidR="00BE3DAA" w:rsidRDefault="00BE3DAA" w:rsidP="00BE3DAA">
      <w:pPr>
        <w:pStyle w:val="a3"/>
        <w:ind w:firstLine="709"/>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E3DAA" w:rsidRDefault="00BE3DAA" w:rsidP="00BE3DAA">
      <w:pPr>
        <w:pStyle w:val="a3"/>
        <w:ind w:firstLine="709"/>
      </w:pPr>
      <w: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w:t>
      </w:r>
      <w:r>
        <w:lastRenderedPageBreak/>
        <w:t>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E3DAA" w:rsidRDefault="00BE3DAA" w:rsidP="00BE3DAA">
      <w:pPr>
        <w:pStyle w:val="a3"/>
        <w:ind w:firstLine="709"/>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E3DAA" w:rsidRDefault="00BE3DAA" w:rsidP="00BE3DAA">
      <w:pPr>
        <w:pStyle w:val="a3"/>
        <w:ind w:firstLine="709"/>
      </w:pPr>
      <w:r>
        <w:t>4. Видами документации по планировке территории являются:</w:t>
      </w:r>
    </w:p>
    <w:p w:rsidR="00BE3DAA" w:rsidRDefault="00BE3DAA" w:rsidP="00BE3DAA">
      <w:pPr>
        <w:pStyle w:val="a3"/>
        <w:ind w:firstLine="709"/>
      </w:pPr>
      <w:r>
        <w:t>1) проект планировки территории;</w:t>
      </w:r>
    </w:p>
    <w:p w:rsidR="00BE3DAA" w:rsidRDefault="00BE3DAA" w:rsidP="00BE3DAA">
      <w:pPr>
        <w:pStyle w:val="a3"/>
        <w:ind w:firstLine="709"/>
      </w:pPr>
      <w:r>
        <w:t>2) проект межевания территории.</w:t>
      </w:r>
    </w:p>
    <w:p w:rsidR="00BE3DAA" w:rsidRDefault="00BE3DAA" w:rsidP="00BE3DAA">
      <w:pPr>
        <w:pStyle w:val="a3"/>
        <w:ind w:firstLine="709"/>
      </w:pPr>
      <w: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F1702F" w:rsidRDefault="00BE3DAA" w:rsidP="00BE3DAA">
      <w:pPr>
        <w:pStyle w:val="a3"/>
        <w:ind w:left="0" w:firstLine="709"/>
      </w:pPr>
      <w: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E3DAA" w:rsidRDefault="00BE3DAA" w:rsidP="00BE3DAA">
      <w:pPr>
        <w:pStyle w:val="a3"/>
        <w:ind w:left="0" w:firstLine="709"/>
        <w:rPr>
          <w:sz w:val="28"/>
          <w:szCs w:val="28"/>
        </w:rPr>
      </w:pPr>
    </w:p>
    <w:p w:rsidR="00BE3DAA" w:rsidRDefault="00BE3DAA" w:rsidP="00BE3DAA">
      <w:pPr>
        <w:pStyle w:val="3"/>
      </w:pPr>
      <w:bookmarkStart w:id="24" w:name="_Toc531870299"/>
      <w:r w:rsidRPr="00BE3DAA">
        <w:t xml:space="preserve">Статья </w:t>
      </w:r>
      <w:r w:rsidR="005C7401">
        <w:t>9</w:t>
      </w:r>
      <w:r w:rsidRPr="00BE3DAA">
        <w:t>.1. Общие требования к документации по планировке территории</w:t>
      </w:r>
      <w:bookmarkEnd w:id="24"/>
    </w:p>
    <w:p w:rsidR="00BE3DAA" w:rsidRDefault="00BE3DAA" w:rsidP="00BE3DAA">
      <w:pPr>
        <w:pStyle w:val="a3"/>
        <w:ind w:left="0" w:firstLine="709"/>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E3DAA" w:rsidRDefault="00BE3DAA" w:rsidP="00BE3DAA">
      <w:pPr>
        <w:pStyle w:val="a3"/>
        <w:ind w:left="0" w:firstLine="709"/>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E3DAA" w:rsidRDefault="00BE3DAA" w:rsidP="00BE3DAA">
      <w:pPr>
        <w:pStyle w:val="a3"/>
        <w:ind w:left="0" w:firstLine="709"/>
      </w:pPr>
      <w:r>
        <w:t>3. Подготовка графической части документации по планировке территории осуществляется:</w:t>
      </w:r>
    </w:p>
    <w:p w:rsidR="00BE3DAA" w:rsidRDefault="00BE3DAA" w:rsidP="00BE3DAA">
      <w:pPr>
        <w:pStyle w:val="a3"/>
        <w:ind w:left="0" w:firstLine="709"/>
      </w:pPr>
      <w:r>
        <w:t>1) в соответствии с системой координат, используемой для ведения Единого государственного реестра недвижимости;</w:t>
      </w:r>
    </w:p>
    <w:p w:rsidR="00BE3DAA" w:rsidRDefault="00BE3DAA" w:rsidP="00BE3DAA">
      <w:pPr>
        <w:pStyle w:val="a3"/>
        <w:ind w:left="0" w:firstLine="709"/>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E3DAA" w:rsidRDefault="00BE3DAA" w:rsidP="00BE3DAA">
      <w:pPr>
        <w:pStyle w:val="a3"/>
        <w:ind w:left="0" w:firstLine="709"/>
      </w:pPr>
    </w:p>
    <w:p w:rsidR="00BE3DAA" w:rsidRDefault="00BE3DAA" w:rsidP="00BE3DAA">
      <w:pPr>
        <w:pStyle w:val="3"/>
      </w:pPr>
      <w:bookmarkStart w:id="25" w:name="_Toc531870300"/>
      <w:r>
        <w:t xml:space="preserve">Статья </w:t>
      </w:r>
      <w:r w:rsidR="005C7401">
        <w:t>9</w:t>
      </w:r>
      <w:r w:rsidRPr="00BE3DAA">
        <w:t>.2. Инженерные изыскания для подготовки документации по планировке территории</w:t>
      </w:r>
      <w:bookmarkEnd w:id="25"/>
    </w:p>
    <w:p w:rsidR="00BE3DAA" w:rsidRDefault="00BE3DAA" w:rsidP="00BE3DAA">
      <w:pPr>
        <w:pStyle w:val="a3"/>
        <w:ind w:left="0" w:firstLine="709"/>
      </w:pPr>
      <w: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BE3DAA" w:rsidRDefault="00BE3DAA" w:rsidP="00BE3DAA">
      <w:pPr>
        <w:pStyle w:val="a3"/>
        <w:ind w:left="0" w:firstLine="709"/>
      </w:pPr>
      <w: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E3DAA" w:rsidRDefault="00BE3DAA" w:rsidP="00BE3DAA">
      <w:pPr>
        <w:pStyle w:val="a3"/>
        <w:ind w:left="0" w:firstLine="709"/>
      </w:pPr>
      <w:r>
        <w:lastRenderedPageBreak/>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E3DAA" w:rsidRDefault="00BE3DAA" w:rsidP="00BE3DAA">
      <w:pPr>
        <w:pStyle w:val="a3"/>
        <w:ind w:left="0" w:firstLine="709"/>
      </w:pPr>
      <w:r>
        <w:t>4. Инженерные изыскания для подготовки документации по планировке территории выполняются в целях получения:</w:t>
      </w:r>
    </w:p>
    <w:p w:rsidR="00BE3DAA" w:rsidRDefault="00BE3DAA" w:rsidP="00BE3DAA">
      <w:pPr>
        <w:pStyle w:val="a3"/>
        <w:ind w:left="0" w:firstLine="709"/>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E3DAA" w:rsidRDefault="00BE3DAA" w:rsidP="00BE3DAA">
      <w:pPr>
        <w:pStyle w:val="a3"/>
        <w:ind w:left="0" w:firstLine="709"/>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E3DAA" w:rsidRDefault="00BE3DAA" w:rsidP="00BE3DAA">
      <w:pPr>
        <w:pStyle w:val="a3"/>
        <w:ind w:left="0" w:firstLine="709"/>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E3DAA" w:rsidRDefault="00BE3DAA" w:rsidP="00BE3DAA">
      <w:pPr>
        <w:pStyle w:val="a3"/>
        <w:ind w:left="0" w:firstLine="709"/>
      </w:pPr>
      <w: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sidR="001F0051">
        <w:t>Градостроительным</w:t>
      </w:r>
      <w:r>
        <w:t xml:space="preserve">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E3DAA" w:rsidRDefault="00BE3DAA" w:rsidP="00BE3DAA">
      <w:pPr>
        <w:pStyle w:val="a3"/>
        <w:ind w:left="0" w:firstLine="709"/>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E3DAA" w:rsidRPr="00BE3DAA" w:rsidRDefault="00BE3DAA" w:rsidP="00BE3DAA">
      <w:pPr>
        <w:pStyle w:val="a3"/>
        <w:ind w:left="0" w:firstLine="709"/>
      </w:pPr>
    </w:p>
    <w:p w:rsidR="00F1702F" w:rsidRPr="00C153EE" w:rsidRDefault="00575855" w:rsidP="00C153EE">
      <w:pPr>
        <w:pStyle w:val="3"/>
      </w:pPr>
      <w:bookmarkStart w:id="26" w:name="_Toc531870301"/>
      <w:r w:rsidRPr="00C153EE">
        <w:t xml:space="preserve">Статья </w:t>
      </w:r>
      <w:r w:rsidR="005C7401">
        <w:t>10</w:t>
      </w:r>
      <w:r w:rsidRPr="00C153EE">
        <w:t xml:space="preserve">. </w:t>
      </w:r>
      <w:r w:rsidR="00DD13C4" w:rsidRPr="00DD13C4">
        <w:t>Проект планировки территории</w:t>
      </w:r>
      <w:bookmarkEnd w:id="26"/>
    </w:p>
    <w:p w:rsidR="00DD13C4" w:rsidRDefault="00DD13C4" w:rsidP="00DD13C4">
      <w:pPr>
        <w:pStyle w:val="a3"/>
        <w:ind w:firstLine="709"/>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D13C4" w:rsidRDefault="00DD13C4" w:rsidP="00DD13C4">
      <w:pPr>
        <w:pStyle w:val="a3"/>
        <w:ind w:firstLine="709"/>
      </w:pPr>
      <w:r>
        <w:t>2. Проект планировки территории состоит из основной части, которая подлежит утверждению, и материалов по ее обоснованию.</w:t>
      </w:r>
    </w:p>
    <w:p w:rsidR="00DD13C4" w:rsidRDefault="00DD13C4" w:rsidP="00DD13C4">
      <w:pPr>
        <w:pStyle w:val="a3"/>
        <w:ind w:firstLine="709"/>
      </w:pPr>
      <w:r>
        <w:t>3. Основная часть проекта планировки территории включает в себя:</w:t>
      </w:r>
    </w:p>
    <w:p w:rsidR="00DD13C4" w:rsidRDefault="00DD13C4" w:rsidP="00DD13C4">
      <w:pPr>
        <w:pStyle w:val="a3"/>
        <w:ind w:firstLine="709"/>
      </w:pPr>
      <w:r>
        <w:t>1) чертеж или чертежи планировки территории, на которых отображаются:</w:t>
      </w:r>
    </w:p>
    <w:p w:rsidR="00DD13C4" w:rsidRDefault="00DD13C4" w:rsidP="00DD13C4">
      <w:pPr>
        <w:pStyle w:val="a3"/>
        <w:ind w:firstLine="709"/>
      </w:pPr>
      <w: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D13C4" w:rsidRDefault="00DD13C4" w:rsidP="00DD13C4">
      <w:pPr>
        <w:pStyle w:val="a3"/>
        <w:ind w:firstLine="709"/>
      </w:pPr>
      <w:r>
        <w:t>б) границы существующих и планируемых элементов планировочной структуры;</w:t>
      </w:r>
    </w:p>
    <w:p w:rsidR="00DD13C4" w:rsidRDefault="00DD13C4" w:rsidP="00DD13C4">
      <w:pPr>
        <w:pStyle w:val="a3"/>
        <w:ind w:firstLine="709"/>
      </w:pPr>
      <w:r>
        <w:t>в) границы зон планируемого размещения объектов капитального строительства;</w:t>
      </w:r>
    </w:p>
    <w:p w:rsidR="00DD13C4" w:rsidRDefault="00DD13C4" w:rsidP="00DD13C4">
      <w:pPr>
        <w:pStyle w:val="a3"/>
        <w:ind w:firstLine="709"/>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w:t>
      </w:r>
      <w:r>
        <w:lastRenderedPageBreak/>
        <w:t>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D13C4" w:rsidRDefault="00DD13C4" w:rsidP="00DD13C4">
      <w:pPr>
        <w:pStyle w:val="a3"/>
        <w:ind w:firstLine="709"/>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D13C4" w:rsidRDefault="00DD13C4" w:rsidP="00DD13C4">
      <w:pPr>
        <w:pStyle w:val="a3"/>
        <w:ind w:firstLine="709"/>
      </w:pPr>
      <w:r>
        <w:t>4. Материалы по обоснованию проекта планировки территории содержат:</w:t>
      </w:r>
    </w:p>
    <w:p w:rsidR="00DD13C4" w:rsidRDefault="00DD13C4" w:rsidP="00DD13C4">
      <w:pPr>
        <w:pStyle w:val="a3"/>
        <w:ind w:firstLine="709"/>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DD13C4" w:rsidRDefault="00DD13C4" w:rsidP="00DD13C4">
      <w:pPr>
        <w:pStyle w:val="a3"/>
        <w:ind w:firstLine="709"/>
      </w:pPr>
      <w: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1F0051">
        <w:t>Градостроительным</w:t>
      </w:r>
      <w:r>
        <w:t xml:space="preserve"> Кодексом;</w:t>
      </w:r>
    </w:p>
    <w:p w:rsidR="00DD13C4" w:rsidRDefault="00DD13C4" w:rsidP="00DD13C4">
      <w:pPr>
        <w:pStyle w:val="a3"/>
        <w:ind w:firstLine="709"/>
      </w:pPr>
      <w:r>
        <w:t>3) обоснование определения границ зон планируемого размещения объектов капитального строительства;</w:t>
      </w:r>
    </w:p>
    <w:p w:rsidR="00DD13C4" w:rsidRDefault="00DD13C4" w:rsidP="00DD13C4">
      <w:pPr>
        <w:pStyle w:val="a3"/>
        <w:ind w:firstLine="709"/>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D13C4" w:rsidRDefault="00DD13C4" w:rsidP="00DD13C4">
      <w:pPr>
        <w:pStyle w:val="a3"/>
        <w:ind w:firstLine="709"/>
      </w:pPr>
      <w:r>
        <w:t>5) схему границ территорий объектов культурного наследия;</w:t>
      </w:r>
    </w:p>
    <w:p w:rsidR="00DD13C4" w:rsidRDefault="00DD13C4" w:rsidP="00DD13C4">
      <w:pPr>
        <w:pStyle w:val="a3"/>
        <w:ind w:firstLine="709"/>
      </w:pPr>
      <w:r>
        <w:t>6) схему границ зон с особыми условиями использования территории;</w:t>
      </w:r>
    </w:p>
    <w:p w:rsidR="00DD13C4" w:rsidRDefault="00DD13C4" w:rsidP="00DD13C4">
      <w:pPr>
        <w:pStyle w:val="a3"/>
        <w:ind w:firstLine="709"/>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D13C4" w:rsidRDefault="00DD13C4" w:rsidP="00DD13C4">
      <w:pPr>
        <w:pStyle w:val="a3"/>
        <w:ind w:firstLine="709"/>
      </w:pPr>
      <w: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w:t>
      </w:r>
      <w:r>
        <w:lastRenderedPageBreak/>
        <w:t>незавершенного строительства, а также проходы к водным объектам общего пользования и их береговым полосам;</w:t>
      </w:r>
    </w:p>
    <w:p w:rsidR="00DD13C4" w:rsidRDefault="00DD13C4" w:rsidP="00DD13C4">
      <w:pPr>
        <w:pStyle w:val="a3"/>
        <w:ind w:firstLine="709"/>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D13C4" w:rsidRDefault="00DD13C4" w:rsidP="00DD13C4">
      <w:pPr>
        <w:pStyle w:val="a3"/>
        <w:ind w:firstLine="709"/>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D13C4" w:rsidRDefault="00DD13C4" w:rsidP="00DD13C4">
      <w:pPr>
        <w:pStyle w:val="a3"/>
        <w:ind w:firstLine="709"/>
      </w:pPr>
      <w:r>
        <w:t>11) перечень мероприятий по охране окружающей среды;</w:t>
      </w:r>
    </w:p>
    <w:p w:rsidR="00DD13C4" w:rsidRDefault="00DD13C4" w:rsidP="00DD13C4">
      <w:pPr>
        <w:pStyle w:val="a3"/>
        <w:ind w:firstLine="709"/>
      </w:pPr>
      <w:r>
        <w:t>12) обоснование очередности планируемого развития территории;</w:t>
      </w:r>
    </w:p>
    <w:p w:rsidR="00DD13C4" w:rsidRDefault="00DD13C4" w:rsidP="00DD13C4">
      <w:pPr>
        <w:pStyle w:val="a3"/>
        <w:ind w:firstLine="709"/>
      </w:pPr>
      <w: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F1702F" w:rsidRDefault="00DD13C4" w:rsidP="00DD13C4">
      <w:pPr>
        <w:pStyle w:val="a3"/>
        <w:ind w:left="0" w:firstLine="709"/>
      </w:pPr>
      <w:r>
        <w:t>14) иные материалы для обоснования положений по планировке территории.</w:t>
      </w:r>
    </w:p>
    <w:p w:rsidR="00DD13C4" w:rsidRPr="00C153EE" w:rsidRDefault="00DD13C4" w:rsidP="00DD13C4">
      <w:pPr>
        <w:pStyle w:val="a3"/>
        <w:ind w:left="0" w:firstLine="709"/>
      </w:pPr>
    </w:p>
    <w:p w:rsidR="00F1702F" w:rsidRPr="00C153EE" w:rsidRDefault="00575855" w:rsidP="00C153EE">
      <w:pPr>
        <w:pStyle w:val="3"/>
      </w:pPr>
      <w:bookmarkStart w:id="27" w:name="_Toc531870302"/>
      <w:r w:rsidRPr="00C153EE">
        <w:t xml:space="preserve">Статья </w:t>
      </w:r>
      <w:r w:rsidR="005C7401">
        <w:t>10</w:t>
      </w:r>
      <w:r w:rsidRPr="00C153EE">
        <w:t xml:space="preserve">. </w:t>
      </w:r>
      <w:r w:rsidR="00DD13C4" w:rsidRPr="00DD13C4">
        <w:t>Проект межевания территории</w:t>
      </w:r>
      <w:bookmarkEnd w:id="27"/>
    </w:p>
    <w:p w:rsidR="00DD13C4" w:rsidRDefault="00DD13C4" w:rsidP="00DD13C4">
      <w:pPr>
        <w:pStyle w:val="a3"/>
        <w:ind w:firstLine="709"/>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DD13C4" w:rsidRDefault="00DD13C4" w:rsidP="00DD13C4">
      <w:pPr>
        <w:pStyle w:val="a3"/>
        <w:ind w:firstLine="709"/>
      </w:pPr>
      <w:r>
        <w:t>2. Подготовка проекта межевания территории осуществляется для:</w:t>
      </w:r>
    </w:p>
    <w:p w:rsidR="00DD13C4" w:rsidRDefault="00DD13C4" w:rsidP="00DD13C4">
      <w:pPr>
        <w:pStyle w:val="a3"/>
        <w:ind w:firstLine="709"/>
      </w:pPr>
      <w:r>
        <w:t xml:space="preserve">1) определения местоположения </w:t>
      </w:r>
      <w:r w:rsidR="00254BC0">
        <w:t>границ,</w:t>
      </w:r>
      <w:r>
        <w:t xml:space="preserve"> образуемых и изменяемых земельных участков;</w:t>
      </w:r>
    </w:p>
    <w:p w:rsidR="00DD13C4" w:rsidRDefault="00DD13C4" w:rsidP="00DD13C4">
      <w:pPr>
        <w:pStyle w:val="a3"/>
        <w:ind w:firstLine="709"/>
      </w:pPr>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D13C4" w:rsidRDefault="00DD13C4" w:rsidP="00DD13C4">
      <w:pPr>
        <w:pStyle w:val="a3"/>
        <w:ind w:firstLine="709"/>
      </w:pPr>
      <w:r>
        <w:t>3. Проект межевания территории состоит из основной части, которая подлежит утверждению, и материалов по обоснованию этого проекта.</w:t>
      </w:r>
    </w:p>
    <w:p w:rsidR="00DD13C4" w:rsidRDefault="00DD13C4" w:rsidP="00DD13C4">
      <w:pPr>
        <w:pStyle w:val="a3"/>
        <w:ind w:firstLine="709"/>
      </w:pPr>
      <w:r>
        <w:t>4. Основная часть проекта межевания территории включает в себя текстовую часть и чертежи межевания территории.</w:t>
      </w:r>
    </w:p>
    <w:p w:rsidR="00DD13C4" w:rsidRDefault="00DD13C4" w:rsidP="00DD13C4">
      <w:pPr>
        <w:pStyle w:val="a3"/>
        <w:ind w:firstLine="709"/>
      </w:pPr>
      <w:r>
        <w:t>5. Текстовая часть проекта межевания территории включает в себя:</w:t>
      </w:r>
    </w:p>
    <w:p w:rsidR="00DD13C4" w:rsidRDefault="00DD13C4" w:rsidP="00DD13C4">
      <w:pPr>
        <w:pStyle w:val="a3"/>
        <w:ind w:firstLine="709"/>
      </w:pPr>
      <w:r>
        <w:t>1) перечень и сведения о площади образуемых земельных участков, в том числе возможные способы их образования;</w:t>
      </w:r>
    </w:p>
    <w:p w:rsidR="00DD13C4" w:rsidRDefault="00DD13C4" w:rsidP="00DD13C4">
      <w:pPr>
        <w:pStyle w:val="a3"/>
        <w:ind w:firstLine="709"/>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D13C4" w:rsidRDefault="00DD13C4" w:rsidP="00DD13C4">
      <w:pPr>
        <w:pStyle w:val="a3"/>
        <w:ind w:firstLine="709"/>
      </w:pPr>
      <w: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sidR="001F0051">
        <w:t>Градостроительным</w:t>
      </w:r>
      <w:r>
        <w:t xml:space="preserve"> Кодексом.</w:t>
      </w:r>
    </w:p>
    <w:p w:rsidR="00DD13C4" w:rsidRDefault="00DD13C4" w:rsidP="00DD13C4">
      <w:pPr>
        <w:pStyle w:val="a3"/>
        <w:ind w:firstLine="709"/>
      </w:pPr>
      <w:r>
        <w:t>6. На чертежах межевания территории отображаются:</w:t>
      </w:r>
    </w:p>
    <w:p w:rsidR="00DD13C4" w:rsidRDefault="00DD13C4" w:rsidP="00DD13C4">
      <w:pPr>
        <w:pStyle w:val="a3"/>
        <w:ind w:firstLine="709"/>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D13C4" w:rsidRDefault="00DD13C4" w:rsidP="00DD13C4">
      <w:pPr>
        <w:pStyle w:val="a3"/>
        <w:ind w:firstLine="709"/>
      </w:pPr>
      <w:r>
        <w:t xml:space="preserve">2) красные линии, утвержденные в составе проекта планировки территории, или </w:t>
      </w:r>
      <w:r>
        <w:lastRenderedPageBreak/>
        <w:t>красные линии, утверждаемые, изменяемые проектом межевания территории в соответствии с пунктом 2 части 2 настоящей статьи;</w:t>
      </w:r>
    </w:p>
    <w:p w:rsidR="00DD13C4" w:rsidRDefault="00DD13C4" w:rsidP="00DD13C4">
      <w:pPr>
        <w:pStyle w:val="a3"/>
        <w:ind w:firstLine="709"/>
      </w:pPr>
      <w:r>
        <w:t>3) линии отступа от красных линий в целях определения мест допустимого размещения зданий, строений, сооружений;</w:t>
      </w:r>
    </w:p>
    <w:p w:rsidR="00DD13C4" w:rsidRDefault="00DD13C4" w:rsidP="00DD13C4">
      <w:pPr>
        <w:pStyle w:val="a3"/>
        <w:ind w:firstLine="709"/>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D13C4" w:rsidRDefault="00DD13C4" w:rsidP="00DD13C4">
      <w:pPr>
        <w:pStyle w:val="a3"/>
        <w:ind w:firstLine="709"/>
      </w:pPr>
      <w:r>
        <w:t>5) границы зон действия публичных сервитутов.</w:t>
      </w:r>
    </w:p>
    <w:p w:rsidR="00DD13C4" w:rsidRDefault="00DD13C4" w:rsidP="00DD13C4">
      <w:pPr>
        <w:pStyle w:val="a3"/>
        <w:ind w:firstLine="709"/>
      </w:pPr>
      <w:r>
        <w:t>7. Материалы по обоснованию проекта межевания территории включают в себя чертежи, на которых отображаются:</w:t>
      </w:r>
    </w:p>
    <w:p w:rsidR="00DD13C4" w:rsidRDefault="00DD13C4" w:rsidP="00DD13C4">
      <w:pPr>
        <w:pStyle w:val="a3"/>
        <w:ind w:firstLine="709"/>
      </w:pPr>
      <w:r>
        <w:t>1) границы существующих земельных участков;</w:t>
      </w:r>
    </w:p>
    <w:p w:rsidR="00DD13C4" w:rsidRDefault="00DD13C4" w:rsidP="00DD13C4">
      <w:pPr>
        <w:pStyle w:val="a3"/>
        <w:ind w:firstLine="709"/>
      </w:pPr>
      <w:r>
        <w:t>2) границы зон с особыми условиями использования территорий;</w:t>
      </w:r>
    </w:p>
    <w:p w:rsidR="00DD13C4" w:rsidRDefault="00DD13C4" w:rsidP="00DD13C4">
      <w:pPr>
        <w:pStyle w:val="a3"/>
        <w:ind w:firstLine="709"/>
      </w:pPr>
      <w:r>
        <w:t>3) местоположение существующих объектов капитального строительства;</w:t>
      </w:r>
    </w:p>
    <w:p w:rsidR="00DD13C4" w:rsidRDefault="00DD13C4" w:rsidP="00DD13C4">
      <w:pPr>
        <w:pStyle w:val="a3"/>
        <w:ind w:firstLine="709"/>
      </w:pPr>
      <w:r>
        <w:t>4) границы особо охраняемых природных территорий;</w:t>
      </w:r>
    </w:p>
    <w:p w:rsidR="00DD13C4" w:rsidRDefault="00DD13C4" w:rsidP="00DD13C4">
      <w:pPr>
        <w:pStyle w:val="a3"/>
        <w:ind w:firstLine="709"/>
      </w:pPr>
      <w:r>
        <w:t>5) границы территорий объектов культурного наследия.</w:t>
      </w:r>
    </w:p>
    <w:p w:rsidR="00DD13C4" w:rsidRDefault="00DD13C4" w:rsidP="00DD13C4">
      <w:pPr>
        <w:pStyle w:val="a3"/>
        <w:ind w:firstLine="709"/>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D13C4" w:rsidRDefault="00DD13C4" w:rsidP="00DD13C4">
      <w:pPr>
        <w:pStyle w:val="a3"/>
        <w:ind w:firstLine="709"/>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D13C4" w:rsidRDefault="00DD13C4" w:rsidP="00DD13C4">
      <w:pPr>
        <w:pStyle w:val="a3"/>
        <w:ind w:firstLine="709"/>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D13C4" w:rsidRDefault="00DD13C4" w:rsidP="00DD13C4">
      <w:pPr>
        <w:pStyle w:val="a3"/>
        <w:ind w:firstLine="709"/>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1702F" w:rsidRDefault="00DD13C4" w:rsidP="00DD13C4">
      <w:pPr>
        <w:pStyle w:val="a3"/>
        <w:ind w:left="0" w:firstLine="709"/>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D13C4" w:rsidRDefault="00DD13C4" w:rsidP="00DD13C4">
      <w:pPr>
        <w:pStyle w:val="a3"/>
        <w:ind w:left="0" w:firstLine="709"/>
        <w:rPr>
          <w:sz w:val="28"/>
          <w:szCs w:val="28"/>
        </w:rPr>
      </w:pPr>
    </w:p>
    <w:p w:rsidR="00F1702F" w:rsidRDefault="00575855" w:rsidP="00C153EE">
      <w:pPr>
        <w:pStyle w:val="2"/>
      </w:pPr>
      <w:bookmarkStart w:id="28" w:name="_Toc531870303"/>
      <w:r w:rsidRPr="00C153EE">
        <w:t xml:space="preserve">Глава </w:t>
      </w:r>
      <w:r w:rsidR="005C7401">
        <w:t>5</w:t>
      </w:r>
      <w:r w:rsidRPr="00C153EE">
        <w:t xml:space="preserve">. </w:t>
      </w:r>
      <w:r w:rsidR="00366DF9">
        <w:t>ПУБЛИЧНЫЕ СЛУШАНИЯ</w:t>
      </w:r>
      <w:bookmarkEnd w:id="28"/>
    </w:p>
    <w:p w:rsidR="00C153EE" w:rsidRPr="00C153EE" w:rsidRDefault="00C153EE" w:rsidP="00FA5B3E">
      <w:pPr>
        <w:pStyle w:val="a3"/>
        <w:ind w:left="0" w:firstLine="709"/>
      </w:pPr>
    </w:p>
    <w:p w:rsidR="00F1702F" w:rsidRPr="00C153EE" w:rsidRDefault="00575855" w:rsidP="00C153EE">
      <w:pPr>
        <w:pStyle w:val="3"/>
      </w:pPr>
      <w:bookmarkStart w:id="29" w:name="_Toc531870304"/>
      <w:r w:rsidRPr="00C153EE">
        <w:lastRenderedPageBreak/>
        <w:t xml:space="preserve">Статья </w:t>
      </w:r>
      <w:r w:rsidR="005C7401">
        <w:t>11</w:t>
      </w:r>
      <w:r w:rsidRPr="00C153EE">
        <w:t xml:space="preserve">. </w:t>
      </w:r>
      <w:r w:rsidR="00366DF9" w:rsidRPr="00366DF9">
        <w:t>Общественные обсуждения, публичные слушания по проектам правил землепользования и застройки</w:t>
      </w:r>
      <w:bookmarkEnd w:id="29"/>
    </w:p>
    <w:p w:rsidR="00366DF9" w:rsidRDefault="00366DF9" w:rsidP="00366DF9">
      <w:pPr>
        <w:pStyle w:val="a3"/>
        <w:ind w:firstLine="709"/>
      </w:pPr>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DF25AC">
        <w:t>Градостроительного</w:t>
      </w:r>
      <w:r>
        <w:t xml:space="preserve"> Кодекса проводятся общественные обсуждения или публичные слушания, за исключением случаев, предусмотренных </w:t>
      </w:r>
      <w:r w:rsidR="00DF25AC">
        <w:t>Градостроительным</w:t>
      </w:r>
      <w:r>
        <w:t xml:space="preserve"> Кодексом и другими федеральными законами.</w:t>
      </w:r>
    </w:p>
    <w:p w:rsidR="00366DF9" w:rsidRDefault="00366DF9" w:rsidP="00366DF9">
      <w:pPr>
        <w:pStyle w:val="a3"/>
        <w:ind w:firstLine="709"/>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66DF9" w:rsidRDefault="00366DF9" w:rsidP="00366DF9">
      <w:pPr>
        <w:pStyle w:val="a3"/>
        <w:ind w:firstLine="709"/>
      </w:pPr>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sidR="00DF25AC">
        <w:t>Градостроительного</w:t>
      </w:r>
      <w:r>
        <w:t xml:space="preserve">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66DF9" w:rsidRDefault="00366DF9" w:rsidP="00366DF9">
      <w:pPr>
        <w:pStyle w:val="a3"/>
        <w:ind w:firstLine="709"/>
      </w:pPr>
      <w:r>
        <w:t>4. Процедура проведения общественных обсуждений состоит из следующих этапов:</w:t>
      </w:r>
    </w:p>
    <w:p w:rsidR="00366DF9" w:rsidRDefault="00366DF9" w:rsidP="00366DF9">
      <w:pPr>
        <w:pStyle w:val="a3"/>
        <w:ind w:firstLine="709"/>
      </w:pPr>
      <w:r>
        <w:t>1) оповещение о начале общественных обсуждений;</w:t>
      </w:r>
    </w:p>
    <w:p w:rsidR="00366DF9" w:rsidRDefault="00366DF9" w:rsidP="00366DF9">
      <w:pPr>
        <w:pStyle w:val="a3"/>
        <w:ind w:firstLine="709"/>
      </w:pPr>
      <w: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C54D23">
        <w:t>«</w:t>
      </w:r>
      <w:r>
        <w:t>Интернет</w:t>
      </w:r>
      <w:r w:rsidR="00C54D23">
        <w:t>»</w:t>
      </w:r>
      <w: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54D23">
        <w:t>«</w:t>
      </w:r>
      <w:r>
        <w:t>Интернет</w:t>
      </w:r>
      <w:r w:rsidR="00C54D23">
        <w:t>»</w:t>
      </w:r>
      <w:r>
        <w:t xml:space="preserve"> (далее также - сеть </w:t>
      </w:r>
      <w:r w:rsidR="00C54D23">
        <w:t>«</w:t>
      </w:r>
      <w:r>
        <w:t>Интернет</w:t>
      </w:r>
      <w:r w:rsidR="00C54D23">
        <w:t>»</w:t>
      </w:r>
      <w:r>
        <w:t xml:space="preserve">), либо на региональном портале государственных и муниципальных услуг (далее в </w:t>
      </w:r>
      <w:r>
        <w:lastRenderedPageBreak/>
        <w:t>настоящей статье - информационные системы) и открытие экспозиции или экспозиций такого проекта;</w:t>
      </w:r>
    </w:p>
    <w:p w:rsidR="00366DF9" w:rsidRDefault="00366DF9" w:rsidP="00366DF9">
      <w:pPr>
        <w:pStyle w:val="a3"/>
        <w:ind w:firstLine="709"/>
      </w:pPr>
      <w:r>
        <w:t>3) проведение экспозиции или экспозиций проекта, подлежащего рассмотрению на общественных обсуждениях;</w:t>
      </w:r>
    </w:p>
    <w:p w:rsidR="00366DF9" w:rsidRDefault="00366DF9" w:rsidP="00366DF9">
      <w:pPr>
        <w:pStyle w:val="a3"/>
        <w:ind w:firstLine="709"/>
      </w:pPr>
      <w:r>
        <w:t>4) подготовка и оформление протокола общественных обсуждений;</w:t>
      </w:r>
    </w:p>
    <w:p w:rsidR="00366DF9" w:rsidRDefault="00366DF9" w:rsidP="00366DF9">
      <w:pPr>
        <w:pStyle w:val="a3"/>
        <w:ind w:firstLine="709"/>
      </w:pPr>
      <w:r>
        <w:t>5) подготовка и опубликование заключения о результатах общественных обсуждений.</w:t>
      </w:r>
    </w:p>
    <w:p w:rsidR="00366DF9" w:rsidRDefault="00366DF9" w:rsidP="00366DF9">
      <w:pPr>
        <w:pStyle w:val="a3"/>
        <w:ind w:firstLine="709"/>
      </w:pPr>
      <w:r>
        <w:t>5. Процедура проведения публичных слушаний состоит из следующих этапов:</w:t>
      </w:r>
    </w:p>
    <w:p w:rsidR="00366DF9" w:rsidRDefault="00366DF9" w:rsidP="00366DF9">
      <w:pPr>
        <w:pStyle w:val="a3"/>
        <w:ind w:firstLine="709"/>
      </w:pPr>
      <w:r>
        <w:t>1) оповещение о начале публичных слушаний;</w:t>
      </w:r>
    </w:p>
    <w:p w:rsidR="00366DF9" w:rsidRDefault="00366DF9" w:rsidP="00366DF9">
      <w:pPr>
        <w:pStyle w:val="a3"/>
        <w:ind w:firstLine="709"/>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66DF9" w:rsidRDefault="00366DF9" w:rsidP="00366DF9">
      <w:pPr>
        <w:pStyle w:val="a3"/>
        <w:ind w:firstLine="709"/>
      </w:pPr>
      <w:r>
        <w:t>3) проведение экспозиции или экспозиций проекта, подлежащего рассмотрению на публичных слушаниях;</w:t>
      </w:r>
    </w:p>
    <w:p w:rsidR="00366DF9" w:rsidRDefault="00366DF9" w:rsidP="00366DF9">
      <w:pPr>
        <w:pStyle w:val="a3"/>
        <w:ind w:firstLine="709"/>
      </w:pPr>
      <w:r>
        <w:t>4) проведение собрания или собраний участников публичных слушаний;</w:t>
      </w:r>
    </w:p>
    <w:p w:rsidR="00366DF9" w:rsidRDefault="00366DF9" w:rsidP="00366DF9">
      <w:pPr>
        <w:pStyle w:val="a3"/>
        <w:ind w:firstLine="709"/>
      </w:pPr>
      <w:r>
        <w:t>5) подготовка и оформление протокола публичных слушаний;</w:t>
      </w:r>
    </w:p>
    <w:p w:rsidR="00366DF9" w:rsidRDefault="00366DF9" w:rsidP="00366DF9">
      <w:pPr>
        <w:pStyle w:val="a3"/>
        <w:ind w:firstLine="709"/>
      </w:pPr>
      <w:r>
        <w:t>6) подготовка и опубликование заключения о результатах публичных слушаний.</w:t>
      </w:r>
    </w:p>
    <w:p w:rsidR="00366DF9" w:rsidRDefault="00366DF9" w:rsidP="00366DF9">
      <w:pPr>
        <w:pStyle w:val="a3"/>
        <w:ind w:firstLine="709"/>
      </w:pPr>
      <w:r>
        <w:t>6. Оповещение о начале общественных обсуждений или публичных слушаний должно содержать:</w:t>
      </w:r>
    </w:p>
    <w:p w:rsidR="00366DF9" w:rsidRDefault="00366DF9" w:rsidP="00366DF9">
      <w:pPr>
        <w:pStyle w:val="a3"/>
        <w:ind w:firstLine="709"/>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66DF9" w:rsidRDefault="00366DF9" w:rsidP="00366DF9">
      <w:pPr>
        <w:pStyle w:val="a3"/>
        <w:ind w:firstLine="709"/>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66DF9" w:rsidRDefault="00366DF9" w:rsidP="00366DF9">
      <w:pPr>
        <w:pStyle w:val="a3"/>
        <w:ind w:firstLine="709"/>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66DF9" w:rsidRDefault="00366DF9" w:rsidP="00366DF9">
      <w:pPr>
        <w:pStyle w:val="a3"/>
        <w:ind w:firstLine="709"/>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66DF9" w:rsidRDefault="00366DF9" w:rsidP="00366DF9">
      <w:pPr>
        <w:pStyle w:val="a3"/>
        <w:ind w:firstLine="709"/>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66DF9" w:rsidRDefault="00366DF9" w:rsidP="00366DF9">
      <w:pPr>
        <w:pStyle w:val="a3"/>
        <w:ind w:firstLine="709"/>
      </w:pPr>
      <w:r>
        <w:t>8. Оповещение о начале общественных обсуждений или публичных слушаний:</w:t>
      </w:r>
    </w:p>
    <w:p w:rsidR="00366DF9" w:rsidRDefault="00366DF9" w:rsidP="00366DF9">
      <w:pPr>
        <w:pStyle w:val="a3"/>
        <w:ind w:firstLine="709"/>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66DF9" w:rsidRDefault="00366DF9" w:rsidP="00366DF9">
      <w:pPr>
        <w:pStyle w:val="a3"/>
        <w:ind w:firstLine="709"/>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w:t>
      </w:r>
      <w:r>
        <w:lastRenderedPageBreak/>
        <w:t>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66DF9" w:rsidRDefault="00366DF9" w:rsidP="00366DF9">
      <w:pPr>
        <w:pStyle w:val="a3"/>
        <w:ind w:firstLine="709"/>
      </w:pPr>
      <w: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66DF9" w:rsidRDefault="00366DF9" w:rsidP="00366DF9">
      <w:pPr>
        <w:pStyle w:val="a3"/>
        <w:ind w:firstLine="709"/>
      </w:pPr>
      <w: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366DF9" w:rsidRDefault="00366DF9" w:rsidP="00366DF9">
      <w:pPr>
        <w:pStyle w:val="a3"/>
        <w:ind w:firstLine="709"/>
      </w:pPr>
      <w:r>
        <w:t>1) посредством официального сайта или информационных систем (в случае проведения общественных обсуждений);</w:t>
      </w:r>
    </w:p>
    <w:p w:rsidR="00366DF9" w:rsidRDefault="00366DF9" w:rsidP="00366DF9">
      <w:pPr>
        <w:pStyle w:val="a3"/>
        <w:ind w:firstLine="709"/>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66DF9" w:rsidRDefault="00366DF9" w:rsidP="00366DF9">
      <w:pPr>
        <w:pStyle w:val="a3"/>
        <w:ind w:firstLine="709"/>
      </w:pPr>
      <w:r>
        <w:t>3) в письменной форме в адрес организатора общественных обсуждений или публичных слушаний;</w:t>
      </w:r>
    </w:p>
    <w:p w:rsidR="00366DF9" w:rsidRDefault="00366DF9" w:rsidP="00366DF9">
      <w:pPr>
        <w:pStyle w:val="a3"/>
        <w:ind w:firstLine="709"/>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66DF9" w:rsidRDefault="00366DF9" w:rsidP="00366DF9">
      <w:pPr>
        <w:pStyle w:val="a3"/>
        <w:ind w:firstLine="709"/>
      </w:pPr>
      <w: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366DF9" w:rsidRDefault="00366DF9" w:rsidP="00366DF9">
      <w:pPr>
        <w:pStyle w:val="a3"/>
        <w:ind w:firstLine="709"/>
      </w:pPr>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66DF9" w:rsidRDefault="00366DF9" w:rsidP="00366DF9">
      <w:pPr>
        <w:pStyle w:val="a3"/>
        <w:ind w:firstLine="709"/>
      </w:pPr>
      <w: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w:t>
      </w:r>
      <w:r>
        <w:lastRenderedPageBreak/>
        <w:t>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366DF9" w:rsidRDefault="00366DF9" w:rsidP="00366DF9">
      <w:pPr>
        <w:pStyle w:val="a3"/>
        <w:ind w:firstLine="709"/>
      </w:pPr>
      <w: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w:t>
      </w:r>
      <w:r w:rsidR="00DF25AC">
        <w:t xml:space="preserve"> от 27 июля 2006 года </w:t>
      </w:r>
      <w:r w:rsidR="00C54D23">
        <w:t>№</w:t>
      </w:r>
      <w:r w:rsidR="00DF25AC">
        <w:t xml:space="preserve"> 152-ФЗ </w:t>
      </w:r>
      <w:r w:rsidR="00C54D23">
        <w:t>«</w:t>
      </w:r>
      <w:r w:rsidR="00DF25AC">
        <w:t>О персональных данных</w:t>
      </w:r>
      <w:r w:rsidR="00C54D23">
        <w:t>»</w:t>
      </w:r>
      <w:r>
        <w:t>.</w:t>
      </w:r>
    </w:p>
    <w:p w:rsidR="00366DF9" w:rsidRDefault="00366DF9" w:rsidP="00366DF9">
      <w:pPr>
        <w:pStyle w:val="a3"/>
        <w:ind w:firstLine="709"/>
      </w:pPr>
      <w: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66DF9" w:rsidRDefault="00366DF9" w:rsidP="00366DF9">
      <w:pPr>
        <w:pStyle w:val="a3"/>
        <w:ind w:firstLine="709"/>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66DF9" w:rsidRDefault="00366DF9" w:rsidP="00366DF9">
      <w:pPr>
        <w:pStyle w:val="a3"/>
        <w:ind w:firstLine="709"/>
      </w:pPr>
      <w:r>
        <w:t>17. Официальный сайт и (или) информационные системы должны обеспечивать возможность:</w:t>
      </w:r>
    </w:p>
    <w:p w:rsidR="00366DF9" w:rsidRDefault="00366DF9" w:rsidP="00366DF9">
      <w:pPr>
        <w:pStyle w:val="a3"/>
        <w:ind w:firstLine="709"/>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66DF9" w:rsidRDefault="00366DF9" w:rsidP="00366DF9">
      <w:pPr>
        <w:pStyle w:val="a3"/>
        <w:ind w:firstLine="709"/>
      </w:pPr>
      <w:r>
        <w:t>2) представления информации о результатах общественных обсуждений, количестве участников общественных обсуждений.</w:t>
      </w:r>
    </w:p>
    <w:p w:rsidR="00366DF9" w:rsidRDefault="00366DF9" w:rsidP="00366DF9">
      <w:pPr>
        <w:pStyle w:val="a3"/>
        <w:ind w:firstLine="709"/>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66DF9" w:rsidRDefault="00366DF9" w:rsidP="00366DF9">
      <w:pPr>
        <w:pStyle w:val="a3"/>
        <w:ind w:firstLine="709"/>
      </w:pPr>
      <w:r>
        <w:t>1) дата оформления протокола общественных обсуждений или публичных слушаний;</w:t>
      </w:r>
    </w:p>
    <w:p w:rsidR="00366DF9" w:rsidRDefault="00366DF9" w:rsidP="00366DF9">
      <w:pPr>
        <w:pStyle w:val="a3"/>
        <w:ind w:firstLine="709"/>
      </w:pPr>
      <w:r>
        <w:t>2) информация об организаторе общественных обсуждений или публичных слушаний;</w:t>
      </w:r>
    </w:p>
    <w:p w:rsidR="00366DF9" w:rsidRDefault="00366DF9" w:rsidP="00366DF9">
      <w:pPr>
        <w:pStyle w:val="a3"/>
        <w:ind w:firstLine="709"/>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66DF9" w:rsidRDefault="00366DF9" w:rsidP="00366DF9">
      <w:pPr>
        <w:pStyle w:val="a3"/>
        <w:ind w:firstLine="709"/>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66DF9" w:rsidRDefault="00366DF9" w:rsidP="00366DF9">
      <w:pPr>
        <w:pStyle w:val="a3"/>
        <w:ind w:firstLine="709"/>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66DF9" w:rsidRDefault="00366DF9" w:rsidP="00366DF9">
      <w:pPr>
        <w:pStyle w:val="a3"/>
        <w:ind w:firstLine="709"/>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66DF9" w:rsidRDefault="00366DF9" w:rsidP="00366DF9">
      <w:pPr>
        <w:pStyle w:val="a3"/>
        <w:ind w:firstLine="709"/>
      </w:pPr>
      <w: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w:t>
      </w:r>
      <w:r>
        <w:lastRenderedPageBreak/>
        <w:t>участником предложения и замечания.</w:t>
      </w:r>
    </w:p>
    <w:p w:rsidR="00366DF9" w:rsidRDefault="00366DF9" w:rsidP="00366DF9">
      <w:pPr>
        <w:pStyle w:val="a3"/>
        <w:ind w:firstLine="709"/>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66DF9" w:rsidRDefault="00366DF9" w:rsidP="00366DF9">
      <w:pPr>
        <w:pStyle w:val="a3"/>
        <w:ind w:firstLine="709"/>
      </w:pPr>
      <w:r>
        <w:t>22. В заключении о результатах общественных обсуждений или публичных слушаний должны быть указаны:</w:t>
      </w:r>
    </w:p>
    <w:p w:rsidR="00366DF9" w:rsidRDefault="00366DF9" w:rsidP="00366DF9">
      <w:pPr>
        <w:pStyle w:val="a3"/>
        <w:ind w:firstLine="709"/>
      </w:pPr>
      <w:r>
        <w:t>1) дата оформления заключения о результатах общественных обсуждений или публичных слушаний;</w:t>
      </w:r>
    </w:p>
    <w:p w:rsidR="00366DF9" w:rsidRDefault="00366DF9" w:rsidP="00366DF9">
      <w:pPr>
        <w:pStyle w:val="a3"/>
        <w:ind w:firstLine="709"/>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66DF9" w:rsidRDefault="00366DF9" w:rsidP="00366DF9">
      <w:pPr>
        <w:pStyle w:val="a3"/>
        <w:ind w:firstLine="709"/>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66DF9" w:rsidRDefault="00366DF9" w:rsidP="00366DF9">
      <w:pPr>
        <w:pStyle w:val="a3"/>
        <w:ind w:firstLine="709"/>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66DF9" w:rsidRDefault="00366DF9" w:rsidP="00366DF9">
      <w:pPr>
        <w:pStyle w:val="a3"/>
        <w:ind w:firstLine="709"/>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66DF9" w:rsidRDefault="00366DF9" w:rsidP="00366DF9">
      <w:pPr>
        <w:pStyle w:val="a3"/>
        <w:ind w:firstLine="709"/>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66DF9" w:rsidRDefault="00366DF9" w:rsidP="00366DF9">
      <w:pPr>
        <w:pStyle w:val="a3"/>
        <w:ind w:firstLine="709"/>
      </w:pPr>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366DF9" w:rsidRDefault="00366DF9" w:rsidP="00366DF9">
      <w:pPr>
        <w:pStyle w:val="a3"/>
        <w:ind w:firstLine="709"/>
      </w:pPr>
      <w:r>
        <w:t>1) порядок организации и проведения общественных обсуждений или публичных слушаний по проектам;</w:t>
      </w:r>
    </w:p>
    <w:p w:rsidR="00366DF9" w:rsidRDefault="00366DF9" w:rsidP="00366DF9">
      <w:pPr>
        <w:pStyle w:val="a3"/>
        <w:ind w:firstLine="709"/>
      </w:pPr>
      <w:r>
        <w:t>2) организатор общественных обсуждений или публичных слушаний;</w:t>
      </w:r>
    </w:p>
    <w:p w:rsidR="00366DF9" w:rsidRDefault="00366DF9" w:rsidP="00366DF9">
      <w:pPr>
        <w:pStyle w:val="a3"/>
        <w:ind w:firstLine="709"/>
      </w:pPr>
      <w:r>
        <w:t>3) срок проведения общественных обсуждений или публичных слушаний;</w:t>
      </w:r>
    </w:p>
    <w:p w:rsidR="00366DF9" w:rsidRDefault="00366DF9" w:rsidP="00366DF9">
      <w:pPr>
        <w:pStyle w:val="a3"/>
        <w:ind w:firstLine="709"/>
      </w:pPr>
      <w:r>
        <w:t>4) официальный сайт и (или) информационные системы;</w:t>
      </w:r>
    </w:p>
    <w:p w:rsidR="00366DF9" w:rsidRDefault="00366DF9" w:rsidP="00366DF9">
      <w:pPr>
        <w:pStyle w:val="a3"/>
        <w:ind w:firstLine="709"/>
      </w:pPr>
      <w:r>
        <w:t>5) требования к информационным стендам, на которых размещаются оповещения о начале общественных обсуждений или публичных слушаний;</w:t>
      </w:r>
    </w:p>
    <w:p w:rsidR="00366DF9" w:rsidRDefault="00366DF9" w:rsidP="00366DF9">
      <w:pPr>
        <w:pStyle w:val="a3"/>
        <w:ind w:firstLine="709"/>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66DF9" w:rsidRDefault="00366DF9" w:rsidP="00366DF9">
      <w:pPr>
        <w:pStyle w:val="a3"/>
        <w:ind w:firstLine="709"/>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255F4" w:rsidRDefault="00366DF9" w:rsidP="00366DF9">
      <w:pPr>
        <w:pStyle w:val="a3"/>
        <w:ind w:firstLine="709"/>
      </w:pPr>
      <w: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w:t>
      </w:r>
      <w:r>
        <w:lastRenderedPageBreak/>
        <w:t>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F25AC" w:rsidRDefault="00DF25AC" w:rsidP="00366DF9">
      <w:pPr>
        <w:pStyle w:val="a3"/>
        <w:ind w:firstLine="709"/>
      </w:pPr>
    </w:p>
    <w:p w:rsidR="00037507" w:rsidRPr="00037507" w:rsidRDefault="00037507" w:rsidP="00037507">
      <w:pPr>
        <w:pStyle w:val="2"/>
      </w:pPr>
      <w:bookmarkStart w:id="30" w:name="_Toc531870305"/>
      <w:r w:rsidRPr="00037507">
        <w:t>Глава</w:t>
      </w:r>
      <w:r w:rsidR="003E4F4B">
        <w:t xml:space="preserve"> </w:t>
      </w:r>
      <w:r w:rsidR="005C7401">
        <w:t>6</w:t>
      </w:r>
      <w:r w:rsidRPr="00037507">
        <w:t>. ВНЕСЕНИЕ ИЗМЕНЕНИЙ В ПРАВИЛА</w:t>
      </w:r>
      <w:bookmarkEnd w:id="30"/>
    </w:p>
    <w:p w:rsidR="00037507" w:rsidRDefault="00037507" w:rsidP="00037507">
      <w:pPr>
        <w:pStyle w:val="a3"/>
        <w:ind w:firstLine="709"/>
      </w:pPr>
    </w:p>
    <w:p w:rsidR="00037507" w:rsidRDefault="00037507" w:rsidP="00037507">
      <w:pPr>
        <w:pStyle w:val="3"/>
      </w:pPr>
      <w:bookmarkStart w:id="31" w:name="_Toc531870306"/>
      <w:r>
        <w:t xml:space="preserve">Статья </w:t>
      </w:r>
      <w:r w:rsidR="005C7401">
        <w:t>12</w:t>
      </w:r>
      <w:r>
        <w:t xml:space="preserve">. </w:t>
      </w:r>
      <w:r w:rsidRPr="00037507">
        <w:t>Порядок внесения изменений в правила землепользования и застройки</w:t>
      </w:r>
      <w:bookmarkEnd w:id="31"/>
    </w:p>
    <w:p w:rsidR="00037507" w:rsidRDefault="00037507" w:rsidP="00037507">
      <w:pPr>
        <w:pStyle w:val="a3"/>
        <w:ind w:firstLine="709"/>
      </w:pPr>
      <w:r>
        <w:t>1. Внесение изменений в правила землепользования и застройки осуществляется в порядке, предусмотренном статьями 31 и 32 Градостроительного Кодекса.</w:t>
      </w:r>
    </w:p>
    <w:p w:rsidR="00037507" w:rsidRDefault="00037507" w:rsidP="00037507">
      <w:pPr>
        <w:pStyle w:val="a3"/>
        <w:ind w:firstLine="709"/>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37507" w:rsidRDefault="00037507" w:rsidP="00037507">
      <w:pPr>
        <w:pStyle w:val="a3"/>
        <w:ind w:firstLine="709"/>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37507" w:rsidRDefault="00037507" w:rsidP="00037507">
      <w:pPr>
        <w:pStyle w:val="a3"/>
        <w:ind w:firstLine="709"/>
      </w:pPr>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037507" w:rsidRDefault="00037507" w:rsidP="00037507">
      <w:pPr>
        <w:pStyle w:val="a3"/>
        <w:ind w:firstLine="709"/>
      </w:pPr>
      <w:r>
        <w:t>2) поступление предложений об изменении границ территориальных зон, изменении градостроительных регламентов.</w:t>
      </w:r>
    </w:p>
    <w:p w:rsidR="00037507" w:rsidRDefault="00037507" w:rsidP="00037507">
      <w:pPr>
        <w:pStyle w:val="a3"/>
        <w:ind w:firstLine="709"/>
      </w:pPr>
      <w:r>
        <w:t>3. Предложения о внесении изменений в правила землепользования и застройки в комиссию направляются:</w:t>
      </w:r>
    </w:p>
    <w:p w:rsidR="00037507" w:rsidRDefault="00037507" w:rsidP="00037507">
      <w:pPr>
        <w:pStyle w:val="a3"/>
        <w:ind w:firstLine="709"/>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37507" w:rsidRDefault="00037507" w:rsidP="00037507">
      <w:pPr>
        <w:pStyle w:val="a3"/>
        <w:ind w:firstLine="709"/>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37507" w:rsidRDefault="00037507" w:rsidP="00037507">
      <w:pPr>
        <w:pStyle w:val="a3"/>
        <w:ind w:firstLine="709"/>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37507" w:rsidRDefault="00037507" w:rsidP="00037507">
      <w:pPr>
        <w:pStyle w:val="a3"/>
        <w:ind w:firstLine="709"/>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037507" w:rsidRDefault="00037507" w:rsidP="00037507">
      <w:pPr>
        <w:pStyle w:val="a3"/>
        <w:ind w:firstLine="709"/>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37507" w:rsidRDefault="00037507" w:rsidP="00037507">
      <w:pPr>
        <w:pStyle w:val="a3"/>
        <w:ind w:firstLine="709"/>
      </w:pPr>
      <w: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37507" w:rsidRDefault="00037507" w:rsidP="00037507">
      <w:pPr>
        <w:pStyle w:val="a3"/>
        <w:ind w:firstLine="709"/>
      </w:pPr>
      <w:r>
        <w:lastRenderedPageBreak/>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037507" w:rsidRDefault="00037507" w:rsidP="00037507">
      <w:pPr>
        <w:pStyle w:val="a3"/>
        <w:ind w:firstLine="709"/>
      </w:pPr>
      <w:r>
        <w:t>3.3. В целях внесения изменений в правила землепользования и застройки в случае, предусмотренном частью 3.1 настоящей статьи, проведение общественных обсуждений или публичных слушаний не требуется.</w:t>
      </w:r>
    </w:p>
    <w:p w:rsidR="00037507" w:rsidRDefault="00037507" w:rsidP="00037507">
      <w:pPr>
        <w:pStyle w:val="a3"/>
        <w:ind w:firstLine="709"/>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37507" w:rsidRDefault="00037507" w:rsidP="00037507">
      <w:pPr>
        <w:pStyle w:val="a3"/>
        <w:ind w:firstLine="709"/>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37507" w:rsidRDefault="00037507" w:rsidP="00037507">
      <w:pPr>
        <w:pStyle w:val="a3"/>
        <w:ind w:firstLine="709"/>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37507" w:rsidRPr="00407942" w:rsidRDefault="00037507" w:rsidP="00037507">
      <w:pPr>
        <w:pStyle w:val="a3"/>
        <w:ind w:firstLine="709"/>
      </w:pPr>
      <w: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037507" w:rsidRDefault="00037507" w:rsidP="00DF25AC">
      <w:pPr>
        <w:pStyle w:val="a3"/>
        <w:ind w:firstLine="709"/>
        <w:rPr>
          <w:b/>
          <w:bCs/>
          <w:caps/>
          <w:kern w:val="32"/>
          <w:lang w:eastAsia="ar-SA"/>
        </w:rPr>
      </w:pPr>
    </w:p>
    <w:p w:rsidR="00FD6CEB" w:rsidRPr="00FD6CEB" w:rsidRDefault="00FD6CEB" w:rsidP="00FD6CEB">
      <w:pPr>
        <w:pStyle w:val="2"/>
      </w:pPr>
      <w:bookmarkStart w:id="32" w:name="_Toc531870307"/>
      <w:r w:rsidRPr="00FD6CEB">
        <w:t>Глава</w:t>
      </w:r>
      <w:r w:rsidR="003E4F4B">
        <w:t xml:space="preserve"> </w:t>
      </w:r>
      <w:r w:rsidR="005C7401">
        <w:t>7</w:t>
      </w:r>
      <w:r w:rsidRPr="00FD6CEB">
        <w:t>.</w:t>
      </w:r>
      <w:r>
        <w:t xml:space="preserve"> </w:t>
      </w:r>
      <w:r w:rsidRPr="00FD6CEB">
        <w:t>КОНТРОЛЬ НАД ИСПОЛЬЗОВАНИЕМ ЗЕМЕЛЬНЫХ УЧАСТКОВ И ИНЫХ ОБЪЕКТОВ НЕДВИЖИМОСТИ. ОТВЕТСТВЕННОСТЬ ЗА НАРУШЕНИЯ ПРАВИЛ</w:t>
      </w:r>
      <w:bookmarkEnd w:id="32"/>
    </w:p>
    <w:p w:rsidR="00FD6CEB" w:rsidRDefault="00FD6CEB" w:rsidP="00DF25AC">
      <w:pPr>
        <w:pStyle w:val="a3"/>
        <w:ind w:firstLine="709"/>
        <w:rPr>
          <w:b/>
          <w:bCs/>
          <w:caps/>
          <w:kern w:val="32"/>
          <w:lang w:eastAsia="ar-SA"/>
        </w:rPr>
      </w:pPr>
    </w:p>
    <w:p w:rsidR="00FD6CEB" w:rsidRPr="00FD6CEB" w:rsidRDefault="00FD6CEB" w:rsidP="00FD6CEB">
      <w:pPr>
        <w:pStyle w:val="3"/>
      </w:pPr>
      <w:bookmarkStart w:id="33" w:name="_Toc531870308"/>
      <w:r>
        <w:t xml:space="preserve">Статья </w:t>
      </w:r>
      <w:r w:rsidR="005C7401">
        <w:t>13</w:t>
      </w:r>
      <w:r w:rsidRPr="001B7B47">
        <w:t>. Изменение одного вида на другой вид разрешенного использования земельных участков и иных объектов недвижимости</w:t>
      </w:r>
      <w:bookmarkEnd w:id="33"/>
    </w:p>
    <w:p w:rsidR="00FD6CEB" w:rsidRPr="00FD6CEB" w:rsidRDefault="00FD6CEB" w:rsidP="00FD6CEB">
      <w:pPr>
        <w:pStyle w:val="a3"/>
        <w:ind w:firstLine="709"/>
      </w:pPr>
      <w:r w:rsidRPr="00FD6CEB">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сельского поселения </w:t>
      </w:r>
      <w:r w:rsidR="00C54D23">
        <w:t>«</w:t>
      </w:r>
      <w:r>
        <w:t>Руч</w:t>
      </w:r>
      <w:r w:rsidR="00C54D23">
        <w:t>»</w:t>
      </w:r>
      <w:r w:rsidRPr="00FD6CEB">
        <w:t>.</w:t>
      </w:r>
    </w:p>
    <w:p w:rsidR="00FD6CEB" w:rsidRPr="00FD6CEB" w:rsidRDefault="00FD6CEB" w:rsidP="00FD6CEB">
      <w:pPr>
        <w:pStyle w:val="a3"/>
        <w:ind w:firstLine="709"/>
      </w:pPr>
      <w:r w:rsidRPr="00FD6CEB">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FD6CEB" w:rsidRPr="00FD6CEB" w:rsidRDefault="00FD6CEB" w:rsidP="00FD6CEB">
      <w:pPr>
        <w:pStyle w:val="a3"/>
        <w:ind w:firstLine="709"/>
      </w:pPr>
      <w:r w:rsidRPr="00FD6CEB">
        <w:t>3. Правом на изменение одного вида на другой вид разрешенного использования земельных участков и иных объектов недвижимости обладают:</w:t>
      </w:r>
    </w:p>
    <w:p w:rsidR="00FD6CEB" w:rsidRPr="00FD6CEB" w:rsidRDefault="00FD6CEB" w:rsidP="00FD6CEB">
      <w:pPr>
        <w:pStyle w:val="a3"/>
        <w:ind w:firstLine="709"/>
      </w:pPr>
      <w:r w:rsidRPr="00FD6CEB">
        <w:t>1) собственники земельных участков, являющиеся одновременно собственниками расположенных на этих участках зданий, строений, сооружений;</w:t>
      </w:r>
    </w:p>
    <w:p w:rsidR="00FD6CEB" w:rsidRPr="00FD6CEB" w:rsidRDefault="00FD6CEB" w:rsidP="00FD6CEB">
      <w:pPr>
        <w:pStyle w:val="a3"/>
        <w:ind w:firstLine="709"/>
      </w:pPr>
      <w:r w:rsidRPr="00FD6CEB">
        <w:t>2) собственники зданий, строений, сооружений, владеющие земельными участками на праве аренды;</w:t>
      </w:r>
    </w:p>
    <w:p w:rsidR="00FD6CEB" w:rsidRPr="00FD6CEB" w:rsidRDefault="00FD6CEB" w:rsidP="00FD6CEB">
      <w:pPr>
        <w:pStyle w:val="a3"/>
        <w:ind w:firstLine="709"/>
      </w:pPr>
      <w:r w:rsidRPr="00FD6CEB">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FD6CEB" w:rsidRPr="00FD6CEB" w:rsidRDefault="00FD6CEB" w:rsidP="00FD6CEB">
      <w:pPr>
        <w:pStyle w:val="a3"/>
        <w:ind w:firstLine="709"/>
      </w:pPr>
      <w:r w:rsidRPr="00FD6CEB">
        <w:t xml:space="preserve">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w:t>
      </w:r>
      <w:r w:rsidRPr="00FD6CEB">
        <w:lastRenderedPageBreak/>
        <w:t>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FD6CEB" w:rsidRPr="00FD6CEB" w:rsidRDefault="00FD6CEB" w:rsidP="00FD6CEB">
      <w:pPr>
        <w:pStyle w:val="a3"/>
        <w:ind w:firstLine="709"/>
      </w:pPr>
      <w:r w:rsidRPr="00FD6CEB">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FD6CEB" w:rsidRPr="00FD6CEB" w:rsidRDefault="00FD6CEB" w:rsidP="00FD6CEB">
      <w:pPr>
        <w:pStyle w:val="a3"/>
        <w:ind w:firstLine="709"/>
      </w:pPr>
      <w:r w:rsidRPr="00FD6CEB">
        <w:t>6) собственники квартир в многоквартирных домах – в случаях, когда одновременно имеются следующие условия и соблюдаются следующие требования:</w:t>
      </w:r>
    </w:p>
    <w:p w:rsidR="00FD6CEB" w:rsidRPr="00FD6CEB" w:rsidRDefault="00FD6CEB" w:rsidP="00FD6CEB">
      <w:pPr>
        <w:pStyle w:val="a3"/>
        <w:ind w:firstLine="709"/>
      </w:pPr>
      <w:r w:rsidRPr="00FD6CEB">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FD6CEB" w:rsidRPr="00FD6CEB" w:rsidRDefault="00FD6CEB" w:rsidP="00FD6CEB">
      <w:pPr>
        <w:pStyle w:val="a3"/>
        <w:ind w:firstLine="709"/>
      </w:pPr>
      <w:r w:rsidRPr="00FD6CEB">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FD6CEB" w:rsidRPr="00FD6CEB" w:rsidRDefault="00FD6CEB" w:rsidP="00FD6CEB">
      <w:pPr>
        <w:pStyle w:val="a3"/>
        <w:ind w:firstLine="709"/>
      </w:pPr>
      <w:r w:rsidRPr="00FD6CEB">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FD6CEB" w:rsidRPr="00FD6CEB" w:rsidRDefault="00FD6CEB" w:rsidP="00FD6CEB">
      <w:pPr>
        <w:pStyle w:val="a3"/>
        <w:ind w:firstLine="709"/>
      </w:pPr>
      <w:r w:rsidRPr="00FD6CEB">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FD6CEB" w:rsidRPr="00FD6CEB" w:rsidRDefault="00FD6CEB" w:rsidP="00FD6CEB">
      <w:pPr>
        <w:pStyle w:val="a3"/>
        <w:ind w:firstLine="709"/>
      </w:pPr>
      <w:r w:rsidRPr="00FD6CEB">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FD6CEB" w:rsidRPr="00FD6CEB" w:rsidRDefault="00FD6CEB" w:rsidP="00FD6CEB">
      <w:pPr>
        <w:pStyle w:val="a3"/>
        <w:ind w:firstLine="709"/>
      </w:pPr>
      <w:r w:rsidRPr="00FD6CEB">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FD6CEB" w:rsidRDefault="00FD6CEB" w:rsidP="00FD6CEB">
      <w:pPr>
        <w:pStyle w:val="a3"/>
        <w:ind w:firstLine="709"/>
      </w:pPr>
      <w:r w:rsidRPr="00FD6CEB">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Управления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FD6CEB" w:rsidRPr="00FD6CEB" w:rsidRDefault="00FD6CEB" w:rsidP="00FD6CEB">
      <w:pPr>
        <w:pStyle w:val="a3"/>
        <w:ind w:firstLine="709"/>
      </w:pPr>
    </w:p>
    <w:p w:rsidR="00FD6CEB" w:rsidRPr="00FD6CEB" w:rsidRDefault="00FD6CEB" w:rsidP="00FD6CEB">
      <w:pPr>
        <w:pStyle w:val="3"/>
      </w:pPr>
      <w:bookmarkStart w:id="34" w:name="_Toc531870309"/>
      <w:r w:rsidRPr="0036748F">
        <w:t xml:space="preserve">Статья </w:t>
      </w:r>
      <w:r w:rsidR="005C7401">
        <w:t>14</w:t>
      </w:r>
      <w:r w:rsidRPr="0036748F">
        <w:t xml:space="preserve">. Контроль </w:t>
      </w:r>
      <w:r>
        <w:t>над</w:t>
      </w:r>
      <w:r w:rsidRPr="0036748F">
        <w:t xml:space="preserve"> использованием объектов недвижимости</w:t>
      </w:r>
      <w:bookmarkEnd w:id="34"/>
    </w:p>
    <w:p w:rsidR="00FD6CEB" w:rsidRPr="0036748F" w:rsidRDefault="00FD6CEB" w:rsidP="00FD6CEB">
      <w:pPr>
        <w:pStyle w:val="a3"/>
        <w:ind w:firstLine="709"/>
      </w:pPr>
      <w:r w:rsidRPr="0036748F">
        <w:t xml:space="preserve">Контроль </w:t>
      </w:r>
      <w:r>
        <w:t>над</w:t>
      </w:r>
      <w:r w:rsidRPr="0036748F">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FD6CEB" w:rsidRPr="0036748F" w:rsidRDefault="00FD6CEB" w:rsidP="00FD6CEB">
      <w:pPr>
        <w:pStyle w:val="a3"/>
        <w:ind w:firstLine="709"/>
      </w:pPr>
      <w:r w:rsidRPr="0036748F">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w:t>
      </w:r>
      <w:r w:rsidRPr="005D3FDF">
        <w:t>коми</w:t>
      </w:r>
      <w:r w:rsidRPr="0036748F">
        <w:t>ться с документацией, относящейся к использованию и изменению объектов недвижимости.</w:t>
      </w:r>
    </w:p>
    <w:p w:rsidR="00FD6CEB" w:rsidRDefault="00FD6CEB" w:rsidP="00FD6CEB">
      <w:pPr>
        <w:pStyle w:val="a3"/>
        <w:ind w:firstLine="709"/>
      </w:pPr>
      <w:r w:rsidRPr="0036748F">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FD6CEB" w:rsidRPr="0036748F" w:rsidRDefault="00FD6CEB" w:rsidP="00FD6CEB">
      <w:pPr>
        <w:pStyle w:val="a3"/>
        <w:ind w:firstLine="709"/>
      </w:pPr>
    </w:p>
    <w:p w:rsidR="00FD6CEB" w:rsidRPr="0036748F" w:rsidRDefault="00FD6CEB" w:rsidP="00FD6CEB">
      <w:pPr>
        <w:pStyle w:val="3"/>
      </w:pPr>
      <w:bookmarkStart w:id="35" w:name="_Toc531870310"/>
      <w:r>
        <w:t xml:space="preserve">Статья </w:t>
      </w:r>
      <w:r w:rsidR="005C7401">
        <w:t>15</w:t>
      </w:r>
      <w:r w:rsidRPr="0036748F">
        <w:t>. Ответственность за нарушения Правил</w:t>
      </w:r>
      <w:bookmarkEnd w:id="35"/>
    </w:p>
    <w:p w:rsidR="00FD6CEB" w:rsidRPr="0036748F" w:rsidRDefault="00FD6CEB" w:rsidP="00FD6CEB">
      <w:pPr>
        <w:pStyle w:val="a3"/>
        <w:ind w:firstLine="709"/>
      </w:pPr>
      <w:r w:rsidRPr="0036748F">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t xml:space="preserve">Республики </w:t>
      </w:r>
      <w:r w:rsidRPr="005D3FDF">
        <w:t>Коми</w:t>
      </w:r>
      <w:r w:rsidRPr="0036748F">
        <w:t>, иными нормативными правовыми актами.</w:t>
      </w:r>
    </w:p>
    <w:p w:rsidR="00FD6CEB" w:rsidRDefault="00FD6CEB">
      <w:pPr>
        <w:rPr>
          <w:b/>
          <w:bCs/>
          <w:caps/>
          <w:kern w:val="32"/>
          <w:sz w:val="24"/>
          <w:szCs w:val="24"/>
          <w:lang w:eastAsia="ar-SA"/>
        </w:rPr>
      </w:pPr>
      <w:r>
        <w:rPr>
          <w:b/>
          <w:bCs/>
          <w:caps/>
          <w:kern w:val="32"/>
          <w:lang w:eastAsia="ar-SA"/>
        </w:rPr>
        <w:br w:type="page"/>
      </w:r>
    </w:p>
    <w:p w:rsidR="00FD6CEB" w:rsidRDefault="00FD6CEB" w:rsidP="00FD6CEB">
      <w:pPr>
        <w:pStyle w:val="2"/>
        <w:rPr>
          <w:rFonts w:eastAsia="Times New Roman" w:cs="Times New Roman"/>
          <w:bCs/>
          <w:i w:val="0"/>
          <w:caps/>
          <w:kern w:val="32"/>
          <w:szCs w:val="24"/>
          <w:lang w:val="x-none" w:eastAsia="ar-SA" w:bidi="ar-SA"/>
        </w:rPr>
      </w:pPr>
      <w:bookmarkStart w:id="36" w:name="_Toc531870311"/>
      <w:r>
        <w:rPr>
          <w:rFonts w:eastAsia="Times New Roman" w:cs="Times New Roman"/>
          <w:bCs/>
          <w:i w:val="0"/>
          <w:caps/>
          <w:kern w:val="32"/>
          <w:szCs w:val="24"/>
          <w:lang w:eastAsia="ar-SA" w:bidi="ar-SA"/>
        </w:rPr>
        <w:lastRenderedPageBreak/>
        <w:t>ЧАСТЬ 2</w:t>
      </w:r>
      <w:r w:rsidRPr="00FD6CEB">
        <w:rPr>
          <w:rFonts w:eastAsia="Times New Roman" w:cs="Times New Roman"/>
          <w:bCs/>
          <w:i w:val="0"/>
          <w:caps/>
          <w:kern w:val="32"/>
          <w:szCs w:val="24"/>
          <w:lang w:val="x-none" w:eastAsia="ar-SA" w:bidi="ar-SA"/>
        </w:rPr>
        <w:t>. КАРТЫ ГРАДОСТРОИТЕЛЬНОГО ЗОНИРОВАНИЯ</w:t>
      </w:r>
      <w:bookmarkEnd w:id="36"/>
    </w:p>
    <w:p w:rsidR="00FD6CEB" w:rsidRPr="00FD6CEB" w:rsidRDefault="00FD6CEB" w:rsidP="00FD6CEB">
      <w:pPr>
        <w:rPr>
          <w:lang w:val="x-none" w:eastAsia="ar-SA" w:bidi="ar-SA"/>
        </w:rPr>
      </w:pPr>
    </w:p>
    <w:p w:rsidR="00FD6CEB" w:rsidRPr="005E75E5" w:rsidRDefault="00FD6CEB" w:rsidP="00FD6CEB">
      <w:pPr>
        <w:pStyle w:val="a3"/>
        <w:ind w:firstLine="709"/>
      </w:pPr>
      <w:r w:rsidRPr="005E75E5">
        <w:t xml:space="preserve">1. Карта </w:t>
      </w:r>
      <w:r w:rsidR="005E75E5" w:rsidRPr="005E75E5">
        <w:t>градостроительного зонирования</w:t>
      </w:r>
      <w:r w:rsidRPr="005E75E5">
        <w:t>. Карта границ зон с особыми условиями исп</w:t>
      </w:r>
      <w:r w:rsidR="005E75E5" w:rsidRPr="005E75E5">
        <w:t>ользования территории. М 1:25000</w:t>
      </w:r>
      <w:r w:rsidRPr="005E75E5">
        <w:t>.</w:t>
      </w:r>
    </w:p>
    <w:p w:rsidR="00FD6CEB" w:rsidRPr="005E75E5" w:rsidRDefault="00FD6CEB" w:rsidP="00FD6CEB">
      <w:pPr>
        <w:pStyle w:val="a3"/>
        <w:ind w:firstLine="709"/>
      </w:pPr>
      <w:r w:rsidRPr="005E75E5">
        <w:t xml:space="preserve">2. Карта </w:t>
      </w:r>
      <w:r w:rsidR="005E75E5" w:rsidRPr="005E75E5">
        <w:t>градостроительного зонирования</w:t>
      </w:r>
      <w:r w:rsidRPr="005E75E5">
        <w:t xml:space="preserve">. Карта границ зон с особыми условиями использования территории с. </w:t>
      </w:r>
      <w:r w:rsidR="005E75E5" w:rsidRPr="005E75E5">
        <w:t>Аныб, д. Малый Аныб</w:t>
      </w:r>
      <w:r w:rsidRPr="005E75E5">
        <w:t xml:space="preserve"> М 1:5000.</w:t>
      </w:r>
    </w:p>
    <w:p w:rsidR="005E75E5" w:rsidRPr="005E75E5" w:rsidRDefault="005E75E5" w:rsidP="00FD6CEB">
      <w:pPr>
        <w:pStyle w:val="a3"/>
        <w:ind w:firstLine="709"/>
      </w:pPr>
      <w:r w:rsidRPr="005E75E5">
        <w:t>3. Карта градостроительного зонирования. Карта границ зон с особыми условиями использования территории с. Руч, д. Лунпока М 1:5000.</w:t>
      </w:r>
    </w:p>
    <w:p w:rsidR="00FD6CEB" w:rsidRPr="005E75E5" w:rsidRDefault="00FD6CEB">
      <w:pPr>
        <w:rPr>
          <w:sz w:val="24"/>
          <w:szCs w:val="24"/>
        </w:rPr>
      </w:pPr>
      <w:r w:rsidRPr="005E75E5">
        <w:br w:type="page"/>
      </w:r>
    </w:p>
    <w:p w:rsidR="00EB0556" w:rsidRPr="00FD6CEB" w:rsidRDefault="00FD6CEB" w:rsidP="00856026">
      <w:pPr>
        <w:pStyle w:val="2"/>
        <w:tabs>
          <w:tab w:val="left" w:pos="3686"/>
        </w:tabs>
        <w:rPr>
          <w:rFonts w:eastAsia="Times New Roman" w:cs="Times New Roman"/>
          <w:bCs/>
          <w:i w:val="0"/>
          <w:caps/>
          <w:kern w:val="32"/>
          <w:szCs w:val="24"/>
          <w:lang w:eastAsia="ar-SA" w:bidi="ar-SA"/>
        </w:rPr>
      </w:pPr>
      <w:bookmarkStart w:id="37" w:name="_Toc531870312"/>
      <w:r>
        <w:rPr>
          <w:rFonts w:eastAsia="Times New Roman" w:cs="Times New Roman"/>
          <w:bCs/>
          <w:i w:val="0"/>
          <w:caps/>
          <w:kern w:val="32"/>
          <w:szCs w:val="24"/>
          <w:lang w:eastAsia="ar-SA" w:bidi="ar-SA"/>
        </w:rPr>
        <w:lastRenderedPageBreak/>
        <w:t>ЧАСТЬ 3</w:t>
      </w:r>
      <w:r w:rsidR="00EB0556" w:rsidRPr="00FD6CEB">
        <w:rPr>
          <w:rFonts w:eastAsia="Times New Roman" w:cs="Times New Roman"/>
          <w:bCs/>
          <w:i w:val="0"/>
          <w:caps/>
          <w:kern w:val="32"/>
          <w:szCs w:val="24"/>
          <w:lang w:eastAsia="ar-SA" w:bidi="ar-SA"/>
        </w:rPr>
        <w:t>. ГРАДОСТРОИТЕЛЬНЫЕ РЕГЛАМЕНТЫ</w:t>
      </w:r>
      <w:bookmarkEnd w:id="37"/>
    </w:p>
    <w:p w:rsidR="00BA4159" w:rsidRPr="00BA4159" w:rsidRDefault="00BA4159" w:rsidP="00BA4159">
      <w:pPr>
        <w:pStyle w:val="a3"/>
        <w:ind w:left="0" w:firstLine="709"/>
        <w:jc w:val="center"/>
        <w:rPr>
          <w:b/>
          <w:sz w:val="28"/>
          <w:szCs w:val="28"/>
        </w:rPr>
      </w:pPr>
    </w:p>
    <w:p w:rsidR="00F1702F" w:rsidRPr="0049198C" w:rsidRDefault="00575855" w:rsidP="0049198C">
      <w:pPr>
        <w:pStyle w:val="3"/>
      </w:pPr>
      <w:bookmarkStart w:id="38" w:name="_Toc531870313"/>
      <w:r w:rsidRPr="0049198C">
        <w:t xml:space="preserve">Статья </w:t>
      </w:r>
      <w:r w:rsidR="005C7401">
        <w:t>16</w:t>
      </w:r>
      <w:r w:rsidRPr="0049198C">
        <w:t xml:space="preserve">. </w:t>
      </w:r>
      <w:r w:rsidR="00FD6CEB" w:rsidRPr="00FD6CEB">
        <w:t>Перечень территориальных зон, выделенных на карте гра</w:t>
      </w:r>
      <w:r w:rsidR="00FD6CEB">
        <w:t>достроительного зонирования тер</w:t>
      </w:r>
      <w:r w:rsidR="00FD6CEB" w:rsidRPr="00FD6CEB">
        <w:t xml:space="preserve">ритории муниципального образования сельского поселения </w:t>
      </w:r>
      <w:r w:rsidR="00C54D23">
        <w:t>«</w:t>
      </w:r>
      <w:r w:rsidR="00FD6CEB" w:rsidRPr="00FD6CEB">
        <w:t>Руч</w:t>
      </w:r>
      <w:r w:rsidR="00C54D23">
        <w:t>»</w:t>
      </w:r>
      <w:bookmarkEnd w:id="38"/>
    </w:p>
    <w:p w:rsidR="00F1702F" w:rsidRPr="00EC2078" w:rsidRDefault="00575855" w:rsidP="00C96950">
      <w:pPr>
        <w:pStyle w:val="a3"/>
        <w:ind w:firstLine="709"/>
      </w:pPr>
      <w:r w:rsidRPr="00EC2078">
        <w:t xml:space="preserve">На карте градостроительного зонирования территории </w:t>
      </w:r>
      <w:r w:rsidR="00EF3542" w:rsidRPr="00EC2078">
        <w:t>сельского поселения Руч</w:t>
      </w:r>
      <w:r w:rsidRPr="00EC2078">
        <w:t xml:space="preserve"> </w:t>
      </w:r>
      <w:r w:rsidR="000D0A96" w:rsidRPr="000D0A96">
        <w:t>муниципального образования муниципального района «Усть-Куломский»</w:t>
      </w:r>
      <w:r w:rsidRPr="00EC2078">
        <w:t xml:space="preserve"> </w:t>
      </w:r>
      <w:r w:rsidR="00EF3542" w:rsidRPr="00EC2078">
        <w:t>Республики Коми</w:t>
      </w:r>
      <w:r w:rsidRPr="00EC2078">
        <w:t xml:space="preserve"> установлены следующие виды территориальных зон (в скобках приводится их кодовое обозначение):</w:t>
      </w:r>
    </w:p>
    <w:p w:rsidR="00EF3542" w:rsidRPr="00EC2078" w:rsidRDefault="00EF3542" w:rsidP="00EF3542">
      <w:pPr>
        <w:pStyle w:val="a3"/>
        <w:ind w:firstLine="709"/>
      </w:pPr>
      <w:r w:rsidRPr="00EC2078">
        <w:t>1. жилые зоны (Ж):</w:t>
      </w:r>
    </w:p>
    <w:p w:rsidR="00EF3542" w:rsidRPr="00EC2078" w:rsidRDefault="00EF3542" w:rsidP="00EF3542">
      <w:pPr>
        <w:pStyle w:val="a3"/>
        <w:ind w:firstLine="709"/>
      </w:pPr>
      <w:r w:rsidRPr="00EC2078">
        <w:t xml:space="preserve">1.1 зона </w:t>
      </w:r>
      <w:r w:rsidR="00976BF8" w:rsidRPr="00EC2078">
        <w:t>жилой застройки усадебного типа</w:t>
      </w:r>
      <w:r w:rsidRPr="00EC2078">
        <w:t xml:space="preserve"> (Ж-1).</w:t>
      </w:r>
    </w:p>
    <w:p w:rsidR="00EF3542" w:rsidRPr="00EC2078" w:rsidRDefault="00EF3542" w:rsidP="00EF3542">
      <w:pPr>
        <w:pStyle w:val="a3"/>
        <w:ind w:firstLine="709"/>
      </w:pPr>
      <w:r w:rsidRPr="00EC2078">
        <w:t>2. общественно-деловые зоны (ОД):</w:t>
      </w:r>
    </w:p>
    <w:p w:rsidR="00EF3542" w:rsidRPr="00EC2078" w:rsidRDefault="00EF3542" w:rsidP="00EF3542">
      <w:pPr>
        <w:pStyle w:val="a3"/>
        <w:ind w:firstLine="709"/>
      </w:pPr>
      <w:r w:rsidRPr="00EC2078">
        <w:t xml:space="preserve">2.1 зона </w:t>
      </w:r>
      <w:r w:rsidR="00976BF8" w:rsidRPr="00EC2078">
        <w:t>административно-делового центра, образования, здравоохранения, социального и культурно-бытового назначения</w:t>
      </w:r>
      <w:r w:rsidRPr="00EC2078">
        <w:t xml:space="preserve"> (ОД-1).</w:t>
      </w:r>
    </w:p>
    <w:p w:rsidR="00EF3542" w:rsidRPr="00EC2078" w:rsidRDefault="00EF3542" w:rsidP="00EF3542">
      <w:pPr>
        <w:pStyle w:val="a3"/>
        <w:ind w:firstLine="709"/>
      </w:pPr>
      <w:r w:rsidRPr="00EC2078">
        <w:t>3. производственные зоны (П):</w:t>
      </w:r>
    </w:p>
    <w:p w:rsidR="00EF3542" w:rsidRPr="00EC2078" w:rsidRDefault="00EF3542" w:rsidP="00EF3542">
      <w:pPr>
        <w:pStyle w:val="a3"/>
        <w:ind w:firstLine="709"/>
      </w:pPr>
      <w:r w:rsidRPr="00EC2078">
        <w:t xml:space="preserve">3.1 зона </w:t>
      </w:r>
      <w:r w:rsidR="00976BF8" w:rsidRPr="00EC2078">
        <w:t xml:space="preserve">коммунально-складских и промышленных объектов и производства </w:t>
      </w:r>
      <w:r w:rsidR="00976BF8" w:rsidRPr="00EC2078">
        <w:rPr>
          <w:lang w:val="en-US"/>
        </w:rPr>
        <w:t>II</w:t>
      </w:r>
      <w:r w:rsidR="00976BF8" w:rsidRPr="00EC2078">
        <w:t xml:space="preserve"> - </w:t>
      </w:r>
      <w:r w:rsidR="00976BF8" w:rsidRPr="00EC2078">
        <w:rPr>
          <w:lang w:val="en-US"/>
        </w:rPr>
        <w:t>III</w:t>
      </w:r>
      <w:r w:rsidR="00976BF8" w:rsidRPr="00EC2078">
        <w:t xml:space="preserve"> - </w:t>
      </w:r>
      <w:r w:rsidR="00976BF8" w:rsidRPr="00EC2078">
        <w:rPr>
          <w:lang w:val="en-US"/>
        </w:rPr>
        <w:t>IV</w:t>
      </w:r>
      <w:r w:rsidR="00976BF8" w:rsidRPr="00EC2078">
        <w:t xml:space="preserve"> - </w:t>
      </w:r>
      <w:r w:rsidR="00976BF8" w:rsidRPr="00EC2078">
        <w:rPr>
          <w:lang w:val="en-US"/>
        </w:rPr>
        <w:t>V</w:t>
      </w:r>
      <w:r w:rsidR="00976BF8" w:rsidRPr="00EC2078">
        <w:t xml:space="preserve"> классов по санитарной классификации</w:t>
      </w:r>
      <w:r w:rsidRPr="00EC2078">
        <w:t xml:space="preserve"> (П-1);</w:t>
      </w:r>
    </w:p>
    <w:p w:rsidR="00EF3542" w:rsidRPr="00EC2078" w:rsidRDefault="00EF3542" w:rsidP="00C96950">
      <w:pPr>
        <w:pStyle w:val="a3"/>
        <w:ind w:firstLine="709"/>
      </w:pPr>
      <w:r w:rsidRPr="00EC2078">
        <w:t>3.2 зона объектов инженерной инфраструктуры (И);</w:t>
      </w:r>
    </w:p>
    <w:p w:rsidR="00EF3542" w:rsidRPr="00EC2078" w:rsidRDefault="00EF3542" w:rsidP="00C96950">
      <w:pPr>
        <w:pStyle w:val="a3"/>
        <w:ind w:firstLine="709"/>
      </w:pPr>
      <w:r w:rsidRPr="00EC2078">
        <w:t>3.3 зона объектов транспортной инфраструктуры (Т).</w:t>
      </w:r>
    </w:p>
    <w:p w:rsidR="00EF3542" w:rsidRPr="00EC2078" w:rsidRDefault="00EF3542" w:rsidP="00EF3542">
      <w:pPr>
        <w:pStyle w:val="a3"/>
        <w:ind w:firstLine="709"/>
      </w:pPr>
      <w:r w:rsidRPr="00EC2078">
        <w:t>4. зоны рекреационного назначения (Р):</w:t>
      </w:r>
    </w:p>
    <w:p w:rsidR="00EF3542" w:rsidRPr="00EC2078" w:rsidRDefault="00EF3542" w:rsidP="00EF3542">
      <w:pPr>
        <w:pStyle w:val="a3"/>
        <w:ind w:firstLine="709"/>
      </w:pPr>
      <w:r w:rsidRPr="00EC2078">
        <w:t xml:space="preserve">4.1 зона </w:t>
      </w:r>
      <w:r w:rsidR="00976BF8" w:rsidRPr="00EC2078">
        <w:t>парков, скверов</w:t>
      </w:r>
      <w:r w:rsidRPr="00EC2078">
        <w:t xml:space="preserve"> (Р-1);</w:t>
      </w:r>
    </w:p>
    <w:p w:rsidR="00EF3542" w:rsidRPr="00EC2078" w:rsidRDefault="00EF3542" w:rsidP="00EF3542">
      <w:pPr>
        <w:pStyle w:val="a3"/>
        <w:ind w:firstLine="709"/>
      </w:pPr>
      <w:r w:rsidRPr="00EC2078">
        <w:t xml:space="preserve">4.2 зона </w:t>
      </w:r>
      <w:r w:rsidR="00976BF8" w:rsidRPr="00EC2078">
        <w:t>лесопарков, лесов</w:t>
      </w:r>
      <w:r w:rsidRPr="00EC2078">
        <w:t xml:space="preserve"> (Р-2).</w:t>
      </w:r>
    </w:p>
    <w:p w:rsidR="00EF3542" w:rsidRPr="00EC2078" w:rsidRDefault="00EF3542" w:rsidP="00EF3542">
      <w:pPr>
        <w:pStyle w:val="a3"/>
        <w:ind w:firstLine="709"/>
      </w:pPr>
      <w:r w:rsidRPr="00EC2078">
        <w:t>5. зоны сельскохозяйственного использования (СХ):</w:t>
      </w:r>
    </w:p>
    <w:p w:rsidR="00EF3542" w:rsidRPr="00EC2078" w:rsidRDefault="00EF3542" w:rsidP="00EF3542">
      <w:pPr>
        <w:pStyle w:val="a3"/>
        <w:ind w:firstLine="709"/>
      </w:pPr>
      <w:r w:rsidRPr="00EC2078">
        <w:t xml:space="preserve">5.1 зона </w:t>
      </w:r>
      <w:r w:rsidR="00976BF8" w:rsidRPr="00EC2078">
        <w:t>сельскохозяйственного использования</w:t>
      </w:r>
      <w:r w:rsidRPr="00EC2078">
        <w:t xml:space="preserve"> (СХ-1);</w:t>
      </w:r>
    </w:p>
    <w:p w:rsidR="00EF3542" w:rsidRPr="00EC2078" w:rsidRDefault="00EF3542" w:rsidP="00EF3542">
      <w:pPr>
        <w:pStyle w:val="a3"/>
        <w:ind w:firstLine="709"/>
      </w:pPr>
      <w:r w:rsidRPr="00EC2078">
        <w:t xml:space="preserve">5.2 зона </w:t>
      </w:r>
      <w:r w:rsidR="00976BF8" w:rsidRPr="00EC2078">
        <w:t>сельскохозяйственного назначения</w:t>
      </w:r>
      <w:r w:rsidRPr="00EC2078">
        <w:t xml:space="preserve"> (СХ-2).</w:t>
      </w:r>
    </w:p>
    <w:p w:rsidR="00EF3542" w:rsidRPr="00EC2078" w:rsidRDefault="00EF3542" w:rsidP="00EF3542">
      <w:pPr>
        <w:pStyle w:val="a3"/>
        <w:ind w:firstLine="709"/>
      </w:pPr>
      <w:r w:rsidRPr="00EC2078">
        <w:t>6. зоны специального назначения (С):</w:t>
      </w:r>
    </w:p>
    <w:p w:rsidR="00EF3542" w:rsidRPr="00EC2078" w:rsidRDefault="00EF3542" w:rsidP="00EF3542">
      <w:pPr>
        <w:pStyle w:val="a3"/>
        <w:ind w:firstLine="709"/>
      </w:pPr>
      <w:r w:rsidRPr="00EC2078">
        <w:t>6.1 з</w:t>
      </w:r>
      <w:r w:rsidR="00976BF8" w:rsidRPr="00EC2078">
        <w:t>она кладбищ</w:t>
      </w:r>
      <w:r w:rsidRPr="00EC2078">
        <w:t xml:space="preserve"> (С-1).</w:t>
      </w:r>
    </w:p>
    <w:p w:rsidR="00C96950" w:rsidRDefault="00EF3542" w:rsidP="00EC2078">
      <w:pPr>
        <w:pStyle w:val="a3"/>
        <w:ind w:firstLine="709"/>
      </w:pPr>
      <w:r w:rsidRPr="00EC2078">
        <w:t>7. Зона прочих территорий в гра</w:t>
      </w:r>
      <w:r w:rsidR="00EC2078">
        <w:t>ницах населенного пункта (ТОП).</w:t>
      </w:r>
    </w:p>
    <w:p w:rsidR="00EC2078" w:rsidRPr="00EC2078" w:rsidRDefault="00EC2078" w:rsidP="00EC2078">
      <w:pPr>
        <w:pStyle w:val="a3"/>
        <w:ind w:firstLine="709"/>
      </w:pPr>
    </w:p>
    <w:p w:rsidR="00FF6EB1" w:rsidRPr="00EC2078" w:rsidRDefault="00C977A5" w:rsidP="00EC2078">
      <w:pPr>
        <w:pStyle w:val="3"/>
      </w:pPr>
      <w:bookmarkStart w:id="39" w:name="_Toc531870314"/>
      <w:r>
        <w:t xml:space="preserve">Статья </w:t>
      </w:r>
      <w:r w:rsidR="005C7401">
        <w:t>17</w:t>
      </w:r>
      <w:r w:rsidR="00575855" w:rsidRPr="00EC2078">
        <w:t xml:space="preserve">. </w:t>
      </w:r>
      <w:r w:rsidRPr="00C977A5">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9"/>
    </w:p>
    <w:p w:rsidR="00C977A5" w:rsidRDefault="00C977A5" w:rsidP="00C977A5">
      <w:pPr>
        <w:pStyle w:val="a3"/>
        <w:ind w:firstLine="709"/>
      </w:pPr>
      <w:r w:rsidRPr="00C977A5">
        <w:t>1.</w:t>
      </w:r>
      <w:r>
        <w:t xml:space="preserve"> Санитарно-защитная зона</w:t>
      </w:r>
    </w:p>
    <w:p w:rsidR="00C977A5" w:rsidRPr="006F68C5" w:rsidRDefault="00C977A5" w:rsidP="00C977A5">
      <w:pPr>
        <w:pStyle w:val="a3"/>
        <w:ind w:firstLine="709"/>
      </w:pPr>
      <w:r>
        <w:t xml:space="preserve">1.1 </w:t>
      </w:r>
      <w:r w:rsidRPr="006F68C5">
        <w:t>Санитарно-защитные зоны предприятий, сооружений и иных объектов</w:t>
      </w:r>
    </w:p>
    <w:p w:rsidR="00C977A5" w:rsidRDefault="00C977A5" w:rsidP="00C977A5">
      <w:pPr>
        <w:pStyle w:val="a3"/>
        <w:ind w:firstLine="709"/>
      </w:pPr>
      <w:r>
        <w:t>2. Санитарный разрыв</w:t>
      </w:r>
    </w:p>
    <w:p w:rsidR="00C977A5" w:rsidRPr="006F68C5" w:rsidRDefault="00C977A5" w:rsidP="00C977A5">
      <w:pPr>
        <w:pStyle w:val="a3"/>
        <w:ind w:firstLine="709"/>
      </w:pPr>
      <w:r>
        <w:t xml:space="preserve">2.1 </w:t>
      </w:r>
      <w:r w:rsidRPr="006F68C5">
        <w:t>Санитарный разрыв магистральных трубопроводов углеводородного сырья</w:t>
      </w:r>
    </w:p>
    <w:p w:rsidR="00C977A5" w:rsidRDefault="00C977A5" w:rsidP="00C977A5">
      <w:pPr>
        <w:pStyle w:val="a3"/>
        <w:ind w:firstLine="709"/>
      </w:pPr>
      <w:r>
        <w:t>3. Охранная зона транспортных коммуникаций</w:t>
      </w:r>
    </w:p>
    <w:p w:rsidR="00C977A5" w:rsidRPr="006F68C5" w:rsidRDefault="00C977A5" w:rsidP="00C977A5">
      <w:pPr>
        <w:pStyle w:val="a3"/>
        <w:ind w:firstLine="709"/>
      </w:pPr>
      <w:r>
        <w:t xml:space="preserve">3.1 </w:t>
      </w:r>
      <w:r w:rsidRPr="006F68C5">
        <w:t>Охранная зона внеуличного транспорта</w:t>
      </w:r>
    </w:p>
    <w:p w:rsidR="00C977A5" w:rsidRPr="006F68C5" w:rsidRDefault="00C977A5" w:rsidP="00C977A5">
      <w:pPr>
        <w:pStyle w:val="a3"/>
        <w:ind w:firstLine="709"/>
      </w:pPr>
      <w:r>
        <w:t>4. Охранная</w:t>
      </w:r>
      <w:r w:rsidRPr="006F68C5">
        <w:t xml:space="preserve"> зон</w:t>
      </w:r>
      <w:r>
        <w:t>а</w:t>
      </w:r>
      <w:r w:rsidRPr="006F68C5">
        <w:t xml:space="preserve"> инженерных коммуникаций</w:t>
      </w:r>
    </w:p>
    <w:p w:rsidR="00C977A5" w:rsidRPr="006F68C5" w:rsidRDefault="00C977A5" w:rsidP="00C977A5">
      <w:pPr>
        <w:pStyle w:val="a3"/>
        <w:ind w:firstLine="709"/>
      </w:pPr>
      <w:r>
        <w:t xml:space="preserve">4.1 </w:t>
      </w:r>
      <w:r w:rsidRPr="006F68C5">
        <w:t>Охранная зона газопроводов и систем газоснабжения</w:t>
      </w:r>
    </w:p>
    <w:p w:rsidR="00C977A5" w:rsidRPr="006F68C5" w:rsidRDefault="00C977A5" w:rsidP="00C977A5">
      <w:pPr>
        <w:pStyle w:val="a3"/>
        <w:ind w:firstLine="709"/>
      </w:pPr>
      <w:r>
        <w:t xml:space="preserve">4.2 </w:t>
      </w:r>
      <w:r w:rsidRPr="006F68C5">
        <w:t>Охранная зона объектов электросетевого хозяйства</w:t>
      </w:r>
    </w:p>
    <w:p w:rsidR="00C977A5" w:rsidRPr="006F68C5" w:rsidRDefault="00C977A5" w:rsidP="00C977A5">
      <w:pPr>
        <w:pStyle w:val="a3"/>
        <w:ind w:firstLine="709"/>
      </w:pPr>
      <w:r>
        <w:t xml:space="preserve">4.3 </w:t>
      </w:r>
      <w:r w:rsidRPr="006F68C5">
        <w:t>Охранная зона линий и сооружений связи</w:t>
      </w:r>
    </w:p>
    <w:p w:rsidR="00C977A5" w:rsidRPr="006F68C5" w:rsidRDefault="002E05BF" w:rsidP="00C977A5">
      <w:pPr>
        <w:pStyle w:val="a3"/>
        <w:ind w:firstLine="709"/>
      </w:pPr>
      <w:r>
        <w:t>5. Водоохранная</w:t>
      </w:r>
      <w:r w:rsidR="00C977A5" w:rsidRPr="006F68C5">
        <w:t xml:space="preserve"> зона</w:t>
      </w:r>
    </w:p>
    <w:p w:rsidR="00C977A5" w:rsidRPr="006F68C5" w:rsidRDefault="002E05BF" w:rsidP="00C977A5">
      <w:pPr>
        <w:pStyle w:val="a3"/>
        <w:ind w:firstLine="709"/>
      </w:pPr>
      <w:r>
        <w:t xml:space="preserve">6. </w:t>
      </w:r>
      <w:r w:rsidR="00C977A5" w:rsidRPr="006F68C5">
        <w:t>Прибрежная защитная полоса</w:t>
      </w:r>
    </w:p>
    <w:p w:rsidR="00C977A5" w:rsidRPr="006F68C5" w:rsidRDefault="002E05BF" w:rsidP="00C977A5">
      <w:pPr>
        <w:pStyle w:val="a3"/>
        <w:ind w:firstLine="709"/>
      </w:pPr>
      <w:r>
        <w:t xml:space="preserve">7. </w:t>
      </w:r>
      <w:r w:rsidR="00C977A5" w:rsidRPr="006F68C5">
        <w:t>Береговая полоса</w:t>
      </w:r>
    </w:p>
    <w:p w:rsidR="002E05BF" w:rsidRDefault="002E05BF" w:rsidP="00C977A5">
      <w:pPr>
        <w:pStyle w:val="a3"/>
        <w:ind w:firstLine="709"/>
      </w:pPr>
      <w:r>
        <w:t>8. Зоны санитарной охраны источников питьевого и хозяйственно-бытового водоснабжения и водопроводов питьевого назначения</w:t>
      </w:r>
    </w:p>
    <w:p w:rsidR="00C977A5" w:rsidRPr="006F68C5" w:rsidRDefault="002E05BF" w:rsidP="00C977A5">
      <w:pPr>
        <w:pStyle w:val="a3"/>
        <w:ind w:firstLine="709"/>
      </w:pPr>
      <w:r>
        <w:t xml:space="preserve">8.1 </w:t>
      </w:r>
      <w:r w:rsidR="00C977A5" w:rsidRPr="006F68C5">
        <w:t>Первый пояс санитарной охраны источника водоснабжения</w:t>
      </w:r>
    </w:p>
    <w:p w:rsidR="00C977A5" w:rsidRPr="006F68C5" w:rsidRDefault="002E05BF" w:rsidP="00C977A5">
      <w:pPr>
        <w:pStyle w:val="a3"/>
        <w:ind w:firstLine="709"/>
      </w:pPr>
      <w:r>
        <w:t xml:space="preserve">9. </w:t>
      </w:r>
      <w:r w:rsidR="00C977A5" w:rsidRPr="006F68C5">
        <w:t>Охранная зона объектов культурного наследия</w:t>
      </w:r>
    </w:p>
    <w:p w:rsidR="00C977A5" w:rsidRPr="006F68C5" w:rsidRDefault="002E05BF" w:rsidP="00C977A5">
      <w:pPr>
        <w:pStyle w:val="a3"/>
        <w:ind w:firstLine="709"/>
      </w:pPr>
      <w:r>
        <w:t xml:space="preserve">10. </w:t>
      </w:r>
      <w:r w:rsidR="00C977A5" w:rsidRPr="006F68C5">
        <w:t>Зона особо охраняемых природных территорий</w:t>
      </w:r>
    </w:p>
    <w:p w:rsidR="00FF6EB1" w:rsidRDefault="00FF6EB1" w:rsidP="000A13AE">
      <w:pPr>
        <w:pStyle w:val="a3"/>
        <w:ind w:left="0" w:firstLine="709"/>
        <w:rPr>
          <w:sz w:val="28"/>
          <w:szCs w:val="28"/>
        </w:rPr>
      </w:pPr>
    </w:p>
    <w:p w:rsidR="002E05BF" w:rsidRDefault="002E05BF" w:rsidP="002E05BF">
      <w:pPr>
        <w:pStyle w:val="3"/>
      </w:pPr>
      <w:bookmarkStart w:id="40" w:name="_Toc531870315"/>
      <w:r>
        <w:lastRenderedPageBreak/>
        <w:t xml:space="preserve">Статья </w:t>
      </w:r>
      <w:r w:rsidR="005C7401">
        <w:t>18</w:t>
      </w:r>
      <w:r w:rsidRPr="00EC2078">
        <w:t xml:space="preserve">. </w:t>
      </w:r>
      <w:r w:rsidRPr="002E05BF">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40"/>
    </w:p>
    <w:p w:rsidR="00856026" w:rsidRPr="00856026" w:rsidRDefault="00856026" w:rsidP="00856026"/>
    <w:p w:rsidR="002E05BF" w:rsidRPr="002E05BF" w:rsidRDefault="00856026" w:rsidP="00856026">
      <w:pPr>
        <w:pStyle w:val="3"/>
      </w:pPr>
      <w:bookmarkStart w:id="41" w:name="_Toc531870316"/>
      <w:r w:rsidRPr="00856026">
        <w:t xml:space="preserve">Статья </w:t>
      </w:r>
      <w:r w:rsidR="005C7401">
        <w:t>18</w:t>
      </w:r>
      <w:r w:rsidRPr="00856026">
        <w:t>.1</w:t>
      </w:r>
      <w:r>
        <w:t>.</w:t>
      </w:r>
      <w:r w:rsidRPr="00856026">
        <w:t xml:space="preserve"> </w:t>
      </w:r>
      <w:r w:rsidR="002E05BF" w:rsidRPr="002E05BF">
        <w:t>Санитарно-защитные зоны предприятий, сооружений и иных объектов</w:t>
      </w:r>
      <w:bookmarkEnd w:id="41"/>
    </w:p>
    <w:p w:rsidR="002E05BF" w:rsidRPr="002E05BF" w:rsidRDefault="002E05BF" w:rsidP="002E05BF">
      <w:pPr>
        <w:widowControl/>
        <w:autoSpaceDE/>
        <w:autoSpaceDN/>
        <w:ind w:firstLine="539"/>
        <w:jc w:val="both"/>
        <w:rPr>
          <w:snapToGrid w:val="0"/>
          <w:sz w:val="24"/>
          <w:lang w:bidi="ar-SA"/>
        </w:rPr>
      </w:pPr>
      <w:r w:rsidRPr="002E05BF">
        <w:rPr>
          <w:snapToGrid w:val="0"/>
          <w:sz w:val="24"/>
          <w:lang w:bidi="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E05BF" w:rsidRPr="00C6725C" w:rsidRDefault="002E05BF" w:rsidP="00C6725C">
      <w:pPr>
        <w:pStyle w:val="a5"/>
        <w:widowControl/>
        <w:numPr>
          <w:ilvl w:val="0"/>
          <w:numId w:val="42"/>
        </w:numPr>
        <w:autoSpaceDE/>
        <w:autoSpaceDN/>
        <w:ind w:left="1078"/>
        <w:rPr>
          <w:sz w:val="24"/>
          <w:lang w:bidi="ar-SA"/>
        </w:rPr>
      </w:pPr>
      <w:r w:rsidRPr="00C6725C">
        <w:rPr>
          <w:sz w:val="24"/>
          <w:lang w:bidi="ar-SA"/>
        </w:rPr>
        <w:t xml:space="preserve">СНиП 2.07.01-89*, п. 7.8 </w:t>
      </w:r>
      <w:r w:rsidR="00C54D23" w:rsidRPr="00C6725C">
        <w:rPr>
          <w:sz w:val="24"/>
          <w:lang w:bidi="ar-SA"/>
        </w:rPr>
        <w:t>«</w:t>
      </w:r>
      <w:r w:rsidRPr="00C6725C">
        <w:rPr>
          <w:sz w:val="24"/>
          <w:lang w:bidi="ar-SA"/>
        </w:rPr>
        <w:t>Градостроительство. Планировка и застройка городских и сельских поселений</w:t>
      </w:r>
      <w:r w:rsidR="00C54D23" w:rsidRPr="00C6725C">
        <w:rPr>
          <w:sz w:val="24"/>
          <w:lang w:bidi="ar-SA"/>
        </w:rPr>
        <w:t>»</w:t>
      </w:r>
      <w:r w:rsidRPr="00C6725C">
        <w:rPr>
          <w:sz w:val="24"/>
          <w:lang w:bidi="ar-SA"/>
        </w:rPr>
        <w:t>;</w:t>
      </w:r>
    </w:p>
    <w:p w:rsidR="002E05BF" w:rsidRPr="00C6725C" w:rsidRDefault="002E05BF" w:rsidP="00C6725C">
      <w:pPr>
        <w:pStyle w:val="a5"/>
        <w:widowControl/>
        <w:numPr>
          <w:ilvl w:val="0"/>
          <w:numId w:val="42"/>
        </w:numPr>
        <w:autoSpaceDE/>
        <w:autoSpaceDN/>
        <w:ind w:left="1078"/>
        <w:rPr>
          <w:sz w:val="24"/>
          <w:lang w:bidi="ar-SA"/>
        </w:rPr>
      </w:pPr>
      <w:r w:rsidRPr="00C6725C">
        <w:rPr>
          <w:sz w:val="24"/>
          <w:lang w:bidi="ar-SA"/>
        </w:rPr>
        <w:t xml:space="preserve">СанПиН 2.2.1/2.1.1.1200-03 </w:t>
      </w:r>
      <w:r w:rsidR="00C54D23" w:rsidRPr="00C6725C">
        <w:rPr>
          <w:sz w:val="24"/>
          <w:lang w:bidi="ar-SA"/>
        </w:rPr>
        <w:t>«</w:t>
      </w:r>
      <w:r w:rsidRPr="00C6725C">
        <w:rPr>
          <w:sz w:val="24"/>
          <w:lang w:bidi="ar-SA"/>
        </w:rPr>
        <w:t>Санитарно-защитные зоны и санитарная классификация предприятий, сооружений и иных объектов</w:t>
      </w:r>
      <w:r w:rsidR="00C54D23" w:rsidRPr="00C6725C">
        <w:rPr>
          <w:sz w:val="24"/>
          <w:lang w:bidi="ar-SA"/>
        </w:rPr>
        <w:t>»</w:t>
      </w:r>
      <w:r w:rsidRPr="00C6725C">
        <w:rPr>
          <w:sz w:val="24"/>
          <w:lang w:bidi="ar-SA"/>
        </w:rPr>
        <w:t>;</w:t>
      </w:r>
    </w:p>
    <w:p w:rsidR="002E05BF" w:rsidRPr="00C6725C" w:rsidRDefault="002E05BF" w:rsidP="00C6725C">
      <w:pPr>
        <w:pStyle w:val="a5"/>
        <w:widowControl/>
        <w:numPr>
          <w:ilvl w:val="0"/>
          <w:numId w:val="42"/>
        </w:numPr>
        <w:autoSpaceDE/>
        <w:autoSpaceDN/>
        <w:ind w:left="1078"/>
        <w:rPr>
          <w:sz w:val="24"/>
          <w:lang w:bidi="ar-SA"/>
        </w:rPr>
      </w:pPr>
      <w:r w:rsidRPr="00C6725C">
        <w:rPr>
          <w:sz w:val="24"/>
          <w:lang w:bidi="ar-SA"/>
        </w:rPr>
        <w:t xml:space="preserve">СНиП 42-01-2002. </w:t>
      </w:r>
      <w:r w:rsidR="00C54D23" w:rsidRPr="00C6725C">
        <w:rPr>
          <w:sz w:val="24"/>
          <w:lang w:bidi="ar-SA"/>
        </w:rPr>
        <w:t>«</w:t>
      </w:r>
      <w:r w:rsidRPr="00C6725C">
        <w:rPr>
          <w:sz w:val="24"/>
          <w:lang w:bidi="ar-SA"/>
        </w:rPr>
        <w:t>Газораспределительные системы</w:t>
      </w:r>
      <w:r w:rsidR="00C54D23" w:rsidRPr="00C6725C">
        <w:rPr>
          <w:sz w:val="24"/>
          <w:lang w:bidi="ar-SA"/>
        </w:rPr>
        <w:t>»</w:t>
      </w:r>
      <w:r w:rsidRPr="00C6725C">
        <w:rPr>
          <w:sz w:val="24"/>
          <w:lang w:bidi="ar-SA"/>
        </w:rPr>
        <w:t>.</w:t>
      </w:r>
    </w:p>
    <w:p w:rsidR="002E05BF" w:rsidRPr="002E05BF" w:rsidRDefault="002E05BF" w:rsidP="002E05BF">
      <w:pPr>
        <w:widowControl/>
        <w:autoSpaceDE/>
        <w:autoSpaceDN/>
        <w:ind w:firstLine="539"/>
        <w:jc w:val="both"/>
        <w:rPr>
          <w:snapToGrid w:val="0"/>
          <w:sz w:val="24"/>
          <w:lang w:bidi="ar-SA"/>
        </w:rPr>
      </w:pPr>
      <w:r w:rsidRPr="002E05BF">
        <w:rPr>
          <w:snapToGrid w:val="0"/>
          <w:sz w:val="24"/>
          <w:lang w:bidi="ar-SA"/>
        </w:rPr>
        <w:t>Для объектов, являющихся источниками воздействия на среду обитания, разрабатывается проект обоснования размера санитарно-защитной зоны.</w:t>
      </w:r>
    </w:p>
    <w:p w:rsidR="002E05BF" w:rsidRPr="002E05BF" w:rsidRDefault="002E05BF" w:rsidP="002E05BF">
      <w:pPr>
        <w:widowControl/>
        <w:autoSpaceDE/>
        <w:autoSpaceDN/>
        <w:ind w:firstLine="539"/>
        <w:jc w:val="both"/>
        <w:rPr>
          <w:snapToGrid w:val="0"/>
          <w:sz w:val="24"/>
          <w:lang w:bidi="ar-SA"/>
        </w:rPr>
      </w:pPr>
      <w:r w:rsidRPr="002E05BF">
        <w:rPr>
          <w:snapToGrid w:val="0"/>
          <w:sz w:val="24"/>
          <w:lang w:bidi="ar-SA"/>
        </w:rPr>
        <w:t>Размеры и границы санитарно-защитной зоны определяются в проекте санитарно-защитной зоны.</w:t>
      </w:r>
    </w:p>
    <w:p w:rsidR="002E05BF" w:rsidRPr="002E05BF" w:rsidRDefault="002E05BF" w:rsidP="002E05BF">
      <w:pPr>
        <w:widowControl/>
        <w:autoSpaceDE/>
        <w:autoSpaceDN/>
        <w:ind w:firstLine="540"/>
        <w:jc w:val="both"/>
        <w:rPr>
          <w:snapToGrid w:val="0"/>
          <w:sz w:val="24"/>
          <w:lang w:bidi="ar-SA"/>
        </w:rPr>
      </w:pPr>
      <w:r w:rsidRPr="002E05BF">
        <w:rPr>
          <w:snapToGrid w:val="0"/>
          <w:sz w:val="24"/>
          <w:lang w:bidi="ar-SA"/>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2E05BF" w:rsidRPr="002E05BF" w:rsidRDefault="002E05BF" w:rsidP="002E05BF">
      <w:pPr>
        <w:widowControl/>
        <w:autoSpaceDE/>
        <w:autoSpaceDN/>
        <w:ind w:firstLine="540"/>
        <w:jc w:val="both"/>
        <w:rPr>
          <w:snapToGrid w:val="0"/>
          <w:sz w:val="24"/>
          <w:lang w:bidi="ar-SA"/>
        </w:rPr>
      </w:pPr>
      <w:r w:rsidRPr="002E05BF">
        <w:rPr>
          <w:snapToGrid w:val="0"/>
          <w:sz w:val="24"/>
          <w:lang w:bidi="ar-SA"/>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2E05BF" w:rsidRPr="002E05BF" w:rsidRDefault="002E05BF" w:rsidP="002E05BF">
      <w:pPr>
        <w:widowControl/>
        <w:autoSpaceDE/>
        <w:autoSpaceDN/>
        <w:ind w:firstLine="540"/>
        <w:jc w:val="both"/>
        <w:rPr>
          <w:snapToGrid w:val="0"/>
          <w:sz w:val="24"/>
          <w:lang w:bidi="ar-SA"/>
        </w:rPr>
      </w:pPr>
      <w:r w:rsidRPr="002E05BF">
        <w:rPr>
          <w:snapToGrid w:val="0"/>
          <w:sz w:val="24"/>
          <w:lang w:bidi="ar-SA"/>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05BF" w:rsidRPr="002E05BF" w:rsidRDefault="002E05BF" w:rsidP="002E05BF">
      <w:pPr>
        <w:widowControl/>
        <w:autoSpaceDE/>
        <w:autoSpaceDN/>
        <w:ind w:firstLine="540"/>
        <w:jc w:val="both"/>
        <w:rPr>
          <w:snapToGrid w:val="0"/>
          <w:sz w:val="24"/>
          <w:lang w:bidi="ar-SA"/>
        </w:rPr>
      </w:pPr>
      <w:r w:rsidRPr="002E05BF">
        <w:rPr>
          <w:snapToGrid w:val="0"/>
          <w:sz w:val="24"/>
          <w:lang w:bidi="ar-SA"/>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E05BF" w:rsidRDefault="002E05BF" w:rsidP="002E05BF">
      <w:pPr>
        <w:widowControl/>
        <w:autoSpaceDE/>
        <w:autoSpaceDN/>
        <w:ind w:firstLine="540"/>
        <w:jc w:val="both"/>
        <w:rPr>
          <w:snapToGrid w:val="0"/>
          <w:sz w:val="24"/>
          <w:lang w:bidi="ar-SA"/>
        </w:rPr>
      </w:pPr>
      <w:r w:rsidRPr="002E05BF">
        <w:rPr>
          <w:snapToGrid w:val="0"/>
          <w:sz w:val="24"/>
          <w:lang w:bidi="ar-SA"/>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w:t>
      </w:r>
      <w:r w:rsidRPr="002E05BF">
        <w:rPr>
          <w:snapToGrid w:val="0"/>
          <w:sz w:val="24"/>
          <w:lang w:bidi="ar-SA"/>
        </w:rPr>
        <w:lastRenderedPageBreak/>
        <w:t>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6026" w:rsidRPr="002E05BF" w:rsidRDefault="00856026" w:rsidP="002E05BF">
      <w:pPr>
        <w:widowControl/>
        <w:autoSpaceDE/>
        <w:autoSpaceDN/>
        <w:ind w:firstLine="540"/>
        <w:jc w:val="both"/>
        <w:rPr>
          <w:snapToGrid w:val="0"/>
          <w:sz w:val="24"/>
          <w:lang w:bidi="ar-SA"/>
        </w:rPr>
      </w:pPr>
    </w:p>
    <w:p w:rsidR="002E05BF" w:rsidRPr="002E05BF" w:rsidRDefault="00856026" w:rsidP="00856026">
      <w:pPr>
        <w:pStyle w:val="3"/>
      </w:pPr>
      <w:bookmarkStart w:id="42" w:name="_Toc531870317"/>
      <w:r w:rsidRPr="00856026">
        <w:t xml:space="preserve">Статья </w:t>
      </w:r>
      <w:r w:rsidR="005C7401">
        <w:t>18</w:t>
      </w:r>
      <w:r w:rsidRPr="00856026">
        <w:t xml:space="preserve">.2. </w:t>
      </w:r>
      <w:r w:rsidR="002E05BF" w:rsidRPr="002E05BF">
        <w:t>Санитарно-защитные зоны транспортных коммуникаций</w:t>
      </w:r>
      <w:bookmarkEnd w:id="42"/>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Ограничения использования земельных участков и объектов капитального строительства установлены следующими документами:</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2.2.1/2.1.1.1200-03 </w:t>
      </w:r>
      <w:r w:rsidR="00C54D23">
        <w:rPr>
          <w:sz w:val="24"/>
          <w:lang w:bidi="ar-SA"/>
        </w:rPr>
        <w:t>«</w:t>
      </w:r>
      <w:r w:rsidRPr="002E05BF">
        <w:rPr>
          <w:sz w:val="24"/>
          <w:lang w:bidi="ar-SA"/>
        </w:rPr>
        <w:t>Санитарно-защитные зоны и санитарная классификация предприятий, сооружений и иных объектов</w:t>
      </w:r>
      <w:r w:rsidR="00C54D23">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СНиП 2.07.01-89* </w:t>
      </w:r>
      <w:r w:rsidR="00C54D23">
        <w:rPr>
          <w:sz w:val="24"/>
          <w:lang w:bidi="ar-SA"/>
        </w:rPr>
        <w:t>«</w:t>
      </w:r>
      <w:r w:rsidRPr="002E05BF">
        <w:rPr>
          <w:sz w:val="24"/>
          <w:lang w:bidi="ar-SA"/>
        </w:rPr>
        <w:t>Градостроительство. Планировка и застройка городских и сельских поселений</w:t>
      </w:r>
      <w:r w:rsidR="00C54D23">
        <w:rPr>
          <w:sz w:val="24"/>
          <w:lang w:bidi="ar-SA"/>
        </w:rPr>
        <w:t>»</w:t>
      </w:r>
      <w:r w:rsidRPr="002E05BF">
        <w:rPr>
          <w:sz w:val="24"/>
          <w:lang w:bidi="ar-SA"/>
        </w:rPr>
        <w:t>.</w:t>
      </w:r>
    </w:p>
    <w:p w:rsidR="002E05BF" w:rsidRDefault="002E05BF" w:rsidP="002E05BF">
      <w:pPr>
        <w:widowControl/>
        <w:autoSpaceDE/>
        <w:autoSpaceDN/>
        <w:ind w:firstLine="567"/>
        <w:jc w:val="both"/>
        <w:rPr>
          <w:snapToGrid w:val="0"/>
          <w:sz w:val="24"/>
          <w:lang w:bidi="ar-SA"/>
        </w:rPr>
      </w:pPr>
      <w:r w:rsidRPr="002E05BF">
        <w:rPr>
          <w:snapToGrid w:val="0"/>
          <w:sz w:val="24"/>
          <w:lang w:bidi="ar-SA"/>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56026" w:rsidRPr="002E05BF" w:rsidRDefault="00856026" w:rsidP="002E05BF">
      <w:pPr>
        <w:widowControl/>
        <w:autoSpaceDE/>
        <w:autoSpaceDN/>
        <w:ind w:firstLine="567"/>
        <w:jc w:val="both"/>
        <w:rPr>
          <w:snapToGrid w:val="0"/>
          <w:sz w:val="24"/>
          <w:lang w:bidi="ar-SA"/>
        </w:rPr>
      </w:pPr>
    </w:p>
    <w:p w:rsidR="002E05BF" w:rsidRPr="002E05BF" w:rsidRDefault="00856026" w:rsidP="00856026">
      <w:pPr>
        <w:pStyle w:val="3"/>
      </w:pPr>
      <w:bookmarkStart w:id="43" w:name="_Toc531870318"/>
      <w:r w:rsidRPr="00856026">
        <w:t xml:space="preserve">Статья </w:t>
      </w:r>
      <w:r w:rsidR="005C7401">
        <w:t>18</w:t>
      </w:r>
      <w:r w:rsidRPr="00856026">
        <w:t xml:space="preserve">.3. </w:t>
      </w:r>
      <w:r w:rsidR="002E05BF" w:rsidRPr="002E05BF">
        <w:t>Санитарно-защитные зоны инженерных коммуникаций</w:t>
      </w:r>
      <w:bookmarkEnd w:id="43"/>
    </w:p>
    <w:p w:rsidR="002E05BF" w:rsidRPr="002E05BF" w:rsidRDefault="002E05BF" w:rsidP="002E05BF">
      <w:pPr>
        <w:widowControl/>
        <w:autoSpaceDE/>
        <w:autoSpaceDN/>
        <w:ind w:firstLine="540"/>
        <w:jc w:val="both"/>
        <w:rPr>
          <w:snapToGrid w:val="0"/>
          <w:sz w:val="24"/>
          <w:lang w:bidi="ar-SA"/>
        </w:rPr>
      </w:pPr>
      <w:r w:rsidRPr="002E05BF">
        <w:rPr>
          <w:snapToGrid w:val="0"/>
          <w:sz w:val="24"/>
          <w:lang w:bidi="ar-SA"/>
        </w:rPr>
        <w:t>Ограничения использования земельных участков и объектов капитального строительства установлены следующими документами:</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2.2.1/2.1.1.1200-03 </w:t>
      </w:r>
      <w:r w:rsidR="00C54D23">
        <w:rPr>
          <w:sz w:val="24"/>
          <w:lang w:bidi="ar-SA"/>
        </w:rPr>
        <w:t>«</w:t>
      </w:r>
      <w:r w:rsidRPr="002E05BF">
        <w:rPr>
          <w:sz w:val="24"/>
          <w:lang w:bidi="ar-SA"/>
        </w:rPr>
        <w:t>Санитарно-защитные зоны и санитарная классификация предприятий, сооружений и иных объектов</w:t>
      </w:r>
      <w:r w:rsidR="00C54D23">
        <w:rPr>
          <w:sz w:val="24"/>
          <w:lang w:bidi="ar-SA"/>
        </w:rPr>
        <w:t>»</w:t>
      </w:r>
      <w:r w:rsidRPr="002E05BF">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СНиП 2.05.06-85*, пп. 3.16.3.17 (Магистральные трубопроводы);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СНиП 2.07.01-89* </w:t>
      </w:r>
      <w:r w:rsidR="00C54D23">
        <w:rPr>
          <w:sz w:val="24"/>
          <w:lang w:bidi="ar-SA"/>
        </w:rPr>
        <w:t>«</w:t>
      </w:r>
      <w:r w:rsidRPr="002E05BF">
        <w:rPr>
          <w:sz w:val="24"/>
          <w:lang w:bidi="ar-SA"/>
        </w:rPr>
        <w:t>Градостроительство. Планировка и застройка городских и сельских поселений</w:t>
      </w:r>
      <w:r w:rsidR="00C54D23">
        <w:rPr>
          <w:sz w:val="24"/>
          <w:lang w:bidi="ar-SA"/>
        </w:rPr>
        <w:t>»</w:t>
      </w:r>
      <w:r w:rsidRPr="002E05BF">
        <w:rPr>
          <w:sz w:val="24"/>
          <w:lang w:bidi="ar-SA"/>
        </w:rPr>
        <w:t xml:space="preserve">;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ПУЭ Межотраслевые правила по охране труда и эксплуатации электрических сетей, 2003 г.</w:t>
      </w:r>
    </w:p>
    <w:p w:rsidR="002E05BF" w:rsidRPr="002E05BF" w:rsidRDefault="002E05BF" w:rsidP="002E05BF">
      <w:pPr>
        <w:widowControl/>
        <w:autoSpaceDE/>
        <w:autoSpaceDN/>
        <w:ind w:firstLine="540"/>
        <w:jc w:val="both"/>
        <w:rPr>
          <w:snapToGrid w:val="0"/>
          <w:sz w:val="24"/>
          <w:lang w:bidi="ar-SA"/>
        </w:rPr>
      </w:pPr>
      <w:r w:rsidRPr="002E05BF">
        <w:rPr>
          <w:snapToGrid w:val="0"/>
          <w:sz w:val="24"/>
          <w:lang w:bidi="ar-SA"/>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C54D23">
        <w:rPr>
          <w:snapToGrid w:val="0"/>
          <w:sz w:val="24"/>
          <w:lang w:bidi="ar-SA"/>
        </w:rPr>
        <w:t>«</w:t>
      </w:r>
      <w:r w:rsidRPr="002E05BF">
        <w:rPr>
          <w:snapToGrid w:val="0"/>
          <w:sz w:val="24"/>
          <w:lang w:bidi="ar-SA"/>
        </w:rPr>
        <w:t>Магистральные трубопроводы</w:t>
      </w:r>
      <w:r w:rsidR="00C54D23">
        <w:rPr>
          <w:snapToGrid w:val="0"/>
          <w:sz w:val="24"/>
          <w:lang w:bidi="ar-SA"/>
        </w:rPr>
        <w:t>»</w:t>
      </w:r>
      <w:r w:rsidRPr="002E05BF">
        <w:rPr>
          <w:snapToGrid w:val="0"/>
          <w:sz w:val="24"/>
          <w:lang w:bidi="ar-SA"/>
        </w:rPr>
        <w:t>.</w:t>
      </w:r>
    </w:p>
    <w:p w:rsidR="002E05BF" w:rsidRPr="002E05BF" w:rsidRDefault="002E05BF" w:rsidP="002E05BF">
      <w:pPr>
        <w:widowControl/>
        <w:autoSpaceDE/>
        <w:autoSpaceDN/>
        <w:ind w:firstLine="540"/>
        <w:jc w:val="both"/>
        <w:rPr>
          <w:snapToGrid w:val="0"/>
          <w:sz w:val="24"/>
          <w:lang w:bidi="ar-SA"/>
        </w:rPr>
      </w:pPr>
      <w:r w:rsidRPr="002E05BF">
        <w:rPr>
          <w:snapToGrid w:val="0"/>
          <w:sz w:val="24"/>
          <w:lang w:bidi="ar-SA"/>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2E05BF" w:rsidRPr="002E05BF" w:rsidRDefault="002E05BF" w:rsidP="002E05BF">
      <w:pPr>
        <w:widowControl/>
        <w:autoSpaceDE/>
        <w:autoSpaceDN/>
        <w:ind w:firstLine="540"/>
        <w:jc w:val="both"/>
        <w:rPr>
          <w:b/>
          <w:snapToGrid w:val="0"/>
          <w:sz w:val="24"/>
          <w:lang w:bidi="ar-SA"/>
        </w:rPr>
      </w:pPr>
      <w:r w:rsidRPr="002E05BF">
        <w:rPr>
          <w:b/>
          <w:snapToGrid w:val="0"/>
          <w:sz w:val="24"/>
          <w:lang w:bidi="ar-SA"/>
        </w:rPr>
        <w:t xml:space="preserve">В границах коридоров ЛЭП запрещается: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новое строительство жилых, общественных и производственных зданий;</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предоставление земель под дачные и садово-огороднические участки;</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размещение новых сооружений и площадок для остановок всех видов общественного транспорта;</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производство работ с огнеопасными, горючими и горюче-смазочными материалами, выполнение ремонта машин и механизмов;</w:t>
      </w:r>
    </w:p>
    <w:p w:rsidR="002E05BF" w:rsidRDefault="002E05BF" w:rsidP="00C6725C">
      <w:pPr>
        <w:pStyle w:val="a5"/>
        <w:widowControl/>
        <w:numPr>
          <w:ilvl w:val="0"/>
          <w:numId w:val="42"/>
        </w:numPr>
        <w:autoSpaceDE/>
        <w:autoSpaceDN/>
        <w:ind w:left="1078"/>
        <w:rPr>
          <w:sz w:val="24"/>
          <w:lang w:bidi="ar-SA"/>
        </w:rPr>
      </w:pPr>
      <w:r w:rsidRPr="002E05BF">
        <w:rPr>
          <w:sz w:val="24"/>
          <w:lang w:bidi="ar-SA"/>
        </w:rPr>
        <w:t>- размещение площадок спортивных, игровых, для отдыха.</w:t>
      </w:r>
    </w:p>
    <w:p w:rsidR="00856026" w:rsidRPr="002E05BF" w:rsidRDefault="00856026" w:rsidP="002E05BF">
      <w:pPr>
        <w:widowControl/>
        <w:adjustRightInd w:val="0"/>
        <w:ind w:firstLine="567"/>
        <w:jc w:val="both"/>
        <w:rPr>
          <w:sz w:val="24"/>
          <w:lang w:bidi="ar-SA"/>
        </w:rPr>
      </w:pPr>
    </w:p>
    <w:p w:rsidR="002E05BF" w:rsidRPr="002E05BF" w:rsidRDefault="00856026" w:rsidP="00856026">
      <w:pPr>
        <w:pStyle w:val="3"/>
      </w:pPr>
      <w:bookmarkStart w:id="44" w:name="_Toc531870319"/>
      <w:r w:rsidRPr="00856026">
        <w:t xml:space="preserve">Статья </w:t>
      </w:r>
      <w:r w:rsidR="005C7401">
        <w:t>18</w:t>
      </w:r>
      <w:r w:rsidRPr="00856026">
        <w:t xml:space="preserve">.4. </w:t>
      </w:r>
      <w:r w:rsidR="002E05BF" w:rsidRPr="002E05BF">
        <w:t>Охранные зоны инженерных коммуникаций</w:t>
      </w:r>
      <w:bookmarkEnd w:id="44"/>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Ограничения использования земельных участков и объектов капитального строительства установлены следующими документами:</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2.2.1/2.1.1.1200-03 </w:t>
      </w:r>
      <w:r w:rsidR="00C54D23">
        <w:rPr>
          <w:sz w:val="24"/>
          <w:lang w:bidi="ar-SA"/>
        </w:rPr>
        <w:t>«</w:t>
      </w:r>
      <w:r w:rsidRPr="002E05BF">
        <w:rPr>
          <w:sz w:val="24"/>
          <w:lang w:bidi="ar-SA"/>
        </w:rPr>
        <w:t>Санитарно-защитные зоны и санитарная классификация предприятий, сооружений и иных объектов</w:t>
      </w:r>
      <w:r w:rsidR="00C54D23">
        <w:rPr>
          <w:sz w:val="24"/>
          <w:lang w:bidi="ar-SA"/>
        </w:rPr>
        <w:t>»</w:t>
      </w:r>
      <w:r w:rsidRPr="002E05BF">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СНиП 2.05.06-85*, пп. 3. 16. 3 .17 </w:t>
      </w:r>
      <w:r w:rsidR="00C54D23">
        <w:rPr>
          <w:sz w:val="24"/>
          <w:lang w:bidi="ar-SA"/>
        </w:rPr>
        <w:t>«</w:t>
      </w:r>
      <w:r w:rsidRPr="002E05BF">
        <w:rPr>
          <w:sz w:val="24"/>
          <w:lang w:bidi="ar-SA"/>
        </w:rPr>
        <w:t>Магистральные трубопроводы</w:t>
      </w:r>
      <w:r w:rsidR="00C54D23">
        <w:rPr>
          <w:sz w:val="24"/>
          <w:lang w:bidi="ar-SA"/>
        </w:rPr>
        <w:t>»</w:t>
      </w:r>
      <w:r w:rsidRPr="002E05BF">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lastRenderedPageBreak/>
        <w:t xml:space="preserve">СНиП 2.07.01-89* </w:t>
      </w:r>
      <w:r w:rsidR="00C54D23">
        <w:rPr>
          <w:sz w:val="24"/>
          <w:lang w:bidi="ar-SA"/>
        </w:rPr>
        <w:t>«</w:t>
      </w:r>
      <w:r w:rsidRPr="002E05BF">
        <w:rPr>
          <w:sz w:val="24"/>
          <w:lang w:bidi="ar-SA"/>
        </w:rPr>
        <w:t>Градостроительство. Планировка и застройка городских и сельских поселений</w:t>
      </w:r>
      <w:r w:rsidR="00C54D23">
        <w:rPr>
          <w:sz w:val="24"/>
          <w:lang w:bidi="ar-SA"/>
        </w:rPr>
        <w:t>»</w:t>
      </w:r>
      <w:r w:rsidRPr="002E05BF">
        <w:rPr>
          <w:sz w:val="24"/>
          <w:lang w:bidi="ar-SA"/>
        </w:rPr>
        <w:t xml:space="preserve">;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ПУЭ Межотраслевые правила по охране труда и эксплуатации электрических сетей, 2003 г;</w:t>
      </w:r>
    </w:p>
    <w:p w:rsidR="002E05BF" w:rsidRPr="002E05BF" w:rsidRDefault="00C54D23" w:rsidP="00C6725C">
      <w:pPr>
        <w:pStyle w:val="a5"/>
        <w:widowControl/>
        <w:numPr>
          <w:ilvl w:val="0"/>
          <w:numId w:val="42"/>
        </w:numPr>
        <w:autoSpaceDE/>
        <w:autoSpaceDN/>
        <w:ind w:left="1078"/>
        <w:rPr>
          <w:sz w:val="24"/>
          <w:lang w:bidi="ar-SA"/>
        </w:rPr>
      </w:pPr>
      <w:r>
        <w:rPr>
          <w:sz w:val="24"/>
          <w:lang w:bidi="ar-SA"/>
        </w:rPr>
        <w:t>«</w:t>
      </w:r>
      <w:r w:rsidR="002E05BF" w:rsidRPr="002E05BF">
        <w:rPr>
          <w:sz w:val="24"/>
          <w:lang w:bidi="ar-SA"/>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sz w:val="24"/>
          <w:lang w:bidi="ar-SA"/>
        </w:rPr>
        <w:t>»</w:t>
      </w:r>
      <w:r w:rsidR="002E05BF" w:rsidRPr="002E05BF">
        <w:rPr>
          <w:sz w:val="24"/>
          <w:lang w:bidi="ar-SA"/>
        </w:rPr>
        <w:t>, утвержденные постановлением Правительства РФ от 24.02.2009 №160;</w:t>
      </w:r>
    </w:p>
    <w:p w:rsidR="002E05BF" w:rsidRDefault="00C54D23" w:rsidP="00C6725C">
      <w:pPr>
        <w:pStyle w:val="a5"/>
        <w:widowControl/>
        <w:numPr>
          <w:ilvl w:val="0"/>
          <w:numId w:val="42"/>
        </w:numPr>
        <w:autoSpaceDE/>
        <w:autoSpaceDN/>
        <w:ind w:left="1078"/>
        <w:rPr>
          <w:sz w:val="24"/>
          <w:lang w:bidi="ar-SA"/>
        </w:rPr>
      </w:pPr>
      <w:r>
        <w:rPr>
          <w:sz w:val="24"/>
          <w:lang w:bidi="ar-SA"/>
        </w:rPr>
        <w:t>«</w:t>
      </w:r>
      <w:r w:rsidR="002E05BF" w:rsidRPr="002E05BF">
        <w:rPr>
          <w:sz w:val="24"/>
          <w:lang w:bidi="ar-SA"/>
        </w:rPr>
        <w:t>Правила охраны магистральных трубопроводов</w:t>
      </w:r>
      <w:r>
        <w:rPr>
          <w:sz w:val="24"/>
          <w:lang w:bidi="ar-SA"/>
        </w:rPr>
        <w:t>»</w:t>
      </w:r>
      <w:r w:rsidR="002E05BF" w:rsidRPr="002E05BF">
        <w:rPr>
          <w:sz w:val="24"/>
          <w:lang w:bidi="ar-SA"/>
        </w:rPr>
        <w:t xml:space="preserve">, утвержденные постановлением Госгортехнадзора России   от 22.04.92 г. </w:t>
      </w:r>
      <w:r>
        <w:rPr>
          <w:sz w:val="24"/>
          <w:lang w:bidi="ar-SA"/>
        </w:rPr>
        <w:t>№</w:t>
      </w:r>
      <w:r w:rsidR="002E05BF" w:rsidRPr="002E05BF">
        <w:rPr>
          <w:sz w:val="24"/>
          <w:lang w:bidi="ar-SA"/>
        </w:rPr>
        <w:t xml:space="preserve"> 9.</w:t>
      </w:r>
    </w:p>
    <w:p w:rsidR="00856026" w:rsidRPr="002E05BF" w:rsidRDefault="00856026" w:rsidP="00856026">
      <w:pPr>
        <w:widowControl/>
        <w:autoSpaceDE/>
        <w:autoSpaceDN/>
        <w:adjustRightInd w:val="0"/>
        <w:ind w:left="927"/>
        <w:jc w:val="both"/>
        <w:rPr>
          <w:sz w:val="24"/>
          <w:lang w:bidi="ar-SA"/>
        </w:rPr>
      </w:pPr>
    </w:p>
    <w:p w:rsidR="002E05BF" w:rsidRPr="002E05BF" w:rsidRDefault="00856026" w:rsidP="00856026">
      <w:pPr>
        <w:pStyle w:val="3"/>
      </w:pPr>
      <w:bookmarkStart w:id="45" w:name="_Toc531870320"/>
      <w:r w:rsidRPr="00856026">
        <w:t xml:space="preserve">Статья </w:t>
      </w:r>
      <w:r w:rsidR="005C7401">
        <w:t>18</w:t>
      </w:r>
      <w:r w:rsidRPr="00856026">
        <w:t xml:space="preserve">.5. </w:t>
      </w:r>
      <w:r w:rsidR="002E05BF" w:rsidRPr="002E05BF">
        <w:t>Водоохранная зона</w:t>
      </w:r>
      <w:bookmarkEnd w:id="45"/>
      <w:r w:rsidR="002E05BF" w:rsidRPr="002E05BF">
        <w:t xml:space="preserve"> </w:t>
      </w:r>
    </w:p>
    <w:p w:rsidR="002E05BF" w:rsidRPr="002E05BF" w:rsidRDefault="002E05BF" w:rsidP="002E05BF">
      <w:pPr>
        <w:widowControl/>
        <w:autoSpaceDE/>
        <w:autoSpaceDN/>
        <w:ind w:firstLine="567"/>
        <w:jc w:val="both"/>
        <w:rPr>
          <w:sz w:val="24"/>
          <w:lang w:bidi="ar-SA"/>
        </w:rPr>
      </w:pPr>
      <w:r w:rsidRPr="002E05BF">
        <w:rPr>
          <w:sz w:val="24"/>
          <w:lang w:bidi="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Водный кодекс Российской Федерации от 3 июня 2006 года № 74-ФЗ;</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СНиП 2.07.01-89*, п.9.3* </w:t>
      </w:r>
      <w:r w:rsidR="00C54D23">
        <w:rPr>
          <w:sz w:val="24"/>
          <w:lang w:bidi="ar-SA"/>
        </w:rPr>
        <w:t>«</w:t>
      </w:r>
      <w:r w:rsidRPr="002E05BF">
        <w:rPr>
          <w:sz w:val="24"/>
          <w:lang w:bidi="ar-SA"/>
        </w:rPr>
        <w:t>Градостроительство. Планировка и застройка городских и сельских поселений</w:t>
      </w:r>
      <w:r w:rsidR="00C54D23">
        <w:rPr>
          <w:sz w:val="24"/>
          <w:lang w:bidi="ar-SA"/>
        </w:rPr>
        <w:t>»</w:t>
      </w:r>
      <w:r w:rsidRPr="002E05BF">
        <w:rPr>
          <w:sz w:val="24"/>
          <w:lang w:bidi="ar-SA"/>
        </w:rPr>
        <w:t xml:space="preserve">;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2.1.5.980-00 </w:t>
      </w:r>
      <w:r w:rsidR="00C54D23">
        <w:rPr>
          <w:sz w:val="24"/>
          <w:lang w:bidi="ar-SA"/>
        </w:rPr>
        <w:t>«</w:t>
      </w:r>
      <w:r w:rsidRPr="002E05BF">
        <w:rPr>
          <w:sz w:val="24"/>
          <w:lang w:bidi="ar-SA"/>
        </w:rPr>
        <w:t>Санитарные правила и нормы охраны поверхностных вод от загрязнения</w:t>
      </w:r>
      <w:r w:rsidR="00C54D23">
        <w:rPr>
          <w:sz w:val="24"/>
          <w:lang w:bidi="ar-SA"/>
        </w:rPr>
        <w:t>»</w:t>
      </w:r>
      <w:r w:rsidRPr="002E05BF">
        <w:rPr>
          <w:sz w:val="24"/>
          <w:lang w:bidi="ar-SA"/>
        </w:rPr>
        <w:t xml:space="preserve">;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2.1.5.980-00 </w:t>
      </w:r>
      <w:r w:rsidR="00C54D23">
        <w:rPr>
          <w:sz w:val="24"/>
          <w:lang w:bidi="ar-SA"/>
        </w:rPr>
        <w:t>«</w:t>
      </w:r>
      <w:r w:rsidRPr="002E05BF">
        <w:rPr>
          <w:sz w:val="24"/>
          <w:lang w:bidi="ar-SA"/>
        </w:rPr>
        <w:t>Гигиенические требования к охране поверхностных вод</w:t>
      </w:r>
      <w:r w:rsidR="00C54D23">
        <w:rPr>
          <w:sz w:val="24"/>
          <w:lang w:bidi="ar-SA"/>
        </w:rPr>
        <w:t>»</w:t>
      </w:r>
      <w:r w:rsidRPr="002E05BF">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Водоохранные зоны выделяются в целях:</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предупреждения и предотвращения микробного и химического загрязнения поверхностных вод;</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предотвращения загрязнения, засорения, заиления и истощения водных объектов;</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сохранения среды обитания объектов водного, животного и растительного мира.</w:t>
      </w:r>
    </w:p>
    <w:p w:rsidR="002E05BF" w:rsidRPr="002E05BF" w:rsidRDefault="002E05BF" w:rsidP="002E05BF">
      <w:pPr>
        <w:widowControl/>
        <w:adjustRightInd w:val="0"/>
        <w:ind w:firstLine="567"/>
        <w:jc w:val="both"/>
        <w:rPr>
          <w:sz w:val="24"/>
          <w:lang w:bidi="ar-SA"/>
        </w:rPr>
      </w:pPr>
      <w:r w:rsidRPr="002E05BF">
        <w:rPr>
          <w:sz w:val="24"/>
          <w:lang w:bidi="ar-SA"/>
        </w:rPr>
        <w:t>Для земельных участков и иных объектов недвижимости, расположенных в водоохранных зонах водных объектов, устанавливаются:</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виды запрещенного использования;</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2E05BF" w:rsidRPr="002E05BF" w:rsidRDefault="002E05BF" w:rsidP="002E05BF">
      <w:pPr>
        <w:widowControl/>
        <w:autoSpaceDE/>
        <w:autoSpaceDN/>
        <w:ind w:left="709" w:firstLine="709"/>
        <w:jc w:val="both"/>
        <w:rPr>
          <w:snapToGrid w:val="0"/>
          <w:sz w:val="24"/>
          <w:lang w:bidi="ar-SA"/>
        </w:rPr>
      </w:pPr>
      <w:r w:rsidRPr="002E05BF">
        <w:rPr>
          <w:snapToGrid w:val="0"/>
          <w:sz w:val="24"/>
          <w:lang w:bidi="ar-SA"/>
        </w:rPr>
        <w:t>В границах водоохранных зон запрещаются:</w:t>
      </w:r>
    </w:p>
    <w:p w:rsidR="002E05BF" w:rsidRPr="002E05BF" w:rsidRDefault="002E05BF" w:rsidP="002E05BF">
      <w:pPr>
        <w:widowControl/>
        <w:autoSpaceDE/>
        <w:autoSpaceDN/>
        <w:ind w:left="709" w:firstLine="709"/>
        <w:jc w:val="both"/>
        <w:rPr>
          <w:snapToGrid w:val="0"/>
          <w:sz w:val="24"/>
          <w:lang w:bidi="ar-SA"/>
        </w:rPr>
      </w:pPr>
      <w:r w:rsidRPr="002E05BF">
        <w:rPr>
          <w:snapToGrid w:val="0"/>
          <w:sz w:val="24"/>
          <w:lang w:bidi="ar-SA"/>
        </w:rPr>
        <w:t>1) использование сточных вод для удобрения почв;</w:t>
      </w:r>
    </w:p>
    <w:p w:rsidR="002E05BF" w:rsidRPr="002E05BF" w:rsidRDefault="002E05BF" w:rsidP="002E05BF">
      <w:pPr>
        <w:widowControl/>
        <w:autoSpaceDE/>
        <w:autoSpaceDN/>
        <w:ind w:left="709" w:firstLine="709"/>
        <w:jc w:val="both"/>
        <w:rPr>
          <w:snapToGrid w:val="0"/>
          <w:sz w:val="24"/>
          <w:lang w:bidi="ar-SA"/>
        </w:rPr>
      </w:pPr>
      <w:r w:rsidRPr="002E05BF">
        <w:rPr>
          <w:snapToGrid w:val="0"/>
          <w:sz w:val="24"/>
          <w:lang w:bidi="ar-SA"/>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05BF" w:rsidRPr="002E05BF" w:rsidRDefault="002E05BF" w:rsidP="002E05BF">
      <w:pPr>
        <w:widowControl/>
        <w:autoSpaceDE/>
        <w:autoSpaceDN/>
        <w:ind w:left="709" w:firstLine="709"/>
        <w:jc w:val="both"/>
        <w:rPr>
          <w:snapToGrid w:val="0"/>
          <w:sz w:val="24"/>
          <w:lang w:bidi="ar-SA"/>
        </w:rPr>
      </w:pPr>
      <w:r w:rsidRPr="002E05BF">
        <w:rPr>
          <w:snapToGrid w:val="0"/>
          <w:sz w:val="24"/>
          <w:lang w:bidi="ar-SA"/>
        </w:rPr>
        <w:t>3) осуществление авиационных мер по борьбе с вредителями и болезнями растений;</w:t>
      </w:r>
    </w:p>
    <w:p w:rsidR="002E05BF" w:rsidRPr="002E05BF" w:rsidRDefault="002E05BF" w:rsidP="002E05BF">
      <w:pPr>
        <w:widowControl/>
        <w:autoSpaceDE/>
        <w:autoSpaceDN/>
        <w:ind w:left="709" w:firstLine="709"/>
        <w:jc w:val="both"/>
        <w:rPr>
          <w:snapToGrid w:val="0"/>
          <w:sz w:val="24"/>
          <w:lang w:bidi="ar-SA"/>
        </w:rPr>
      </w:pPr>
      <w:r w:rsidRPr="002E05BF">
        <w:rPr>
          <w:snapToGrid w:val="0"/>
          <w:sz w:val="24"/>
          <w:lang w:bidi="ar-SA"/>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E05BF" w:rsidRPr="002E05BF" w:rsidRDefault="002E05BF" w:rsidP="002E05BF">
      <w:pPr>
        <w:widowControl/>
        <w:adjustRightInd w:val="0"/>
        <w:ind w:firstLine="567"/>
        <w:jc w:val="both"/>
        <w:rPr>
          <w:sz w:val="24"/>
          <w:lang w:bidi="ar-SA"/>
        </w:rPr>
      </w:pPr>
      <w:r w:rsidRPr="002E05BF">
        <w:rPr>
          <w:sz w:val="24"/>
          <w:lang w:bidi="ar-SA"/>
        </w:rPr>
        <w:t>Ширина водоохранной зоны рек или ручьев устанавливается от их истока для рек или ручьев протяженностью:</w:t>
      </w:r>
    </w:p>
    <w:p w:rsidR="002E05BF" w:rsidRPr="002E05BF" w:rsidRDefault="002E05BF" w:rsidP="002E05BF">
      <w:pPr>
        <w:widowControl/>
        <w:adjustRightInd w:val="0"/>
        <w:ind w:left="425" w:firstLine="567"/>
        <w:jc w:val="both"/>
        <w:rPr>
          <w:sz w:val="24"/>
          <w:lang w:bidi="ar-SA"/>
        </w:rPr>
      </w:pPr>
      <w:r w:rsidRPr="002E05BF">
        <w:rPr>
          <w:sz w:val="24"/>
          <w:lang w:bidi="ar-SA"/>
        </w:rPr>
        <w:t>1) до десяти километров – в размере пятидесяти метров;</w:t>
      </w:r>
    </w:p>
    <w:p w:rsidR="002E05BF" w:rsidRPr="002E05BF" w:rsidRDefault="002E05BF" w:rsidP="002E05BF">
      <w:pPr>
        <w:widowControl/>
        <w:adjustRightInd w:val="0"/>
        <w:ind w:left="425" w:firstLine="567"/>
        <w:jc w:val="both"/>
        <w:rPr>
          <w:sz w:val="24"/>
          <w:lang w:bidi="ar-SA"/>
        </w:rPr>
      </w:pPr>
      <w:r w:rsidRPr="002E05BF">
        <w:rPr>
          <w:sz w:val="24"/>
          <w:lang w:bidi="ar-SA"/>
        </w:rPr>
        <w:t>2) от десяти до пятидесяти километров – в размере ста метров;</w:t>
      </w:r>
    </w:p>
    <w:p w:rsidR="002E05BF" w:rsidRPr="002E05BF" w:rsidRDefault="002E05BF" w:rsidP="002E05BF">
      <w:pPr>
        <w:widowControl/>
        <w:adjustRightInd w:val="0"/>
        <w:ind w:left="425" w:firstLine="567"/>
        <w:jc w:val="both"/>
        <w:rPr>
          <w:sz w:val="24"/>
          <w:lang w:bidi="ar-SA"/>
        </w:rPr>
      </w:pPr>
      <w:r w:rsidRPr="002E05BF">
        <w:rPr>
          <w:sz w:val="24"/>
          <w:lang w:bidi="ar-SA"/>
        </w:rPr>
        <w:lastRenderedPageBreak/>
        <w:t>3) от пятидесяти километров и более – в размере двухсот метров.</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E05BF" w:rsidRDefault="002E05BF" w:rsidP="002E05BF">
      <w:pPr>
        <w:widowControl/>
        <w:autoSpaceDE/>
        <w:autoSpaceDN/>
        <w:ind w:firstLine="567"/>
        <w:jc w:val="both"/>
        <w:rPr>
          <w:snapToGrid w:val="0"/>
          <w:sz w:val="24"/>
          <w:lang w:bidi="ar-SA"/>
        </w:rPr>
      </w:pPr>
      <w:r w:rsidRPr="002E05BF">
        <w:rPr>
          <w:snapToGrid w:val="0"/>
          <w:sz w:val="24"/>
          <w:lang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56026" w:rsidRPr="002E05BF" w:rsidRDefault="00856026" w:rsidP="002E05BF">
      <w:pPr>
        <w:widowControl/>
        <w:autoSpaceDE/>
        <w:autoSpaceDN/>
        <w:ind w:firstLine="567"/>
        <w:jc w:val="both"/>
        <w:rPr>
          <w:snapToGrid w:val="0"/>
          <w:sz w:val="24"/>
          <w:lang w:bidi="ar-SA"/>
        </w:rPr>
      </w:pPr>
    </w:p>
    <w:p w:rsidR="002E05BF" w:rsidRPr="002E05BF" w:rsidRDefault="00856026" w:rsidP="00856026">
      <w:pPr>
        <w:pStyle w:val="3"/>
      </w:pPr>
      <w:bookmarkStart w:id="46" w:name="_Toc531870321"/>
      <w:r w:rsidRPr="00856026">
        <w:t xml:space="preserve">Статья </w:t>
      </w:r>
      <w:r w:rsidR="005C7401">
        <w:t>18</w:t>
      </w:r>
      <w:r w:rsidRPr="00856026">
        <w:t xml:space="preserve">.6. </w:t>
      </w:r>
      <w:r w:rsidR="002E05BF" w:rsidRPr="002E05BF">
        <w:t>Прибрежная защитная полоса</w:t>
      </w:r>
      <w:bookmarkEnd w:id="46"/>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Водный кодекс Российской Федерации от 3 июня 2006 года № 74-ФЗ;</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Постановление Правительства Российской Федерации от 23 ноября 1996 года № 1404 </w:t>
      </w:r>
      <w:r w:rsidR="00C54D23">
        <w:rPr>
          <w:sz w:val="24"/>
          <w:lang w:bidi="ar-SA"/>
        </w:rPr>
        <w:t>«</w:t>
      </w:r>
      <w:r w:rsidRPr="002E05BF">
        <w:rPr>
          <w:sz w:val="24"/>
          <w:lang w:bidi="ar-SA"/>
        </w:rPr>
        <w:t>Об утверждении Положения о водоохранных зонах водных объектов и их прибрежных защитных полосах</w:t>
      </w:r>
      <w:r w:rsidR="00C54D23">
        <w:rPr>
          <w:sz w:val="24"/>
          <w:lang w:bidi="ar-SA"/>
        </w:rPr>
        <w:t>»</w:t>
      </w:r>
      <w:r w:rsidRPr="002E05BF">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СНиП 2.07.01-89*, п.9.3* </w:t>
      </w:r>
      <w:r w:rsidR="00C54D23">
        <w:rPr>
          <w:sz w:val="24"/>
          <w:lang w:bidi="ar-SA"/>
        </w:rPr>
        <w:t>«</w:t>
      </w:r>
      <w:r w:rsidRPr="002E05BF">
        <w:rPr>
          <w:sz w:val="24"/>
          <w:lang w:bidi="ar-SA"/>
        </w:rPr>
        <w:t>Градостроительство. Планировка и застройка городских и сельских поселений</w:t>
      </w:r>
      <w:r w:rsidR="00C54D23">
        <w:rPr>
          <w:sz w:val="24"/>
          <w:lang w:bidi="ar-SA"/>
        </w:rPr>
        <w:t>»</w:t>
      </w:r>
      <w:r w:rsidRPr="002E05BF">
        <w:rPr>
          <w:sz w:val="24"/>
          <w:lang w:bidi="ar-SA"/>
        </w:rPr>
        <w:t xml:space="preserve">;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2.1.5.980-00 </w:t>
      </w:r>
      <w:r w:rsidR="00C54D23">
        <w:rPr>
          <w:sz w:val="24"/>
          <w:lang w:bidi="ar-SA"/>
        </w:rPr>
        <w:t>«</w:t>
      </w:r>
      <w:r w:rsidRPr="002E05BF">
        <w:rPr>
          <w:sz w:val="24"/>
          <w:lang w:bidi="ar-SA"/>
        </w:rPr>
        <w:t>Санитарные правила и нормы охраны поверхностных вод от загрязнения</w:t>
      </w:r>
      <w:r w:rsidR="00C54D23">
        <w:rPr>
          <w:sz w:val="24"/>
          <w:lang w:bidi="ar-SA"/>
        </w:rPr>
        <w:t>»</w:t>
      </w:r>
      <w:r w:rsidRPr="002E05BF">
        <w:rPr>
          <w:sz w:val="24"/>
          <w:lang w:bidi="ar-SA"/>
        </w:rPr>
        <w:t xml:space="preserve">;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2.1.5.980-00 </w:t>
      </w:r>
      <w:r w:rsidR="00C54D23">
        <w:rPr>
          <w:sz w:val="24"/>
          <w:lang w:bidi="ar-SA"/>
        </w:rPr>
        <w:t>«</w:t>
      </w:r>
      <w:r w:rsidRPr="002E05BF">
        <w:rPr>
          <w:sz w:val="24"/>
          <w:lang w:bidi="ar-SA"/>
        </w:rPr>
        <w:t>Гигиенические требования к охране поверхностных вод</w:t>
      </w:r>
      <w:r w:rsidR="00C54D23">
        <w:rPr>
          <w:sz w:val="24"/>
          <w:lang w:bidi="ar-SA"/>
        </w:rPr>
        <w:t>»</w:t>
      </w:r>
      <w:r w:rsidRPr="002E05BF">
        <w:rPr>
          <w:sz w:val="24"/>
          <w:lang w:bidi="ar-SA"/>
        </w:rPr>
        <w:t>.</w:t>
      </w:r>
    </w:p>
    <w:p w:rsidR="002E05BF" w:rsidRPr="002E05BF" w:rsidRDefault="002E05BF" w:rsidP="002E05BF">
      <w:pPr>
        <w:suppressAutoHyphens/>
        <w:autoSpaceDE/>
        <w:autoSpaceDN/>
        <w:ind w:firstLine="567"/>
        <w:jc w:val="both"/>
        <w:rPr>
          <w:rFonts w:eastAsia="Arial"/>
          <w:sz w:val="24"/>
          <w:lang w:eastAsia="ar-SA" w:bidi="ar-SA"/>
        </w:rPr>
      </w:pPr>
      <w:r w:rsidRPr="002E05BF">
        <w:rPr>
          <w:rFonts w:eastAsia="Arial"/>
          <w:sz w:val="24"/>
          <w:lang w:eastAsia="ar-SA" w:bidi="ar-SA"/>
        </w:rPr>
        <w:t>В границах прибрежных защитных полос, наряду с выше указанными ограничениями для водоохранных зон, запрещаются:</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распашка земель;</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размещение отвалов размываемых грунтов;</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выпас сельскохозяйственных животных и организация для них летних лагерей, ванн.</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E05BF" w:rsidRDefault="002E05BF" w:rsidP="002E05BF">
      <w:pPr>
        <w:widowControl/>
        <w:autoSpaceDE/>
        <w:autoSpaceDN/>
        <w:ind w:firstLine="567"/>
        <w:jc w:val="both"/>
        <w:rPr>
          <w:snapToGrid w:val="0"/>
          <w:sz w:val="24"/>
          <w:lang w:bidi="ar-SA"/>
        </w:rPr>
      </w:pPr>
      <w:r w:rsidRPr="002E05BF">
        <w:rPr>
          <w:snapToGrid w:val="0"/>
          <w:sz w:val="24"/>
          <w:lang w:bidi="ar-SA"/>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856026" w:rsidRPr="002E05BF" w:rsidRDefault="00856026" w:rsidP="002E05BF">
      <w:pPr>
        <w:widowControl/>
        <w:autoSpaceDE/>
        <w:autoSpaceDN/>
        <w:ind w:firstLine="567"/>
        <w:jc w:val="both"/>
        <w:rPr>
          <w:snapToGrid w:val="0"/>
          <w:sz w:val="24"/>
          <w:lang w:bidi="ar-SA"/>
        </w:rPr>
      </w:pPr>
    </w:p>
    <w:p w:rsidR="002E05BF" w:rsidRPr="002E05BF" w:rsidRDefault="00856026" w:rsidP="00856026">
      <w:pPr>
        <w:pStyle w:val="3"/>
      </w:pPr>
      <w:bookmarkStart w:id="47" w:name="_Toc531870322"/>
      <w:r w:rsidRPr="00856026">
        <w:t xml:space="preserve">Статья </w:t>
      </w:r>
      <w:r w:rsidR="005C7401">
        <w:t>18</w:t>
      </w:r>
      <w:r w:rsidRPr="00856026">
        <w:t xml:space="preserve">.7. </w:t>
      </w:r>
      <w:r w:rsidR="002E05BF" w:rsidRPr="002E05BF">
        <w:t>Зона санитарной охраны источников водоснабжения I пояса</w:t>
      </w:r>
      <w:bookmarkEnd w:id="47"/>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Ограничения использования земельных участков и объектов капитального строительства установлены следующими документами:</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Водный кодекс Российской Федерации от 3 июня 2006 года №74-ФЗ;</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Федеральный закон от 30.03.99 № 52-ФЗ </w:t>
      </w:r>
      <w:r w:rsidR="00C54D23">
        <w:rPr>
          <w:sz w:val="24"/>
          <w:lang w:bidi="ar-SA"/>
        </w:rPr>
        <w:t>«</w:t>
      </w:r>
      <w:r w:rsidRPr="002E05BF">
        <w:rPr>
          <w:sz w:val="24"/>
          <w:lang w:bidi="ar-SA"/>
        </w:rPr>
        <w:t>О санитарно-эпидемиологическом благополучии населения</w:t>
      </w:r>
      <w:r w:rsidR="00C54D23">
        <w:rPr>
          <w:sz w:val="24"/>
          <w:lang w:bidi="ar-SA"/>
        </w:rPr>
        <w:t>»</w:t>
      </w:r>
      <w:r w:rsidRPr="002E05BF">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2.1.4.1110-02 </w:t>
      </w:r>
      <w:r w:rsidR="00C54D23">
        <w:rPr>
          <w:sz w:val="24"/>
          <w:lang w:bidi="ar-SA"/>
        </w:rPr>
        <w:t>«</w:t>
      </w:r>
      <w:r w:rsidRPr="002E05BF">
        <w:rPr>
          <w:sz w:val="24"/>
          <w:lang w:bidi="ar-SA"/>
        </w:rPr>
        <w:t>Зоны санитарной охраны источников водоснабжения и водопроводов питьевого назначения</w:t>
      </w:r>
      <w:r w:rsidR="00C54D23">
        <w:rPr>
          <w:sz w:val="24"/>
          <w:lang w:bidi="ar-SA"/>
        </w:rPr>
        <w:t>»</w:t>
      </w:r>
      <w:r w:rsidRPr="002E05BF">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2.1.5.980-00 </w:t>
      </w:r>
      <w:r w:rsidR="00C54D23">
        <w:rPr>
          <w:sz w:val="24"/>
          <w:lang w:bidi="ar-SA"/>
        </w:rPr>
        <w:t>«</w:t>
      </w:r>
      <w:r w:rsidRPr="002E05BF">
        <w:rPr>
          <w:sz w:val="24"/>
          <w:lang w:bidi="ar-SA"/>
        </w:rPr>
        <w:t>Гигиенические требования к охране поверхностных вод</w:t>
      </w:r>
      <w:r w:rsidR="00C54D23">
        <w:rPr>
          <w:sz w:val="24"/>
          <w:lang w:bidi="ar-SA"/>
        </w:rPr>
        <w:t>»</w:t>
      </w:r>
      <w:r w:rsidRPr="002E05BF">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lastRenderedPageBreak/>
        <w:t xml:space="preserve">СанПиН 2.1.2.1059-01 </w:t>
      </w:r>
      <w:r w:rsidR="00C54D23">
        <w:rPr>
          <w:sz w:val="24"/>
          <w:lang w:bidi="ar-SA"/>
        </w:rPr>
        <w:t>«</w:t>
      </w:r>
      <w:r w:rsidRPr="002E05BF">
        <w:rPr>
          <w:sz w:val="24"/>
          <w:lang w:bidi="ar-SA"/>
        </w:rPr>
        <w:t>Гигиенические требования к охране подземных вод от загрязнения</w:t>
      </w:r>
      <w:r w:rsidR="00C54D23">
        <w:rPr>
          <w:sz w:val="24"/>
          <w:lang w:bidi="ar-SA"/>
        </w:rPr>
        <w:t>»</w:t>
      </w:r>
      <w:r w:rsidRPr="002E05BF">
        <w:rPr>
          <w:sz w:val="24"/>
          <w:lang w:bidi="ar-SA"/>
        </w:rPr>
        <w:t>;</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СанПиН 2.1.4.1110-02 </w:t>
      </w:r>
      <w:r w:rsidR="00C54D23">
        <w:rPr>
          <w:sz w:val="24"/>
          <w:lang w:bidi="ar-SA"/>
        </w:rPr>
        <w:t>«</w:t>
      </w:r>
      <w:r w:rsidRPr="002E05BF">
        <w:rPr>
          <w:sz w:val="24"/>
          <w:lang w:bidi="ar-SA"/>
        </w:rPr>
        <w:t>Зоны санитарной охраны источников водоснабжения и водопроводов питьевого назначения</w:t>
      </w:r>
      <w:r w:rsidR="00C54D23">
        <w:rPr>
          <w:sz w:val="24"/>
          <w:lang w:bidi="ar-SA"/>
        </w:rPr>
        <w:t>»</w:t>
      </w:r>
      <w:r w:rsidRPr="002E05BF">
        <w:rPr>
          <w:sz w:val="24"/>
          <w:lang w:bidi="ar-SA"/>
        </w:rPr>
        <w:t>.</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 xml:space="preserve">Территория </w:t>
      </w:r>
      <w:r w:rsidRPr="002E05BF">
        <w:rPr>
          <w:b/>
          <w:bCs/>
          <w:snapToGrid w:val="0"/>
          <w:sz w:val="24"/>
          <w:lang w:bidi="ar-SA"/>
        </w:rPr>
        <w:t>первого пояса</w:t>
      </w:r>
      <w:r w:rsidRPr="002E05BF">
        <w:rPr>
          <w:snapToGrid w:val="0"/>
          <w:sz w:val="24"/>
          <w:lang w:bidi="ar-SA"/>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E05BF" w:rsidRPr="00C6725C" w:rsidRDefault="002E05BF" w:rsidP="00C6725C">
      <w:pPr>
        <w:pStyle w:val="a5"/>
        <w:widowControl/>
        <w:numPr>
          <w:ilvl w:val="0"/>
          <w:numId w:val="42"/>
        </w:numPr>
        <w:autoSpaceDE/>
        <w:autoSpaceDN/>
        <w:ind w:left="1078"/>
        <w:rPr>
          <w:sz w:val="24"/>
          <w:lang w:bidi="ar-SA"/>
        </w:rPr>
      </w:pPr>
      <w:r w:rsidRPr="002E05BF">
        <w:rPr>
          <w:snapToGrid w:val="0"/>
          <w:sz w:val="24"/>
          <w:lang w:bidi="ar-SA"/>
        </w:rPr>
        <w:t xml:space="preserve">На </w:t>
      </w:r>
      <w:r w:rsidRPr="00C6725C">
        <w:rPr>
          <w:sz w:val="24"/>
          <w:lang w:bidi="ar-SA"/>
        </w:rPr>
        <w:t>территории первого пояса зоны санитарной охраны запрещается:</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проведение авиационно-химических работ;</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применение химических средств борьбы с вредителями, болезнями растений и сорняками;</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складирование навоза и мусора;</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заправка топливом, мойка и ремонт автомобилей, тракторов и других машин и механизмов; </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размещение стоянок транспортных средств;</w:t>
      </w:r>
    </w:p>
    <w:p w:rsidR="002E05BF" w:rsidRDefault="002E05BF" w:rsidP="00C6725C">
      <w:pPr>
        <w:pStyle w:val="a5"/>
        <w:widowControl/>
        <w:numPr>
          <w:ilvl w:val="0"/>
          <w:numId w:val="42"/>
        </w:numPr>
        <w:autoSpaceDE/>
        <w:autoSpaceDN/>
        <w:ind w:left="1078"/>
        <w:rPr>
          <w:sz w:val="24"/>
          <w:lang w:bidi="ar-SA"/>
        </w:rPr>
      </w:pPr>
      <w:r w:rsidRPr="002E05BF">
        <w:rPr>
          <w:sz w:val="24"/>
          <w:lang w:bidi="ar-SA"/>
        </w:rPr>
        <w:t>проведение рубок лесных насаждений.</w:t>
      </w:r>
    </w:p>
    <w:p w:rsidR="00856026" w:rsidRPr="002E05BF" w:rsidRDefault="00856026" w:rsidP="00856026">
      <w:pPr>
        <w:widowControl/>
        <w:autoSpaceDE/>
        <w:autoSpaceDN/>
        <w:adjustRightInd w:val="0"/>
        <w:ind w:left="927"/>
        <w:jc w:val="both"/>
        <w:rPr>
          <w:sz w:val="24"/>
          <w:lang w:bidi="ar-SA"/>
        </w:rPr>
      </w:pPr>
    </w:p>
    <w:p w:rsidR="002E05BF" w:rsidRPr="002E05BF" w:rsidRDefault="00856026" w:rsidP="00856026">
      <w:pPr>
        <w:pStyle w:val="3"/>
      </w:pPr>
      <w:bookmarkStart w:id="48" w:name="_Toc531870323"/>
      <w:r w:rsidRPr="00856026">
        <w:t xml:space="preserve">Статья </w:t>
      </w:r>
      <w:r w:rsidR="005C7401">
        <w:t>18</w:t>
      </w:r>
      <w:r w:rsidRPr="00856026">
        <w:t xml:space="preserve">.8. </w:t>
      </w:r>
      <w:r w:rsidR="002E05BF" w:rsidRPr="002E05BF">
        <w:t>Зона особо охраняемых природных территорий</w:t>
      </w:r>
      <w:bookmarkEnd w:id="48"/>
    </w:p>
    <w:p w:rsidR="002E05BF" w:rsidRPr="002E05BF" w:rsidRDefault="002E05BF" w:rsidP="002E05BF">
      <w:pPr>
        <w:widowControl/>
        <w:autoSpaceDE/>
        <w:autoSpaceDN/>
        <w:ind w:firstLine="567"/>
        <w:jc w:val="both"/>
        <w:rPr>
          <w:snapToGrid w:val="0"/>
          <w:sz w:val="24"/>
          <w:lang w:bidi="ar-SA"/>
        </w:rPr>
      </w:pPr>
      <w:r w:rsidRPr="002E05BF">
        <w:rPr>
          <w:snapToGrid w:val="0"/>
          <w:sz w:val="24"/>
          <w:lang w:bidi="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E05BF" w:rsidRPr="002E05BF" w:rsidRDefault="002E05BF" w:rsidP="00C6725C">
      <w:pPr>
        <w:pStyle w:val="a5"/>
        <w:widowControl/>
        <w:numPr>
          <w:ilvl w:val="0"/>
          <w:numId w:val="42"/>
        </w:numPr>
        <w:autoSpaceDE/>
        <w:autoSpaceDN/>
        <w:ind w:left="1078"/>
        <w:rPr>
          <w:sz w:val="24"/>
          <w:lang w:bidi="ar-SA"/>
        </w:rPr>
      </w:pPr>
      <w:r w:rsidRPr="002E05BF">
        <w:rPr>
          <w:sz w:val="24"/>
          <w:lang w:bidi="ar-SA"/>
        </w:rPr>
        <w:t xml:space="preserve">Федеральный закон </w:t>
      </w:r>
      <w:r w:rsidR="00C54D23">
        <w:rPr>
          <w:sz w:val="24"/>
          <w:lang w:bidi="ar-SA"/>
        </w:rPr>
        <w:t>№</w:t>
      </w:r>
      <w:r w:rsidRPr="002E05BF">
        <w:rPr>
          <w:sz w:val="24"/>
          <w:lang w:bidi="ar-SA"/>
        </w:rPr>
        <w:t xml:space="preserve">69-ФЗ </w:t>
      </w:r>
      <w:r w:rsidR="00C54D23">
        <w:rPr>
          <w:sz w:val="24"/>
          <w:lang w:bidi="ar-SA"/>
        </w:rPr>
        <w:t>«</w:t>
      </w:r>
      <w:r w:rsidRPr="002E05BF">
        <w:rPr>
          <w:sz w:val="24"/>
          <w:lang w:bidi="ar-SA"/>
        </w:rPr>
        <w:t>Об особо охраняемых природных территориях</w:t>
      </w:r>
      <w:r w:rsidR="00C54D23">
        <w:rPr>
          <w:sz w:val="24"/>
          <w:lang w:bidi="ar-SA"/>
        </w:rPr>
        <w:t>»</w:t>
      </w:r>
      <w:r w:rsidRPr="002E05BF">
        <w:rPr>
          <w:sz w:val="24"/>
          <w:lang w:bidi="ar-SA"/>
        </w:rPr>
        <w:t xml:space="preserve"> от 15 февраля 1995 года.</w:t>
      </w:r>
    </w:p>
    <w:p w:rsidR="002E05BF" w:rsidRDefault="002E05BF" w:rsidP="000A13AE">
      <w:pPr>
        <w:pStyle w:val="a3"/>
        <w:ind w:left="0" w:firstLine="709"/>
        <w:rPr>
          <w:sz w:val="28"/>
          <w:szCs w:val="28"/>
        </w:rPr>
      </w:pPr>
    </w:p>
    <w:p w:rsidR="00F1702F" w:rsidRPr="00A83C07" w:rsidRDefault="003E4F4B" w:rsidP="00A83C07">
      <w:pPr>
        <w:pStyle w:val="2"/>
      </w:pPr>
      <w:bookmarkStart w:id="49" w:name="_Toc531870324"/>
      <w:r>
        <w:t xml:space="preserve">Глава </w:t>
      </w:r>
      <w:r w:rsidR="005C7401">
        <w:t>8</w:t>
      </w:r>
      <w:r w:rsidR="00575855" w:rsidRPr="00A83C07">
        <w:t>. ГРАДОСТРОИТЕЛЬНЫЕ РЕГЛАМЕНТЫ</w:t>
      </w:r>
      <w:r w:rsidR="009E796E" w:rsidRPr="00A83C07">
        <w:t xml:space="preserve"> </w:t>
      </w:r>
      <w:r w:rsidR="00575855" w:rsidRPr="00A83C07">
        <w:t xml:space="preserve">ТЕРРИТОРИАЛЬНЫХ ЗОН </w:t>
      </w:r>
      <w:r w:rsidR="00976BF8" w:rsidRPr="00A83C07">
        <w:t xml:space="preserve">СЕЛЬСКОГО ПОСЕЛЕНИЯ РУЧ </w:t>
      </w:r>
      <w:r w:rsidR="000D0A96" w:rsidRPr="000D0A96">
        <w:t>МУНИЦИПАЛЬНОГО ОБРАЗОВАНИЯ МУНИЦИПАЛЬНОГО РАЙОНА «УСТЬ-КУЛОМСКИЙ»</w:t>
      </w:r>
      <w:r w:rsidR="000D0A96">
        <w:t xml:space="preserve"> </w:t>
      </w:r>
      <w:r w:rsidR="00976BF8" w:rsidRPr="00A83C07">
        <w:t>РЕСПУБЛИКИ КОМИ</w:t>
      </w:r>
      <w:bookmarkEnd w:id="49"/>
    </w:p>
    <w:p w:rsidR="00F1702F" w:rsidRPr="00575855" w:rsidRDefault="00F1702F" w:rsidP="000A13AE">
      <w:pPr>
        <w:pStyle w:val="a3"/>
        <w:ind w:left="0" w:firstLine="709"/>
        <w:rPr>
          <w:sz w:val="28"/>
          <w:szCs w:val="28"/>
        </w:rPr>
      </w:pPr>
    </w:p>
    <w:p w:rsidR="00F1702F" w:rsidRPr="00A83C07" w:rsidRDefault="00254BC0" w:rsidP="00A83C07">
      <w:pPr>
        <w:pStyle w:val="3"/>
      </w:pPr>
      <w:bookmarkStart w:id="50" w:name="_Toc531870325"/>
      <w:r>
        <w:t xml:space="preserve">Статья </w:t>
      </w:r>
      <w:r w:rsidR="005C7401">
        <w:t>19</w:t>
      </w:r>
      <w:r w:rsidR="00575855" w:rsidRPr="00A83C07">
        <w:t xml:space="preserve">. </w:t>
      </w:r>
      <w:r w:rsidR="00C84434">
        <w:t>Г</w:t>
      </w:r>
      <w:r w:rsidR="00C84434" w:rsidRPr="00C84434">
        <w:t xml:space="preserve">радостроительные регламенты. </w:t>
      </w:r>
      <w:r w:rsidR="00C84434">
        <w:t>Ж</w:t>
      </w:r>
      <w:r w:rsidR="00C84434" w:rsidRPr="00C84434">
        <w:t>илые зоны</w:t>
      </w:r>
      <w:bookmarkEnd w:id="50"/>
    </w:p>
    <w:p w:rsidR="004A1429" w:rsidRPr="00A83C07" w:rsidRDefault="004A1429" w:rsidP="004A1429">
      <w:pPr>
        <w:spacing w:before="160" w:line="360" w:lineRule="auto"/>
        <w:ind w:firstLine="709"/>
        <w:jc w:val="both"/>
        <w:rPr>
          <w:bCs/>
          <w:sz w:val="24"/>
          <w:szCs w:val="28"/>
          <w:u w:val="single"/>
        </w:rPr>
      </w:pPr>
      <w:r w:rsidRPr="00A83C07">
        <w:rPr>
          <w:b/>
          <w:bCs/>
          <w:sz w:val="24"/>
          <w:szCs w:val="28"/>
        </w:rPr>
        <w:t xml:space="preserve">Ж-1. </w:t>
      </w:r>
      <w:r w:rsidRPr="00A83C07">
        <w:rPr>
          <w:b/>
          <w:sz w:val="24"/>
          <w:szCs w:val="28"/>
        </w:rPr>
        <w:t xml:space="preserve">Зона </w:t>
      </w:r>
      <w:r w:rsidR="00976BF8" w:rsidRPr="00A83C07">
        <w:rPr>
          <w:b/>
          <w:sz w:val="24"/>
          <w:szCs w:val="28"/>
        </w:rPr>
        <w:t>жилой застройки усадебного типа</w:t>
      </w:r>
    </w:p>
    <w:p w:rsidR="004A1429" w:rsidRDefault="002845BA" w:rsidP="002845BA">
      <w:pPr>
        <w:pStyle w:val="a3"/>
        <w:ind w:left="0" w:firstLine="709"/>
        <w:rPr>
          <w:szCs w:val="28"/>
        </w:rPr>
      </w:pPr>
      <w:r w:rsidRPr="002845BA">
        <w:rPr>
          <w:szCs w:val="28"/>
        </w:rPr>
        <w:t>1.</w:t>
      </w:r>
      <w:r>
        <w:rPr>
          <w:szCs w:val="28"/>
        </w:rPr>
        <w:t xml:space="preserve"> </w:t>
      </w:r>
      <w:r w:rsidR="004A1429" w:rsidRPr="00A83C07">
        <w:rPr>
          <w:szCs w:val="28"/>
        </w:rPr>
        <w:t xml:space="preserve">Зона застройки жилыми домами с участками Ж-1 выделена для обеспечения правовых </w:t>
      </w:r>
      <w:r w:rsidR="004A1429" w:rsidRPr="00A83C07">
        <w:rPr>
          <w:szCs w:val="28"/>
        </w:rPr>
        <w:lastRenderedPageBreak/>
        <w:t>условий формирования жилых районов из отдельно стоящих и сблокированных жилых домов с созданием условий ведения личного подсобного хозяйства и содержанием домашнего скота и птицы на приусадебном участке, с минимально разрешенным набором услуг местного значения.</w:t>
      </w:r>
    </w:p>
    <w:p w:rsidR="002845BA" w:rsidRPr="00A83C07" w:rsidRDefault="002845BA" w:rsidP="002845BA">
      <w:pPr>
        <w:pStyle w:val="a3"/>
        <w:ind w:left="0" w:firstLine="709"/>
        <w:rPr>
          <w:szCs w:val="28"/>
        </w:rPr>
      </w:pPr>
    </w:p>
    <w:p w:rsidR="002845BA" w:rsidRPr="002845BA" w:rsidRDefault="002845BA" w:rsidP="002845BA">
      <w:pPr>
        <w:pStyle w:val="a3"/>
        <w:ind w:left="0" w:firstLine="709"/>
        <w:rPr>
          <w:b/>
          <w:szCs w:val="28"/>
        </w:rPr>
      </w:pPr>
      <w:r w:rsidRPr="002845BA">
        <w:rPr>
          <w:b/>
          <w:szCs w:val="28"/>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Ж-1</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085"/>
        <w:gridCol w:w="6"/>
        <w:gridCol w:w="7231"/>
      </w:tblGrid>
      <w:tr w:rsidR="005C7401" w:rsidRPr="002845BA" w:rsidTr="00133C4F">
        <w:trPr>
          <w:trHeight w:val="20"/>
          <w:tblHeader/>
        </w:trPr>
        <w:tc>
          <w:tcPr>
            <w:tcW w:w="715" w:type="dxa"/>
            <w:shd w:val="clear" w:color="auto" w:fill="BFBFBF" w:themeFill="background1" w:themeFillShade="BF"/>
            <w:vAlign w:val="center"/>
          </w:tcPr>
          <w:p w:rsidR="005C7401" w:rsidRPr="002845BA" w:rsidRDefault="005C7401" w:rsidP="00133C4F">
            <w:pPr>
              <w:pStyle w:val="a3"/>
              <w:ind w:left="0" w:firstLine="0"/>
              <w:jc w:val="left"/>
              <w:rPr>
                <w:b/>
                <w:i/>
                <w:sz w:val="20"/>
                <w:szCs w:val="20"/>
              </w:rPr>
            </w:pPr>
            <w:r w:rsidRPr="002845BA">
              <w:rPr>
                <w:b/>
                <w:i/>
                <w:sz w:val="20"/>
                <w:szCs w:val="20"/>
              </w:rPr>
              <w:t>№</w:t>
            </w:r>
          </w:p>
        </w:tc>
        <w:tc>
          <w:tcPr>
            <w:tcW w:w="2085" w:type="dxa"/>
            <w:shd w:val="clear" w:color="auto" w:fill="BFBFBF" w:themeFill="background1" w:themeFillShade="BF"/>
            <w:vAlign w:val="center"/>
          </w:tcPr>
          <w:p w:rsidR="005C7401" w:rsidRPr="002845BA" w:rsidRDefault="005C7401" w:rsidP="00133C4F">
            <w:pPr>
              <w:pStyle w:val="a3"/>
              <w:ind w:left="0" w:firstLine="0"/>
              <w:jc w:val="left"/>
              <w:rPr>
                <w:b/>
                <w:i/>
                <w:sz w:val="20"/>
                <w:szCs w:val="20"/>
              </w:rPr>
            </w:pPr>
            <w:r w:rsidRPr="002845BA">
              <w:rPr>
                <w:b/>
                <w:i/>
                <w:sz w:val="20"/>
                <w:szCs w:val="20"/>
              </w:rPr>
              <w:t>Вид разрешенного использования *</w:t>
            </w:r>
          </w:p>
        </w:tc>
        <w:tc>
          <w:tcPr>
            <w:tcW w:w="7237" w:type="dxa"/>
            <w:gridSpan w:val="2"/>
            <w:shd w:val="clear" w:color="auto" w:fill="BFBFBF" w:themeFill="background1" w:themeFillShade="BF"/>
            <w:vAlign w:val="center"/>
          </w:tcPr>
          <w:p w:rsidR="005C7401" w:rsidRPr="002845BA" w:rsidRDefault="005C7401" w:rsidP="00133C4F">
            <w:pPr>
              <w:pStyle w:val="a3"/>
              <w:ind w:left="0" w:firstLine="0"/>
              <w:jc w:val="left"/>
              <w:rPr>
                <w:b/>
                <w:i/>
                <w:sz w:val="20"/>
                <w:szCs w:val="20"/>
              </w:rPr>
            </w:pPr>
            <w:r w:rsidRPr="002845BA">
              <w:rPr>
                <w:b/>
                <w:i/>
                <w:sz w:val="20"/>
                <w:szCs w:val="20"/>
              </w:rPr>
              <w:t>Описание вида разрешенного использования территориальной зоны Ж-1</w:t>
            </w:r>
          </w:p>
        </w:tc>
      </w:tr>
      <w:tr w:rsidR="005C7401" w:rsidRPr="002845BA" w:rsidTr="00133C4F">
        <w:trPr>
          <w:trHeight w:val="20"/>
        </w:trPr>
        <w:tc>
          <w:tcPr>
            <w:tcW w:w="10037" w:type="dxa"/>
            <w:gridSpan w:val="4"/>
            <w:shd w:val="clear" w:color="auto" w:fill="BFBFBF" w:themeFill="background1" w:themeFillShade="BF"/>
          </w:tcPr>
          <w:p w:rsidR="005C7401" w:rsidRPr="002845BA" w:rsidRDefault="005C7401" w:rsidP="00133C4F">
            <w:pPr>
              <w:pStyle w:val="a3"/>
              <w:ind w:left="0" w:firstLine="0"/>
              <w:jc w:val="center"/>
              <w:rPr>
                <w:b/>
                <w:i/>
                <w:sz w:val="20"/>
                <w:szCs w:val="20"/>
              </w:rPr>
            </w:pPr>
            <w:r>
              <w:rPr>
                <w:b/>
                <w:i/>
                <w:sz w:val="20"/>
                <w:szCs w:val="20"/>
              </w:rPr>
              <w:t>Основные виды разреше</w:t>
            </w:r>
            <w:r w:rsidRPr="002845BA">
              <w:rPr>
                <w:b/>
                <w:i/>
                <w:sz w:val="20"/>
                <w:szCs w:val="20"/>
              </w:rPr>
              <w:t>нного использования зоны Ж -1</w:t>
            </w:r>
          </w:p>
        </w:tc>
      </w:tr>
      <w:tr w:rsidR="005C7401" w:rsidRPr="002845BA" w:rsidTr="00133C4F">
        <w:trPr>
          <w:trHeight w:val="731"/>
        </w:trPr>
        <w:tc>
          <w:tcPr>
            <w:tcW w:w="715" w:type="dxa"/>
          </w:tcPr>
          <w:p w:rsidR="005C7401" w:rsidRPr="002845BA" w:rsidRDefault="005C7401" w:rsidP="00133C4F">
            <w:pPr>
              <w:pStyle w:val="a3"/>
              <w:ind w:left="0" w:firstLine="0"/>
              <w:jc w:val="left"/>
              <w:rPr>
                <w:sz w:val="20"/>
                <w:szCs w:val="20"/>
              </w:rPr>
            </w:pPr>
            <w:r w:rsidRPr="002845BA">
              <w:rPr>
                <w:sz w:val="20"/>
                <w:szCs w:val="20"/>
              </w:rPr>
              <w:t>1</w:t>
            </w:r>
          </w:p>
        </w:tc>
        <w:tc>
          <w:tcPr>
            <w:tcW w:w="2091" w:type="dxa"/>
            <w:gridSpan w:val="2"/>
          </w:tcPr>
          <w:p w:rsidR="005C7401" w:rsidRPr="002845BA" w:rsidRDefault="005C7401" w:rsidP="00133C4F">
            <w:pPr>
              <w:pStyle w:val="a3"/>
              <w:ind w:left="0" w:firstLine="0"/>
              <w:jc w:val="left"/>
              <w:rPr>
                <w:sz w:val="20"/>
                <w:szCs w:val="20"/>
              </w:rPr>
            </w:pPr>
            <w:r w:rsidRPr="002845BA">
              <w:rPr>
                <w:sz w:val="20"/>
                <w:szCs w:val="20"/>
              </w:rPr>
              <w:t>Для индивидуального жилищного строительства</w:t>
            </w:r>
            <w:r>
              <w:rPr>
                <w:sz w:val="20"/>
                <w:szCs w:val="20"/>
              </w:rPr>
              <w:t xml:space="preserve"> (код 2.1</w:t>
            </w:r>
            <w:r w:rsidRPr="002845BA">
              <w:rPr>
                <w:sz w:val="20"/>
                <w:szCs w:val="20"/>
              </w:rPr>
              <w:t>)</w:t>
            </w:r>
          </w:p>
        </w:tc>
        <w:tc>
          <w:tcPr>
            <w:tcW w:w="7231" w:type="dxa"/>
          </w:tcPr>
          <w:p w:rsidR="005C7401" w:rsidRPr="002845BA" w:rsidRDefault="005C7401" w:rsidP="00133C4F">
            <w:pPr>
              <w:pStyle w:val="a3"/>
              <w:ind w:left="0" w:firstLine="0"/>
              <w:jc w:val="left"/>
              <w:rPr>
                <w:sz w:val="20"/>
                <w:szCs w:val="20"/>
              </w:rPr>
            </w:pPr>
            <w:r w:rsidRPr="002845BA">
              <w:rPr>
                <w:sz w:val="20"/>
                <w:szCs w:val="20"/>
              </w:rPr>
              <w:t>Размещение индивидуального жилого дома (дом, пригодный для постоянного проживания, высотой не выше трех надземных этажей);выращивание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5C7401" w:rsidRPr="002845BA" w:rsidTr="00133C4F">
        <w:trPr>
          <w:trHeight w:val="1386"/>
        </w:trPr>
        <w:tc>
          <w:tcPr>
            <w:tcW w:w="715" w:type="dxa"/>
          </w:tcPr>
          <w:p w:rsidR="005C7401" w:rsidRPr="002845BA" w:rsidRDefault="005C7401" w:rsidP="00133C4F">
            <w:pPr>
              <w:pStyle w:val="a3"/>
              <w:ind w:left="0" w:firstLine="0"/>
              <w:jc w:val="left"/>
              <w:rPr>
                <w:sz w:val="20"/>
                <w:szCs w:val="20"/>
              </w:rPr>
            </w:pPr>
            <w:r w:rsidRPr="002845BA">
              <w:rPr>
                <w:sz w:val="20"/>
                <w:szCs w:val="20"/>
              </w:rPr>
              <w:t>2</w:t>
            </w:r>
          </w:p>
        </w:tc>
        <w:tc>
          <w:tcPr>
            <w:tcW w:w="2091" w:type="dxa"/>
            <w:gridSpan w:val="2"/>
          </w:tcPr>
          <w:p w:rsidR="005C7401" w:rsidRPr="002845BA" w:rsidRDefault="005C7401" w:rsidP="00133C4F">
            <w:pPr>
              <w:pStyle w:val="a3"/>
              <w:ind w:left="0" w:firstLine="0"/>
              <w:jc w:val="left"/>
              <w:rPr>
                <w:sz w:val="20"/>
                <w:szCs w:val="20"/>
              </w:rPr>
            </w:pPr>
            <w:r w:rsidRPr="002845BA">
              <w:rPr>
                <w:sz w:val="20"/>
                <w:szCs w:val="20"/>
              </w:rPr>
              <w:t>Для ведения личного подсобного хозяйства</w:t>
            </w:r>
            <w:r>
              <w:rPr>
                <w:sz w:val="20"/>
                <w:szCs w:val="20"/>
              </w:rPr>
              <w:t xml:space="preserve"> (код 2.2</w:t>
            </w:r>
            <w:r w:rsidRPr="002845BA">
              <w:rPr>
                <w:sz w:val="20"/>
                <w:szCs w:val="20"/>
              </w:rPr>
              <w:t>)</w:t>
            </w:r>
          </w:p>
        </w:tc>
        <w:tc>
          <w:tcPr>
            <w:tcW w:w="7231" w:type="dxa"/>
          </w:tcPr>
          <w:p w:rsidR="005C7401" w:rsidRPr="002845BA" w:rsidRDefault="005C7401" w:rsidP="00133C4F">
            <w:pPr>
              <w:pStyle w:val="a3"/>
              <w:ind w:left="0" w:firstLine="0"/>
              <w:jc w:val="left"/>
              <w:rPr>
                <w:sz w:val="20"/>
                <w:szCs w:val="20"/>
              </w:rPr>
            </w:pPr>
            <w:r w:rsidRPr="002845BA">
              <w:rPr>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C7401" w:rsidRPr="002845BA" w:rsidRDefault="005C7401" w:rsidP="00133C4F">
            <w:pPr>
              <w:pStyle w:val="a3"/>
              <w:ind w:left="0" w:firstLine="0"/>
              <w:jc w:val="left"/>
              <w:rPr>
                <w:sz w:val="20"/>
                <w:szCs w:val="20"/>
              </w:rPr>
            </w:pPr>
            <w:r w:rsidRPr="002845BA">
              <w:rPr>
                <w:sz w:val="20"/>
                <w:szCs w:val="20"/>
              </w:rPr>
              <w:t>производство сельскохозяйственной продукции;</w:t>
            </w:r>
          </w:p>
          <w:p w:rsidR="005C7401" w:rsidRPr="002845BA" w:rsidRDefault="005C7401" w:rsidP="00133C4F">
            <w:pPr>
              <w:pStyle w:val="a3"/>
              <w:ind w:left="0" w:firstLine="0"/>
              <w:jc w:val="left"/>
              <w:rPr>
                <w:sz w:val="20"/>
                <w:szCs w:val="20"/>
              </w:rPr>
            </w:pPr>
            <w:r w:rsidRPr="002845BA">
              <w:rPr>
                <w:sz w:val="20"/>
                <w:szCs w:val="20"/>
              </w:rPr>
              <w:t>размещение гаража и иных вспомогательных сооружений;</w:t>
            </w:r>
          </w:p>
          <w:p w:rsidR="005C7401" w:rsidRPr="002845BA" w:rsidRDefault="005C7401" w:rsidP="00133C4F">
            <w:pPr>
              <w:pStyle w:val="a3"/>
              <w:ind w:left="0" w:firstLine="0"/>
              <w:jc w:val="left"/>
              <w:rPr>
                <w:sz w:val="20"/>
                <w:szCs w:val="20"/>
              </w:rPr>
            </w:pPr>
            <w:r w:rsidRPr="002845BA">
              <w:rPr>
                <w:sz w:val="20"/>
                <w:szCs w:val="20"/>
              </w:rPr>
              <w:t>содержание сельскохозяйственных животных</w:t>
            </w:r>
          </w:p>
        </w:tc>
      </w:tr>
      <w:tr w:rsidR="005C7401" w:rsidRPr="00644632" w:rsidTr="00133C4F">
        <w:trPr>
          <w:trHeight w:val="1386"/>
        </w:trPr>
        <w:tc>
          <w:tcPr>
            <w:tcW w:w="715" w:type="dxa"/>
          </w:tcPr>
          <w:p w:rsidR="005C7401" w:rsidRPr="00644632" w:rsidRDefault="005C7401" w:rsidP="00133C4F">
            <w:pPr>
              <w:pStyle w:val="a3"/>
              <w:ind w:left="0" w:firstLine="0"/>
              <w:jc w:val="left"/>
              <w:rPr>
                <w:sz w:val="20"/>
                <w:szCs w:val="20"/>
              </w:rPr>
            </w:pPr>
            <w:r w:rsidRPr="00644632">
              <w:rPr>
                <w:sz w:val="20"/>
                <w:szCs w:val="20"/>
              </w:rPr>
              <w:t>3</w:t>
            </w:r>
          </w:p>
        </w:tc>
        <w:tc>
          <w:tcPr>
            <w:tcW w:w="2085" w:type="dxa"/>
          </w:tcPr>
          <w:p w:rsidR="005C7401" w:rsidRPr="00644632" w:rsidRDefault="005C7401" w:rsidP="00133C4F">
            <w:pPr>
              <w:pStyle w:val="a3"/>
              <w:ind w:left="0" w:firstLine="0"/>
              <w:jc w:val="left"/>
              <w:rPr>
                <w:sz w:val="20"/>
                <w:szCs w:val="20"/>
              </w:rPr>
            </w:pPr>
            <w:r w:rsidRPr="00644632">
              <w:rPr>
                <w:sz w:val="20"/>
                <w:szCs w:val="20"/>
              </w:rPr>
              <w:t>Блокированная жилая застройка (код 2.3)</w:t>
            </w:r>
          </w:p>
        </w:tc>
        <w:tc>
          <w:tcPr>
            <w:tcW w:w="7237" w:type="dxa"/>
            <w:gridSpan w:val="2"/>
          </w:tcPr>
          <w:p w:rsidR="005C7401" w:rsidRPr="00644632" w:rsidRDefault="005C7401" w:rsidP="00133C4F">
            <w:pPr>
              <w:pStyle w:val="a3"/>
              <w:ind w:left="0" w:firstLine="0"/>
              <w:jc w:val="left"/>
              <w:rPr>
                <w:sz w:val="20"/>
                <w:szCs w:val="20"/>
              </w:rPr>
            </w:pPr>
            <w:r w:rsidRPr="00644632">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C7401" w:rsidRPr="00644632" w:rsidRDefault="005C7401" w:rsidP="00133C4F">
            <w:pPr>
              <w:pStyle w:val="a3"/>
              <w:ind w:left="0" w:firstLine="0"/>
              <w:jc w:val="left"/>
              <w:rPr>
                <w:sz w:val="20"/>
                <w:szCs w:val="20"/>
              </w:rPr>
            </w:pPr>
            <w:r w:rsidRPr="00644632">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5C7401" w:rsidRPr="00644632" w:rsidTr="00133C4F">
        <w:trPr>
          <w:trHeight w:val="1386"/>
        </w:trPr>
        <w:tc>
          <w:tcPr>
            <w:tcW w:w="715" w:type="dxa"/>
          </w:tcPr>
          <w:p w:rsidR="005C7401" w:rsidRPr="00644632" w:rsidRDefault="005C7401" w:rsidP="00133C4F">
            <w:pPr>
              <w:pStyle w:val="a3"/>
              <w:ind w:left="0" w:firstLine="0"/>
              <w:jc w:val="left"/>
              <w:rPr>
                <w:sz w:val="20"/>
                <w:szCs w:val="20"/>
              </w:rPr>
            </w:pPr>
            <w:r>
              <w:rPr>
                <w:sz w:val="20"/>
                <w:szCs w:val="20"/>
              </w:rPr>
              <w:t>4</w:t>
            </w:r>
          </w:p>
        </w:tc>
        <w:tc>
          <w:tcPr>
            <w:tcW w:w="2085" w:type="dxa"/>
          </w:tcPr>
          <w:p w:rsidR="005C7401" w:rsidRPr="00644632" w:rsidRDefault="005C7401" w:rsidP="00133C4F">
            <w:pPr>
              <w:pStyle w:val="a3"/>
              <w:ind w:left="0" w:firstLine="0"/>
              <w:jc w:val="left"/>
              <w:rPr>
                <w:sz w:val="20"/>
                <w:szCs w:val="20"/>
              </w:rPr>
            </w:pPr>
            <w:r>
              <w:rPr>
                <w:sz w:val="20"/>
                <w:szCs w:val="20"/>
              </w:rPr>
              <w:t>С</w:t>
            </w:r>
            <w:r w:rsidRPr="00644632">
              <w:rPr>
                <w:sz w:val="20"/>
                <w:szCs w:val="20"/>
              </w:rPr>
              <w:t>реднеэтажная жилая застройка (код 2.5)</w:t>
            </w:r>
          </w:p>
        </w:tc>
        <w:tc>
          <w:tcPr>
            <w:tcW w:w="7237" w:type="dxa"/>
            <w:gridSpan w:val="2"/>
          </w:tcPr>
          <w:p w:rsidR="005C7401" w:rsidRPr="00644632" w:rsidRDefault="005C7401" w:rsidP="00133C4F">
            <w:pPr>
              <w:pStyle w:val="a3"/>
              <w:ind w:left="0" w:firstLine="0"/>
              <w:jc w:val="left"/>
              <w:rPr>
                <w:sz w:val="20"/>
                <w:szCs w:val="20"/>
              </w:rPr>
            </w:pPr>
            <w:r w:rsidRPr="00644632">
              <w:rPr>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восьминадземных этажей, разделенных на две и более квартиры); благоустройство и озеленение; размещение поземных гаражей и автостоянок; обустройство спортивных и детских площадок, площадок отдыха;  размещение объектов обслуживания жилой застройки во встоенных, пристоенных и встоенно-пристроенных помещениях многоквартирного дома, если общая площадь таких помещений в многоквартирном доме не составляет более 20 процентов общей площади помещений дома.</w:t>
            </w:r>
          </w:p>
        </w:tc>
      </w:tr>
      <w:tr w:rsidR="005C7401" w:rsidRPr="00644632" w:rsidTr="00133C4F">
        <w:trPr>
          <w:trHeight w:val="503"/>
        </w:trPr>
        <w:tc>
          <w:tcPr>
            <w:tcW w:w="715" w:type="dxa"/>
          </w:tcPr>
          <w:p w:rsidR="005C7401" w:rsidRPr="00644632" w:rsidRDefault="005C7401" w:rsidP="00133C4F">
            <w:pPr>
              <w:pStyle w:val="a3"/>
              <w:ind w:left="0" w:firstLine="0"/>
              <w:jc w:val="left"/>
              <w:rPr>
                <w:sz w:val="20"/>
                <w:szCs w:val="20"/>
              </w:rPr>
            </w:pPr>
            <w:r>
              <w:rPr>
                <w:sz w:val="20"/>
                <w:szCs w:val="20"/>
              </w:rPr>
              <w:t>5</w:t>
            </w:r>
          </w:p>
        </w:tc>
        <w:tc>
          <w:tcPr>
            <w:tcW w:w="2085" w:type="dxa"/>
          </w:tcPr>
          <w:p w:rsidR="005C7401" w:rsidRPr="00644632" w:rsidRDefault="005C7401" w:rsidP="00133C4F">
            <w:pPr>
              <w:pStyle w:val="a3"/>
              <w:ind w:left="0" w:firstLine="0"/>
              <w:jc w:val="left"/>
              <w:rPr>
                <w:sz w:val="20"/>
                <w:szCs w:val="20"/>
              </w:rPr>
            </w:pPr>
            <w:r w:rsidRPr="00644632">
              <w:rPr>
                <w:sz w:val="20"/>
                <w:szCs w:val="20"/>
              </w:rPr>
              <w:t>Магазины</w:t>
            </w:r>
            <w:r>
              <w:rPr>
                <w:sz w:val="20"/>
                <w:szCs w:val="20"/>
              </w:rPr>
              <w:t xml:space="preserve"> </w:t>
            </w:r>
            <w:r w:rsidRPr="00644632">
              <w:rPr>
                <w:sz w:val="20"/>
                <w:szCs w:val="20"/>
              </w:rPr>
              <w:t>(код 4.4)</w:t>
            </w:r>
          </w:p>
        </w:tc>
        <w:tc>
          <w:tcPr>
            <w:tcW w:w="7237" w:type="dxa"/>
            <w:gridSpan w:val="2"/>
          </w:tcPr>
          <w:p w:rsidR="005C7401" w:rsidRPr="00644632" w:rsidRDefault="005C7401" w:rsidP="00133C4F">
            <w:pPr>
              <w:pStyle w:val="a3"/>
              <w:ind w:left="0" w:firstLine="0"/>
              <w:jc w:val="left"/>
              <w:rPr>
                <w:sz w:val="20"/>
                <w:szCs w:val="20"/>
              </w:rPr>
            </w:pPr>
            <w:r w:rsidRPr="00644632">
              <w:rPr>
                <w:sz w:val="20"/>
                <w:szCs w:val="20"/>
              </w:rPr>
              <w:t>Размещение объектов капитального строительства, предназначенных для продажи товаров, торговая площадь которых составляет до 2000 кв. м</w:t>
            </w:r>
          </w:p>
        </w:tc>
      </w:tr>
      <w:tr w:rsidR="005C7401" w:rsidRPr="00644632" w:rsidTr="00133C4F">
        <w:trPr>
          <w:trHeight w:val="1386"/>
        </w:trPr>
        <w:tc>
          <w:tcPr>
            <w:tcW w:w="715" w:type="dxa"/>
          </w:tcPr>
          <w:p w:rsidR="005C7401" w:rsidRPr="00644632" w:rsidRDefault="005C7401" w:rsidP="00133C4F">
            <w:pPr>
              <w:pStyle w:val="a3"/>
              <w:ind w:left="0" w:firstLine="0"/>
              <w:jc w:val="left"/>
              <w:rPr>
                <w:sz w:val="20"/>
                <w:szCs w:val="20"/>
              </w:rPr>
            </w:pPr>
            <w:r>
              <w:rPr>
                <w:sz w:val="20"/>
                <w:szCs w:val="20"/>
              </w:rPr>
              <w:t>6</w:t>
            </w:r>
          </w:p>
        </w:tc>
        <w:tc>
          <w:tcPr>
            <w:tcW w:w="2085" w:type="dxa"/>
          </w:tcPr>
          <w:p w:rsidR="005C7401" w:rsidRPr="00644632" w:rsidRDefault="005C7401" w:rsidP="00133C4F">
            <w:pPr>
              <w:pStyle w:val="a3"/>
              <w:ind w:left="0" w:firstLine="0"/>
              <w:jc w:val="left"/>
              <w:rPr>
                <w:sz w:val="20"/>
                <w:szCs w:val="20"/>
              </w:rPr>
            </w:pPr>
            <w:r w:rsidRPr="00644632">
              <w:rPr>
                <w:sz w:val="20"/>
                <w:szCs w:val="20"/>
              </w:rPr>
              <w:t>Религиозное использование</w:t>
            </w:r>
            <w:r>
              <w:rPr>
                <w:sz w:val="20"/>
                <w:szCs w:val="20"/>
              </w:rPr>
              <w:t xml:space="preserve"> </w:t>
            </w:r>
            <w:r w:rsidRPr="00644632">
              <w:rPr>
                <w:sz w:val="20"/>
                <w:szCs w:val="20"/>
              </w:rPr>
              <w:t>(код 3.7)</w:t>
            </w:r>
          </w:p>
        </w:tc>
        <w:tc>
          <w:tcPr>
            <w:tcW w:w="7237" w:type="dxa"/>
            <w:gridSpan w:val="2"/>
          </w:tcPr>
          <w:p w:rsidR="005C7401" w:rsidRPr="00644632" w:rsidRDefault="005C7401" w:rsidP="00133C4F">
            <w:pPr>
              <w:pStyle w:val="a3"/>
              <w:ind w:left="0" w:firstLine="0"/>
              <w:jc w:val="left"/>
              <w:rPr>
                <w:sz w:val="20"/>
                <w:szCs w:val="20"/>
              </w:rPr>
            </w:pPr>
            <w:r w:rsidRPr="00644632">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5C7401" w:rsidRPr="00644632" w:rsidTr="00133C4F">
        <w:trPr>
          <w:trHeight w:val="551"/>
        </w:trPr>
        <w:tc>
          <w:tcPr>
            <w:tcW w:w="715" w:type="dxa"/>
          </w:tcPr>
          <w:p w:rsidR="005C7401" w:rsidRPr="00644632" w:rsidRDefault="005C7401" w:rsidP="00133C4F">
            <w:pPr>
              <w:pStyle w:val="a3"/>
              <w:ind w:left="0" w:firstLine="0"/>
              <w:jc w:val="left"/>
              <w:rPr>
                <w:sz w:val="20"/>
                <w:szCs w:val="20"/>
              </w:rPr>
            </w:pPr>
            <w:r>
              <w:rPr>
                <w:sz w:val="20"/>
                <w:szCs w:val="20"/>
              </w:rPr>
              <w:t>7</w:t>
            </w:r>
          </w:p>
        </w:tc>
        <w:tc>
          <w:tcPr>
            <w:tcW w:w="2085" w:type="dxa"/>
          </w:tcPr>
          <w:p w:rsidR="005C7401" w:rsidRPr="00644632" w:rsidRDefault="005C7401" w:rsidP="00133C4F">
            <w:pPr>
              <w:pStyle w:val="a3"/>
              <w:ind w:left="0" w:firstLine="0"/>
              <w:jc w:val="left"/>
              <w:rPr>
                <w:sz w:val="20"/>
                <w:szCs w:val="20"/>
              </w:rPr>
            </w:pPr>
            <w:r w:rsidRPr="00644632">
              <w:rPr>
                <w:sz w:val="20"/>
                <w:szCs w:val="20"/>
              </w:rPr>
              <w:t>Общественное питание</w:t>
            </w:r>
            <w:r>
              <w:rPr>
                <w:sz w:val="20"/>
                <w:szCs w:val="20"/>
              </w:rPr>
              <w:t xml:space="preserve"> </w:t>
            </w:r>
            <w:r w:rsidRPr="00644632">
              <w:rPr>
                <w:sz w:val="20"/>
                <w:szCs w:val="20"/>
              </w:rPr>
              <w:t>(код 4.6)</w:t>
            </w:r>
          </w:p>
        </w:tc>
        <w:tc>
          <w:tcPr>
            <w:tcW w:w="7237" w:type="dxa"/>
            <w:gridSpan w:val="2"/>
          </w:tcPr>
          <w:p w:rsidR="005C7401" w:rsidRPr="00644632" w:rsidRDefault="005C7401" w:rsidP="00133C4F">
            <w:pPr>
              <w:pStyle w:val="a3"/>
              <w:ind w:left="0" w:firstLine="0"/>
              <w:jc w:val="left"/>
              <w:rPr>
                <w:sz w:val="20"/>
                <w:szCs w:val="20"/>
              </w:rPr>
            </w:pPr>
            <w:r w:rsidRPr="0064463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C7401" w:rsidRPr="00644632" w:rsidTr="00133C4F">
        <w:trPr>
          <w:trHeight w:val="551"/>
        </w:trPr>
        <w:tc>
          <w:tcPr>
            <w:tcW w:w="715" w:type="dxa"/>
          </w:tcPr>
          <w:p w:rsidR="005C7401" w:rsidRPr="00644632" w:rsidRDefault="005C7401" w:rsidP="00133C4F">
            <w:pPr>
              <w:pStyle w:val="a3"/>
              <w:ind w:left="0" w:firstLine="0"/>
              <w:jc w:val="left"/>
              <w:rPr>
                <w:sz w:val="20"/>
                <w:szCs w:val="20"/>
              </w:rPr>
            </w:pPr>
            <w:r>
              <w:rPr>
                <w:sz w:val="20"/>
                <w:szCs w:val="20"/>
              </w:rPr>
              <w:t>8</w:t>
            </w:r>
          </w:p>
        </w:tc>
        <w:tc>
          <w:tcPr>
            <w:tcW w:w="2085" w:type="dxa"/>
          </w:tcPr>
          <w:p w:rsidR="005C7401" w:rsidRPr="00644632" w:rsidRDefault="005C7401" w:rsidP="00133C4F">
            <w:pPr>
              <w:pStyle w:val="a3"/>
              <w:ind w:left="0" w:firstLine="0"/>
              <w:jc w:val="left"/>
              <w:rPr>
                <w:sz w:val="20"/>
                <w:szCs w:val="20"/>
              </w:rPr>
            </w:pPr>
            <w:r w:rsidRPr="00644632">
              <w:rPr>
                <w:sz w:val="20"/>
                <w:szCs w:val="20"/>
              </w:rPr>
              <w:t>Обеспечение внутреннего правопорядка (код 8.3)</w:t>
            </w:r>
          </w:p>
        </w:tc>
        <w:tc>
          <w:tcPr>
            <w:tcW w:w="7237" w:type="dxa"/>
            <w:gridSpan w:val="2"/>
          </w:tcPr>
          <w:p w:rsidR="005C7401" w:rsidRPr="00644632" w:rsidRDefault="005C7401" w:rsidP="00133C4F">
            <w:pPr>
              <w:pStyle w:val="a3"/>
              <w:ind w:left="0" w:firstLine="0"/>
              <w:jc w:val="left"/>
              <w:rPr>
                <w:sz w:val="20"/>
                <w:szCs w:val="20"/>
              </w:rPr>
            </w:pPr>
            <w:r w:rsidRPr="00644632">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C7401" w:rsidRPr="00644632" w:rsidTr="00133C4F">
        <w:trPr>
          <w:trHeight w:val="842"/>
        </w:trPr>
        <w:tc>
          <w:tcPr>
            <w:tcW w:w="715" w:type="dxa"/>
          </w:tcPr>
          <w:p w:rsidR="005C7401" w:rsidRPr="00644632" w:rsidRDefault="005C7401" w:rsidP="00133C4F">
            <w:pPr>
              <w:pStyle w:val="a3"/>
              <w:ind w:left="0" w:firstLine="0"/>
              <w:jc w:val="left"/>
              <w:rPr>
                <w:sz w:val="20"/>
                <w:szCs w:val="20"/>
              </w:rPr>
            </w:pPr>
            <w:r>
              <w:rPr>
                <w:sz w:val="20"/>
                <w:szCs w:val="20"/>
              </w:rPr>
              <w:t>9</w:t>
            </w:r>
          </w:p>
        </w:tc>
        <w:tc>
          <w:tcPr>
            <w:tcW w:w="2085" w:type="dxa"/>
          </w:tcPr>
          <w:p w:rsidR="005C7401" w:rsidRPr="00644632" w:rsidRDefault="005C7401" w:rsidP="00133C4F">
            <w:pPr>
              <w:pStyle w:val="a3"/>
              <w:ind w:left="0" w:firstLine="0"/>
              <w:jc w:val="left"/>
              <w:rPr>
                <w:sz w:val="20"/>
                <w:szCs w:val="20"/>
              </w:rPr>
            </w:pPr>
            <w:r w:rsidRPr="00644632">
              <w:rPr>
                <w:sz w:val="20"/>
                <w:szCs w:val="20"/>
              </w:rPr>
              <w:t>Объекты гаражного назначения (код 2.7.1)</w:t>
            </w:r>
          </w:p>
        </w:tc>
        <w:tc>
          <w:tcPr>
            <w:tcW w:w="7237" w:type="dxa"/>
            <w:gridSpan w:val="2"/>
          </w:tcPr>
          <w:p w:rsidR="005C7401" w:rsidRPr="00644632" w:rsidRDefault="005C7401" w:rsidP="00133C4F">
            <w:pPr>
              <w:pStyle w:val="a3"/>
              <w:ind w:left="0" w:firstLine="0"/>
              <w:jc w:val="left"/>
              <w:rPr>
                <w:sz w:val="20"/>
                <w:szCs w:val="20"/>
              </w:rPr>
            </w:pPr>
            <w:r w:rsidRPr="00644632">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5C7401" w:rsidRPr="00644632" w:rsidTr="00133C4F">
        <w:trPr>
          <w:trHeight w:val="1386"/>
        </w:trPr>
        <w:tc>
          <w:tcPr>
            <w:tcW w:w="715" w:type="dxa"/>
          </w:tcPr>
          <w:p w:rsidR="005C7401" w:rsidRPr="00644632" w:rsidRDefault="005C7401" w:rsidP="00133C4F">
            <w:pPr>
              <w:pStyle w:val="a3"/>
              <w:ind w:left="0" w:firstLine="0"/>
              <w:jc w:val="left"/>
              <w:rPr>
                <w:sz w:val="20"/>
                <w:szCs w:val="20"/>
              </w:rPr>
            </w:pPr>
            <w:r>
              <w:rPr>
                <w:sz w:val="20"/>
                <w:szCs w:val="20"/>
              </w:rPr>
              <w:lastRenderedPageBreak/>
              <w:t>10</w:t>
            </w:r>
          </w:p>
        </w:tc>
        <w:tc>
          <w:tcPr>
            <w:tcW w:w="2085" w:type="dxa"/>
          </w:tcPr>
          <w:p w:rsidR="005C7401" w:rsidRPr="00644632" w:rsidRDefault="005C7401" w:rsidP="00133C4F">
            <w:pPr>
              <w:pStyle w:val="a3"/>
              <w:ind w:left="0" w:firstLine="0"/>
              <w:jc w:val="left"/>
              <w:rPr>
                <w:sz w:val="20"/>
                <w:szCs w:val="20"/>
              </w:rPr>
            </w:pPr>
            <w:r>
              <w:rPr>
                <w:sz w:val="20"/>
                <w:szCs w:val="20"/>
              </w:rPr>
              <w:t>О</w:t>
            </w:r>
            <w:r w:rsidRPr="00644632">
              <w:rPr>
                <w:sz w:val="20"/>
                <w:szCs w:val="20"/>
              </w:rPr>
              <w:t>тдых (рекреация) (код 5.0)</w:t>
            </w:r>
          </w:p>
        </w:tc>
        <w:tc>
          <w:tcPr>
            <w:tcW w:w="7237" w:type="dxa"/>
            <w:gridSpan w:val="2"/>
          </w:tcPr>
          <w:p w:rsidR="005C7401" w:rsidRPr="00644632" w:rsidRDefault="005C7401" w:rsidP="00133C4F">
            <w:pPr>
              <w:rPr>
                <w:sz w:val="20"/>
                <w:szCs w:val="20"/>
              </w:rPr>
            </w:pPr>
            <w:r w:rsidRPr="00644632">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C7401" w:rsidRPr="00644632" w:rsidRDefault="005C7401" w:rsidP="00133C4F">
            <w:pPr>
              <w:pStyle w:val="a3"/>
              <w:ind w:left="0" w:firstLine="0"/>
              <w:jc w:val="left"/>
              <w:rPr>
                <w:sz w:val="20"/>
                <w:szCs w:val="20"/>
              </w:rPr>
            </w:pPr>
            <w:r w:rsidRPr="00644632">
              <w:rPr>
                <w:sz w:val="20"/>
                <w:szCs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5C7401" w:rsidRPr="00644632" w:rsidTr="00133C4F">
        <w:trPr>
          <w:trHeight w:val="1386"/>
        </w:trPr>
        <w:tc>
          <w:tcPr>
            <w:tcW w:w="715" w:type="dxa"/>
          </w:tcPr>
          <w:p w:rsidR="005C7401" w:rsidRPr="00644632" w:rsidRDefault="005C7401" w:rsidP="00133C4F">
            <w:pPr>
              <w:pStyle w:val="a3"/>
              <w:ind w:left="0" w:firstLine="0"/>
              <w:jc w:val="left"/>
              <w:rPr>
                <w:sz w:val="20"/>
                <w:szCs w:val="20"/>
              </w:rPr>
            </w:pPr>
            <w:r>
              <w:rPr>
                <w:sz w:val="20"/>
                <w:szCs w:val="20"/>
              </w:rPr>
              <w:t>11</w:t>
            </w:r>
          </w:p>
        </w:tc>
        <w:tc>
          <w:tcPr>
            <w:tcW w:w="2085" w:type="dxa"/>
          </w:tcPr>
          <w:p w:rsidR="005C7401" w:rsidRPr="00644632" w:rsidRDefault="005C7401" w:rsidP="00133C4F">
            <w:pPr>
              <w:pStyle w:val="a3"/>
              <w:ind w:left="0" w:firstLine="0"/>
              <w:jc w:val="left"/>
              <w:rPr>
                <w:sz w:val="20"/>
                <w:szCs w:val="20"/>
              </w:rPr>
            </w:pPr>
            <w:r w:rsidRPr="00644632">
              <w:rPr>
                <w:sz w:val="20"/>
                <w:szCs w:val="20"/>
              </w:rPr>
              <w:t>Культурное развитие</w:t>
            </w:r>
            <w:r>
              <w:rPr>
                <w:sz w:val="20"/>
                <w:szCs w:val="20"/>
              </w:rPr>
              <w:t xml:space="preserve"> </w:t>
            </w:r>
            <w:r w:rsidRPr="00644632">
              <w:rPr>
                <w:sz w:val="20"/>
                <w:szCs w:val="20"/>
              </w:rPr>
              <w:t>(код 3.6)</w:t>
            </w:r>
          </w:p>
        </w:tc>
        <w:tc>
          <w:tcPr>
            <w:tcW w:w="7237" w:type="dxa"/>
            <w:gridSpan w:val="2"/>
          </w:tcPr>
          <w:p w:rsidR="005C7401" w:rsidRPr="00644632" w:rsidRDefault="005C7401" w:rsidP="00133C4F">
            <w:pPr>
              <w:rPr>
                <w:sz w:val="20"/>
                <w:szCs w:val="20"/>
              </w:rPr>
            </w:pPr>
            <w:r w:rsidRPr="00644632">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5C7401" w:rsidRPr="002845BA" w:rsidTr="00133C4F">
        <w:trPr>
          <w:trHeight w:val="20"/>
        </w:trPr>
        <w:tc>
          <w:tcPr>
            <w:tcW w:w="10037" w:type="dxa"/>
            <w:gridSpan w:val="4"/>
            <w:shd w:val="clear" w:color="auto" w:fill="BFBFBF" w:themeFill="background1" w:themeFillShade="BF"/>
          </w:tcPr>
          <w:p w:rsidR="005C7401" w:rsidRPr="002845BA" w:rsidRDefault="005C7401" w:rsidP="00133C4F">
            <w:pPr>
              <w:pStyle w:val="a3"/>
              <w:ind w:left="0" w:firstLine="0"/>
              <w:jc w:val="center"/>
              <w:rPr>
                <w:b/>
                <w:i/>
                <w:sz w:val="20"/>
                <w:szCs w:val="20"/>
              </w:rPr>
            </w:pPr>
            <w:r w:rsidRPr="002845BA">
              <w:rPr>
                <w:b/>
                <w:i/>
                <w:sz w:val="20"/>
                <w:szCs w:val="20"/>
              </w:rPr>
              <w:t>Условно разрешенные виды использования зоны Ж-1</w:t>
            </w:r>
          </w:p>
        </w:tc>
      </w:tr>
      <w:tr w:rsidR="005C7401" w:rsidRPr="002845BA" w:rsidTr="00133C4F">
        <w:trPr>
          <w:trHeight w:val="20"/>
        </w:trPr>
        <w:tc>
          <w:tcPr>
            <w:tcW w:w="715" w:type="dxa"/>
          </w:tcPr>
          <w:p w:rsidR="005C7401" w:rsidRPr="002845BA" w:rsidRDefault="005C7401" w:rsidP="00133C4F">
            <w:pPr>
              <w:pStyle w:val="a3"/>
              <w:ind w:left="0" w:firstLine="0"/>
              <w:jc w:val="left"/>
              <w:rPr>
                <w:sz w:val="20"/>
                <w:szCs w:val="20"/>
              </w:rPr>
            </w:pPr>
            <w:r>
              <w:rPr>
                <w:sz w:val="20"/>
                <w:szCs w:val="20"/>
              </w:rPr>
              <w:t>1</w:t>
            </w:r>
          </w:p>
        </w:tc>
        <w:tc>
          <w:tcPr>
            <w:tcW w:w="2085" w:type="dxa"/>
          </w:tcPr>
          <w:p w:rsidR="005C7401" w:rsidRPr="002845BA" w:rsidRDefault="005C7401" w:rsidP="00133C4F">
            <w:pPr>
              <w:pStyle w:val="a3"/>
              <w:ind w:left="0" w:firstLine="0"/>
              <w:jc w:val="left"/>
              <w:rPr>
                <w:sz w:val="20"/>
                <w:szCs w:val="20"/>
              </w:rPr>
            </w:pPr>
            <w:r w:rsidRPr="002845BA">
              <w:rPr>
                <w:sz w:val="20"/>
                <w:szCs w:val="20"/>
              </w:rPr>
              <w:t>Бытовое обслуживание</w:t>
            </w:r>
            <w:r>
              <w:rPr>
                <w:sz w:val="20"/>
                <w:szCs w:val="20"/>
              </w:rPr>
              <w:t xml:space="preserve"> </w:t>
            </w:r>
            <w:r w:rsidRPr="002845BA">
              <w:rPr>
                <w:sz w:val="20"/>
                <w:szCs w:val="20"/>
              </w:rPr>
              <w:t>(код 3.3 )</w:t>
            </w:r>
          </w:p>
        </w:tc>
        <w:tc>
          <w:tcPr>
            <w:tcW w:w="7237" w:type="dxa"/>
            <w:gridSpan w:val="2"/>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C7401" w:rsidRPr="002845BA" w:rsidTr="00133C4F">
        <w:trPr>
          <w:trHeight w:val="20"/>
        </w:trPr>
        <w:tc>
          <w:tcPr>
            <w:tcW w:w="715" w:type="dxa"/>
          </w:tcPr>
          <w:p w:rsidR="005C7401" w:rsidRPr="002845BA" w:rsidRDefault="005C7401" w:rsidP="00133C4F">
            <w:pPr>
              <w:pStyle w:val="a3"/>
              <w:ind w:left="0" w:firstLine="0"/>
              <w:jc w:val="left"/>
              <w:rPr>
                <w:sz w:val="20"/>
                <w:szCs w:val="20"/>
              </w:rPr>
            </w:pPr>
            <w:r>
              <w:rPr>
                <w:sz w:val="20"/>
                <w:szCs w:val="20"/>
              </w:rPr>
              <w:t>2</w:t>
            </w:r>
          </w:p>
        </w:tc>
        <w:tc>
          <w:tcPr>
            <w:tcW w:w="2085" w:type="dxa"/>
          </w:tcPr>
          <w:p w:rsidR="005C7401" w:rsidRPr="002845BA" w:rsidRDefault="005C7401" w:rsidP="00133C4F">
            <w:pPr>
              <w:pStyle w:val="a3"/>
              <w:ind w:left="0" w:firstLine="0"/>
              <w:jc w:val="left"/>
              <w:rPr>
                <w:sz w:val="20"/>
                <w:szCs w:val="20"/>
              </w:rPr>
            </w:pPr>
            <w:r w:rsidRPr="002845BA">
              <w:rPr>
                <w:sz w:val="20"/>
                <w:szCs w:val="20"/>
              </w:rPr>
              <w:t>Амбулаторно-поликлиническое обслуживание</w:t>
            </w:r>
            <w:r>
              <w:rPr>
                <w:sz w:val="20"/>
                <w:szCs w:val="20"/>
              </w:rPr>
              <w:t xml:space="preserve"> </w:t>
            </w:r>
            <w:r w:rsidRPr="002845BA">
              <w:rPr>
                <w:sz w:val="20"/>
                <w:szCs w:val="20"/>
              </w:rPr>
              <w:t>(код 3.4.1)</w:t>
            </w:r>
          </w:p>
        </w:tc>
        <w:tc>
          <w:tcPr>
            <w:tcW w:w="7237" w:type="dxa"/>
            <w:gridSpan w:val="2"/>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C7401" w:rsidRPr="002845BA" w:rsidTr="00133C4F">
        <w:trPr>
          <w:trHeight w:val="20"/>
        </w:trPr>
        <w:tc>
          <w:tcPr>
            <w:tcW w:w="715" w:type="dxa"/>
          </w:tcPr>
          <w:p w:rsidR="005C7401" w:rsidRPr="002845BA" w:rsidRDefault="005C7401" w:rsidP="00133C4F">
            <w:pPr>
              <w:pStyle w:val="a3"/>
              <w:ind w:left="0" w:firstLine="0"/>
              <w:jc w:val="left"/>
              <w:rPr>
                <w:sz w:val="20"/>
                <w:szCs w:val="20"/>
              </w:rPr>
            </w:pPr>
            <w:r>
              <w:rPr>
                <w:sz w:val="20"/>
                <w:szCs w:val="20"/>
              </w:rPr>
              <w:t>3</w:t>
            </w:r>
          </w:p>
        </w:tc>
        <w:tc>
          <w:tcPr>
            <w:tcW w:w="2085" w:type="dxa"/>
          </w:tcPr>
          <w:p w:rsidR="005C7401" w:rsidRPr="002845BA" w:rsidRDefault="005C7401" w:rsidP="00133C4F">
            <w:pPr>
              <w:pStyle w:val="a3"/>
              <w:ind w:left="0" w:firstLine="0"/>
              <w:jc w:val="left"/>
              <w:rPr>
                <w:sz w:val="20"/>
                <w:szCs w:val="20"/>
              </w:rPr>
            </w:pPr>
            <w:r w:rsidRPr="002845BA">
              <w:rPr>
                <w:sz w:val="20"/>
                <w:szCs w:val="20"/>
              </w:rPr>
              <w:t>Магазины</w:t>
            </w:r>
            <w:r>
              <w:rPr>
                <w:sz w:val="20"/>
                <w:szCs w:val="20"/>
              </w:rPr>
              <w:t xml:space="preserve"> </w:t>
            </w:r>
            <w:r w:rsidRPr="002845BA">
              <w:rPr>
                <w:sz w:val="20"/>
                <w:szCs w:val="20"/>
              </w:rPr>
              <w:t>(код 4.4)</w:t>
            </w:r>
          </w:p>
        </w:tc>
        <w:tc>
          <w:tcPr>
            <w:tcW w:w="7237" w:type="dxa"/>
            <w:gridSpan w:val="2"/>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7401" w:rsidRPr="002845BA" w:rsidTr="00133C4F">
        <w:trPr>
          <w:trHeight w:val="20"/>
        </w:trPr>
        <w:tc>
          <w:tcPr>
            <w:tcW w:w="715" w:type="dxa"/>
          </w:tcPr>
          <w:p w:rsidR="005C7401" w:rsidRPr="002845BA" w:rsidRDefault="005C7401" w:rsidP="00133C4F">
            <w:pPr>
              <w:pStyle w:val="a3"/>
              <w:ind w:left="0" w:firstLine="0"/>
              <w:jc w:val="left"/>
              <w:rPr>
                <w:sz w:val="20"/>
                <w:szCs w:val="20"/>
              </w:rPr>
            </w:pPr>
            <w:r>
              <w:rPr>
                <w:sz w:val="20"/>
                <w:szCs w:val="20"/>
              </w:rPr>
              <w:t>4</w:t>
            </w:r>
          </w:p>
        </w:tc>
        <w:tc>
          <w:tcPr>
            <w:tcW w:w="2085" w:type="dxa"/>
          </w:tcPr>
          <w:p w:rsidR="005C7401" w:rsidRPr="002845BA" w:rsidRDefault="005C7401" w:rsidP="00133C4F">
            <w:pPr>
              <w:pStyle w:val="a3"/>
              <w:ind w:left="0" w:firstLine="0"/>
              <w:jc w:val="left"/>
              <w:rPr>
                <w:sz w:val="20"/>
                <w:szCs w:val="20"/>
              </w:rPr>
            </w:pPr>
            <w:r w:rsidRPr="002845BA">
              <w:rPr>
                <w:sz w:val="20"/>
                <w:szCs w:val="20"/>
              </w:rPr>
              <w:t>Коммунальное обслуживание</w:t>
            </w:r>
            <w:r>
              <w:rPr>
                <w:sz w:val="20"/>
                <w:szCs w:val="20"/>
              </w:rPr>
              <w:t xml:space="preserve"> </w:t>
            </w:r>
            <w:r w:rsidRPr="002845BA">
              <w:rPr>
                <w:sz w:val="20"/>
                <w:szCs w:val="20"/>
              </w:rPr>
              <w:t>(код 3.1)</w:t>
            </w:r>
          </w:p>
        </w:tc>
        <w:tc>
          <w:tcPr>
            <w:tcW w:w="7237" w:type="dxa"/>
            <w:gridSpan w:val="2"/>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C7401" w:rsidRPr="002845BA" w:rsidTr="00133C4F">
        <w:trPr>
          <w:trHeight w:val="20"/>
        </w:trPr>
        <w:tc>
          <w:tcPr>
            <w:tcW w:w="10037" w:type="dxa"/>
            <w:gridSpan w:val="4"/>
            <w:shd w:val="clear" w:color="auto" w:fill="BFBFBF" w:themeFill="background1" w:themeFillShade="BF"/>
          </w:tcPr>
          <w:p w:rsidR="005C7401" w:rsidRPr="002845BA" w:rsidRDefault="005C7401" w:rsidP="00133C4F">
            <w:pPr>
              <w:pStyle w:val="a3"/>
              <w:ind w:left="0" w:firstLine="0"/>
              <w:jc w:val="center"/>
              <w:rPr>
                <w:b/>
                <w:i/>
                <w:sz w:val="20"/>
                <w:szCs w:val="20"/>
              </w:rPr>
            </w:pPr>
            <w:r w:rsidRPr="002845BA">
              <w:rPr>
                <w:b/>
                <w:i/>
                <w:sz w:val="20"/>
                <w:szCs w:val="20"/>
              </w:rPr>
              <w:t xml:space="preserve">Вспомогательные виды </w:t>
            </w:r>
            <w:r>
              <w:rPr>
                <w:b/>
                <w:i/>
                <w:sz w:val="20"/>
                <w:szCs w:val="20"/>
              </w:rPr>
              <w:t>разрешенного использования зоны</w:t>
            </w:r>
            <w:r w:rsidRPr="002845BA">
              <w:rPr>
                <w:b/>
                <w:i/>
                <w:sz w:val="20"/>
                <w:szCs w:val="20"/>
              </w:rPr>
              <w:t xml:space="preserve"> Ж-1</w:t>
            </w:r>
          </w:p>
        </w:tc>
      </w:tr>
      <w:tr w:rsidR="005C7401" w:rsidRPr="002845BA" w:rsidTr="00133C4F">
        <w:trPr>
          <w:trHeight w:val="20"/>
        </w:trPr>
        <w:tc>
          <w:tcPr>
            <w:tcW w:w="715" w:type="dxa"/>
          </w:tcPr>
          <w:p w:rsidR="005C7401" w:rsidRPr="002845BA" w:rsidRDefault="005C7401" w:rsidP="00133C4F">
            <w:pPr>
              <w:pStyle w:val="a3"/>
              <w:ind w:left="0" w:firstLine="0"/>
              <w:jc w:val="left"/>
              <w:rPr>
                <w:sz w:val="20"/>
                <w:szCs w:val="20"/>
              </w:rPr>
            </w:pPr>
            <w:r w:rsidRPr="002845BA">
              <w:rPr>
                <w:sz w:val="20"/>
                <w:szCs w:val="20"/>
              </w:rPr>
              <w:t>1</w:t>
            </w:r>
          </w:p>
        </w:tc>
        <w:tc>
          <w:tcPr>
            <w:tcW w:w="2085" w:type="dxa"/>
          </w:tcPr>
          <w:p w:rsidR="005C7401" w:rsidRPr="002845BA" w:rsidRDefault="005C7401" w:rsidP="00133C4F">
            <w:pPr>
              <w:pStyle w:val="a3"/>
              <w:ind w:left="0" w:firstLine="0"/>
              <w:jc w:val="left"/>
              <w:rPr>
                <w:sz w:val="20"/>
                <w:szCs w:val="20"/>
              </w:rPr>
            </w:pPr>
            <w:r w:rsidRPr="002845BA">
              <w:rPr>
                <w:sz w:val="20"/>
                <w:szCs w:val="20"/>
              </w:rPr>
              <w:t>Обслуживание жи</w:t>
            </w:r>
            <w:r>
              <w:rPr>
                <w:sz w:val="20"/>
                <w:szCs w:val="20"/>
              </w:rPr>
              <w:t xml:space="preserve">лой застройки </w:t>
            </w:r>
            <w:r w:rsidRPr="002845BA">
              <w:rPr>
                <w:sz w:val="20"/>
                <w:szCs w:val="20"/>
              </w:rPr>
              <w:t>(код 2.7)</w:t>
            </w:r>
          </w:p>
        </w:tc>
        <w:tc>
          <w:tcPr>
            <w:tcW w:w="7237" w:type="dxa"/>
            <w:gridSpan w:val="2"/>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5C7401" w:rsidRPr="002845BA" w:rsidTr="00133C4F">
        <w:trPr>
          <w:trHeight w:val="771"/>
        </w:trPr>
        <w:tc>
          <w:tcPr>
            <w:tcW w:w="715" w:type="dxa"/>
          </w:tcPr>
          <w:p w:rsidR="005C7401" w:rsidRPr="002845BA" w:rsidRDefault="005C7401" w:rsidP="00133C4F">
            <w:pPr>
              <w:pStyle w:val="a3"/>
              <w:ind w:left="0" w:firstLine="0"/>
              <w:jc w:val="left"/>
              <w:rPr>
                <w:sz w:val="20"/>
                <w:szCs w:val="20"/>
              </w:rPr>
            </w:pPr>
            <w:r w:rsidRPr="002845BA">
              <w:rPr>
                <w:sz w:val="20"/>
                <w:szCs w:val="20"/>
              </w:rPr>
              <w:t xml:space="preserve">2. </w:t>
            </w:r>
          </w:p>
        </w:tc>
        <w:tc>
          <w:tcPr>
            <w:tcW w:w="2085" w:type="dxa"/>
          </w:tcPr>
          <w:p w:rsidR="005C7401" w:rsidRPr="002845BA" w:rsidRDefault="005C7401" w:rsidP="00133C4F">
            <w:pPr>
              <w:pStyle w:val="a3"/>
              <w:ind w:left="0" w:firstLine="0"/>
              <w:jc w:val="left"/>
              <w:rPr>
                <w:sz w:val="20"/>
                <w:szCs w:val="20"/>
              </w:rPr>
            </w:pPr>
            <w:r w:rsidRPr="002845BA">
              <w:rPr>
                <w:sz w:val="20"/>
                <w:szCs w:val="20"/>
              </w:rPr>
              <w:t>Объекты гаражного назначения (код 2.7.1)</w:t>
            </w:r>
          </w:p>
        </w:tc>
        <w:tc>
          <w:tcPr>
            <w:tcW w:w="7237" w:type="dxa"/>
            <w:gridSpan w:val="2"/>
          </w:tcPr>
          <w:p w:rsidR="005C7401" w:rsidRPr="002845BA" w:rsidRDefault="005C7401" w:rsidP="00133C4F">
            <w:pPr>
              <w:pStyle w:val="a3"/>
              <w:ind w:left="0" w:firstLine="0"/>
              <w:jc w:val="left"/>
              <w:rPr>
                <w:sz w:val="20"/>
                <w:szCs w:val="20"/>
              </w:rPr>
            </w:pPr>
            <w:r w:rsidRPr="002845BA">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5C7401" w:rsidRPr="002845BA" w:rsidTr="00133C4F">
        <w:trPr>
          <w:trHeight w:val="20"/>
        </w:trPr>
        <w:tc>
          <w:tcPr>
            <w:tcW w:w="715" w:type="dxa"/>
          </w:tcPr>
          <w:p w:rsidR="005C7401" w:rsidRPr="002845BA" w:rsidRDefault="005C7401" w:rsidP="00133C4F">
            <w:pPr>
              <w:pStyle w:val="a3"/>
              <w:ind w:left="0" w:firstLine="0"/>
              <w:jc w:val="left"/>
              <w:rPr>
                <w:sz w:val="20"/>
                <w:szCs w:val="20"/>
              </w:rPr>
            </w:pPr>
            <w:r w:rsidRPr="002845BA">
              <w:rPr>
                <w:sz w:val="20"/>
                <w:szCs w:val="20"/>
              </w:rPr>
              <w:t>3</w:t>
            </w:r>
          </w:p>
        </w:tc>
        <w:tc>
          <w:tcPr>
            <w:tcW w:w="2085" w:type="dxa"/>
          </w:tcPr>
          <w:p w:rsidR="005C7401" w:rsidRPr="002845BA" w:rsidRDefault="005C7401" w:rsidP="00133C4F">
            <w:pPr>
              <w:pStyle w:val="a3"/>
              <w:ind w:left="0" w:firstLine="0"/>
              <w:jc w:val="left"/>
              <w:rPr>
                <w:sz w:val="20"/>
                <w:szCs w:val="20"/>
              </w:rPr>
            </w:pPr>
            <w:r w:rsidRPr="002845BA">
              <w:rPr>
                <w:sz w:val="20"/>
                <w:szCs w:val="20"/>
              </w:rPr>
              <w:t>Земельные участки (территории) общего пользования (код 12.0)</w:t>
            </w:r>
          </w:p>
        </w:tc>
        <w:tc>
          <w:tcPr>
            <w:tcW w:w="7237" w:type="dxa"/>
            <w:gridSpan w:val="2"/>
          </w:tcPr>
          <w:p w:rsidR="005C7401" w:rsidRPr="002845BA" w:rsidRDefault="005C7401" w:rsidP="00133C4F">
            <w:pPr>
              <w:pStyle w:val="a3"/>
              <w:ind w:left="0" w:firstLine="0"/>
              <w:jc w:val="left"/>
              <w:rPr>
                <w:sz w:val="20"/>
                <w:szCs w:val="20"/>
              </w:rPr>
            </w:pPr>
            <w:r w:rsidRPr="002845BA">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5C7401" w:rsidRPr="002845BA" w:rsidTr="00133C4F">
        <w:trPr>
          <w:trHeight w:val="20"/>
        </w:trPr>
        <w:tc>
          <w:tcPr>
            <w:tcW w:w="715" w:type="dxa"/>
          </w:tcPr>
          <w:p w:rsidR="005C7401" w:rsidRPr="002845BA" w:rsidRDefault="005C7401" w:rsidP="00133C4F">
            <w:pPr>
              <w:pStyle w:val="a3"/>
              <w:ind w:left="0" w:firstLine="0"/>
              <w:jc w:val="left"/>
              <w:rPr>
                <w:sz w:val="20"/>
                <w:szCs w:val="20"/>
              </w:rPr>
            </w:pPr>
            <w:r w:rsidRPr="002845BA">
              <w:rPr>
                <w:sz w:val="20"/>
                <w:szCs w:val="20"/>
              </w:rPr>
              <w:t>4</w:t>
            </w:r>
          </w:p>
        </w:tc>
        <w:tc>
          <w:tcPr>
            <w:tcW w:w="2085" w:type="dxa"/>
          </w:tcPr>
          <w:p w:rsidR="005C7401" w:rsidRPr="002845BA" w:rsidRDefault="005C7401" w:rsidP="00133C4F">
            <w:pPr>
              <w:pStyle w:val="a3"/>
              <w:ind w:left="0" w:firstLine="0"/>
              <w:jc w:val="left"/>
              <w:rPr>
                <w:sz w:val="20"/>
                <w:szCs w:val="20"/>
              </w:rPr>
            </w:pPr>
            <w:r w:rsidRPr="002845BA">
              <w:rPr>
                <w:sz w:val="20"/>
                <w:szCs w:val="20"/>
              </w:rPr>
              <w:t>Обеспечение внутреннего правопорядка (код 8.3)</w:t>
            </w:r>
          </w:p>
        </w:tc>
        <w:tc>
          <w:tcPr>
            <w:tcW w:w="7237" w:type="dxa"/>
            <w:gridSpan w:val="2"/>
            <w:shd w:val="clear" w:color="auto" w:fill="auto"/>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A83C07" w:rsidRPr="00A83C07" w:rsidRDefault="00A83C07" w:rsidP="00A83C07">
      <w:pPr>
        <w:pStyle w:val="a3"/>
        <w:ind w:left="1092" w:firstLine="0"/>
        <w:rPr>
          <w:szCs w:val="28"/>
        </w:rPr>
      </w:pPr>
    </w:p>
    <w:p w:rsidR="00A83C07" w:rsidRPr="00A83C07" w:rsidRDefault="00A83C07" w:rsidP="00A83C07">
      <w:pPr>
        <w:pStyle w:val="a3"/>
        <w:ind w:left="0" w:firstLine="709"/>
        <w:rPr>
          <w:szCs w:val="28"/>
        </w:rPr>
      </w:pPr>
      <w:r w:rsidRPr="00A83C07">
        <w:rPr>
          <w:szCs w:val="28"/>
        </w:rPr>
        <w:t>Требования к параметрам сооружений и границам земельных участков в соответствии со следующими документами:</w:t>
      </w:r>
    </w:p>
    <w:p w:rsidR="00A83C07" w:rsidRPr="00A83C07" w:rsidRDefault="00A83C07" w:rsidP="00A83C07">
      <w:pPr>
        <w:pStyle w:val="a3"/>
        <w:numPr>
          <w:ilvl w:val="0"/>
          <w:numId w:val="18"/>
        </w:numPr>
        <w:ind w:left="1078"/>
        <w:rPr>
          <w:szCs w:val="28"/>
        </w:rPr>
      </w:pPr>
      <w:r w:rsidRPr="00A83C07">
        <w:rPr>
          <w:szCs w:val="28"/>
        </w:rPr>
        <w:t xml:space="preserve">СП 42.13330.2011 (актуализированная редакция СНиП 2.07.01-89* </w:t>
      </w:r>
      <w:r w:rsidR="00C54D23">
        <w:rPr>
          <w:szCs w:val="28"/>
        </w:rPr>
        <w:t>«</w:t>
      </w:r>
      <w:r w:rsidRPr="00A83C07">
        <w:rPr>
          <w:szCs w:val="28"/>
        </w:rPr>
        <w:t>Градостроительство. Планировка и застройка городских и сельских поселений</w:t>
      </w:r>
      <w:r w:rsidR="00C54D23">
        <w:rPr>
          <w:szCs w:val="28"/>
        </w:rPr>
        <w:t>»</w:t>
      </w:r>
      <w:r w:rsidRPr="00A83C07">
        <w:rPr>
          <w:szCs w:val="28"/>
        </w:rPr>
        <w:t xml:space="preserve">); </w:t>
      </w:r>
    </w:p>
    <w:p w:rsidR="00A83C07" w:rsidRPr="00A83C07" w:rsidRDefault="00A83C07" w:rsidP="00A83C07">
      <w:pPr>
        <w:pStyle w:val="a3"/>
        <w:numPr>
          <w:ilvl w:val="0"/>
          <w:numId w:val="18"/>
        </w:numPr>
        <w:ind w:left="1078"/>
        <w:rPr>
          <w:szCs w:val="28"/>
        </w:rPr>
      </w:pPr>
      <w:r w:rsidRPr="00A83C07">
        <w:rPr>
          <w:szCs w:val="28"/>
        </w:rPr>
        <w:t xml:space="preserve">СНиП 31-02-2001 </w:t>
      </w:r>
      <w:r w:rsidR="00C54D23">
        <w:rPr>
          <w:szCs w:val="28"/>
        </w:rPr>
        <w:t>«</w:t>
      </w:r>
      <w:r w:rsidRPr="00A83C07">
        <w:rPr>
          <w:szCs w:val="28"/>
        </w:rPr>
        <w:t>Дома жилые одноквартирные</w:t>
      </w:r>
      <w:r w:rsidR="00C54D23">
        <w:rPr>
          <w:szCs w:val="28"/>
        </w:rPr>
        <w:t>»</w:t>
      </w:r>
    </w:p>
    <w:p w:rsidR="00A83C07" w:rsidRPr="00A83C07" w:rsidRDefault="00A83C07" w:rsidP="00A83C07">
      <w:pPr>
        <w:pStyle w:val="a3"/>
        <w:numPr>
          <w:ilvl w:val="0"/>
          <w:numId w:val="18"/>
        </w:numPr>
        <w:ind w:left="1078"/>
        <w:rPr>
          <w:szCs w:val="28"/>
        </w:rPr>
      </w:pPr>
      <w:r w:rsidRPr="00A83C07">
        <w:rPr>
          <w:szCs w:val="28"/>
        </w:rPr>
        <w:t xml:space="preserve">НПБ 106-95 </w:t>
      </w:r>
      <w:r w:rsidR="00C54D23">
        <w:rPr>
          <w:szCs w:val="28"/>
        </w:rPr>
        <w:t>«</w:t>
      </w:r>
      <w:r w:rsidRPr="00A83C07">
        <w:rPr>
          <w:szCs w:val="28"/>
        </w:rPr>
        <w:t>Индивидуальные жилые дома. Противопожарные требования</w:t>
      </w:r>
      <w:r w:rsidR="00C54D23">
        <w:rPr>
          <w:szCs w:val="28"/>
        </w:rPr>
        <w:t>»</w:t>
      </w:r>
      <w:r w:rsidRPr="00A83C07">
        <w:rPr>
          <w:szCs w:val="28"/>
        </w:rPr>
        <w:t>;</w:t>
      </w:r>
    </w:p>
    <w:p w:rsidR="00A83C07" w:rsidRPr="00A83C07" w:rsidRDefault="00A83C07" w:rsidP="00A83C07">
      <w:pPr>
        <w:pStyle w:val="a3"/>
        <w:numPr>
          <w:ilvl w:val="0"/>
          <w:numId w:val="18"/>
        </w:numPr>
        <w:ind w:left="1078"/>
        <w:rPr>
          <w:szCs w:val="28"/>
        </w:rPr>
      </w:pPr>
      <w:r w:rsidRPr="00A83C07">
        <w:rPr>
          <w:szCs w:val="28"/>
        </w:rPr>
        <w:lastRenderedPageBreak/>
        <w:t xml:space="preserve">СНиП 2.08.01-89* </w:t>
      </w:r>
      <w:r w:rsidR="00C54D23">
        <w:rPr>
          <w:szCs w:val="28"/>
        </w:rPr>
        <w:t>«</w:t>
      </w:r>
      <w:r w:rsidRPr="00A83C07">
        <w:rPr>
          <w:szCs w:val="28"/>
        </w:rPr>
        <w:t>Жилые здания</w:t>
      </w:r>
      <w:r w:rsidR="00C54D23">
        <w:rPr>
          <w:szCs w:val="28"/>
        </w:rPr>
        <w:t>»</w:t>
      </w:r>
      <w:r w:rsidRPr="00A83C07">
        <w:rPr>
          <w:szCs w:val="28"/>
        </w:rPr>
        <w:t>;</w:t>
      </w:r>
    </w:p>
    <w:p w:rsidR="00A83C07" w:rsidRPr="00A83C07" w:rsidRDefault="00A83C07" w:rsidP="00A83C07">
      <w:pPr>
        <w:pStyle w:val="a3"/>
        <w:numPr>
          <w:ilvl w:val="0"/>
          <w:numId w:val="18"/>
        </w:numPr>
        <w:ind w:left="1078"/>
        <w:rPr>
          <w:szCs w:val="28"/>
        </w:rPr>
      </w:pPr>
      <w:r w:rsidRPr="00A83C07">
        <w:rPr>
          <w:szCs w:val="28"/>
        </w:rPr>
        <w:t xml:space="preserve">СНиП 31-01-2003 </w:t>
      </w:r>
      <w:r w:rsidR="00C54D23">
        <w:rPr>
          <w:szCs w:val="28"/>
        </w:rPr>
        <w:t>«</w:t>
      </w:r>
      <w:r w:rsidRPr="00A83C07">
        <w:rPr>
          <w:szCs w:val="28"/>
        </w:rPr>
        <w:t>Здания жилые многоквартирные</w:t>
      </w:r>
      <w:r w:rsidR="00C54D23">
        <w:rPr>
          <w:szCs w:val="28"/>
        </w:rPr>
        <w:t>»</w:t>
      </w:r>
      <w:r w:rsidRPr="00A83C07">
        <w:rPr>
          <w:szCs w:val="28"/>
        </w:rPr>
        <w:t>;</w:t>
      </w:r>
    </w:p>
    <w:p w:rsidR="00A83C07" w:rsidRPr="00A83C07" w:rsidRDefault="00A83C07" w:rsidP="00A83C07">
      <w:pPr>
        <w:pStyle w:val="a3"/>
        <w:numPr>
          <w:ilvl w:val="0"/>
          <w:numId w:val="18"/>
        </w:numPr>
        <w:ind w:left="1078"/>
        <w:rPr>
          <w:szCs w:val="28"/>
        </w:rPr>
      </w:pPr>
      <w:r w:rsidRPr="00A83C07">
        <w:rPr>
          <w:szCs w:val="28"/>
        </w:rPr>
        <w:t xml:space="preserve">СНиП 2.08.02-89* </w:t>
      </w:r>
      <w:r w:rsidR="00C54D23">
        <w:rPr>
          <w:szCs w:val="28"/>
        </w:rPr>
        <w:t>«</w:t>
      </w:r>
      <w:r w:rsidRPr="00A83C07">
        <w:rPr>
          <w:szCs w:val="28"/>
        </w:rPr>
        <w:t>Общественные здания и сооружения</w:t>
      </w:r>
      <w:r w:rsidR="00C54D23">
        <w:rPr>
          <w:szCs w:val="28"/>
        </w:rPr>
        <w:t>»</w:t>
      </w:r>
      <w:r w:rsidRPr="00A83C07">
        <w:rPr>
          <w:szCs w:val="28"/>
        </w:rPr>
        <w:t>;</w:t>
      </w:r>
    </w:p>
    <w:p w:rsidR="00A83C07" w:rsidRDefault="00A83C07" w:rsidP="00A83C07">
      <w:pPr>
        <w:pStyle w:val="a3"/>
        <w:numPr>
          <w:ilvl w:val="0"/>
          <w:numId w:val="18"/>
        </w:numPr>
        <w:ind w:left="1078"/>
        <w:rPr>
          <w:szCs w:val="28"/>
        </w:rPr>
      </w:pPr>
      <w:r w:rsidRPr="00A83C07">
        <w:rPr>
          <w:szCs w:val="28"/>
        </w:rPr>
        <w:t>другие действующие нормативы и технические регламенты.</w:t>
      </w:r>
    </w:p>
    <w:p w:rsidR="00A83C07" w:rsidRPr="00A83C07" w:rsidRDefault="00A83C07" w:rsidP="00A83C07">
      <w:pPr>
        <w:pStyle w:val="a3"/>
        <w:ind w:left="1078" w:firstLine="709"/>
        <w:rPr>
          <w:szCs w:val="28"/>
        </w:rPr>
      </w:pPr>
    </w:p>
    <w:p w:rsidR="00237628" w:rsidRPr="00A83C07" w:rsidRDefault="00237628" w:rsidP="00237628">
      <w:pPr>
        <w:pStyle w:val="a3"/>
        <w:ind w:left="0" w:firstLine="709"/>
        <w:rPr>
          <w:szCs w:val="28"/>
        </w:rPr>
      </w:pPr>
      <w:r w:rsidRPr="00A83C07">
        <w:rPr>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845BA" w:rsidRPr="002845BA" w:rsidRDefault="00237628" w:rsidP="002845BA">
      <w:pPr>
        <w:pStyle w:val="a3"/>
        <w:ind w:firstLine="709"/>
        <w:rPr>
          <w:szCs w:val="28"/>
        </w:rPr>
      </w:pPr>
      <w:r w:rsidRPr="00A83C07">
        <w:rPr>
          <w:szCs w:val="28"/>
        </w:rPr>
        <w:t>1) предельные минимальные</w:t>
      </w:r>
      <w:r w:rsidR="002845BA">
        <w:rPr>
          <w:szCs w:val="28"/>
        </w:rPr>
        <w:t xml:space="preserve"> (максимальные)</w:t>
      </w:r>
      <w:r w:rsidRPr="00A83C07">
        <w:rPr>
          <w:szCs w:val="28"/>
        </w:rPr>
        <w:t xml:space="preserve"> размеры земельных участков в усадебной застройке</w:t>
      </w:r>
      <w:r w:rsidR="002845BA">
        <w:rPr>
          <w:szCs w:val="28"/>
        </w:rPr>
        <w:t xml:space="preserve">: </w:t>
      </w:r>
      <w:r w:rsidR="002845BA" w:rsidRPr="002845BA">
        <w:rPr>
          <w:szCs w:val="28"/>
        </w:rPr>
        <w:t>минимальная площадь земельного участка -</w:t>
      </w:r>
      <w:r w:rsidR="00870241">
        <w:rPr>
          <w:szCs w:val="28"/>
        </w:rPr>
        <w:t xml:space="preserve"> 600</w:t>
      </w:r>
      <w:r w:rsidR="002845BA" w:rsidRPr="002845BA">
        <w:rPr>
          <w:szCs w:val="28"/>
        </w:rPr>
        <w:t xml:space="preserve"> кв.м.;</w:t>
      </w:r>
    </w:p>
    <w:p w:rsidR="00237628" w:rsidRPr="00A83C07" w:rsidRDefault="00870241" w:rsidP="002845BA">
      <w:pPr>
        <w:pStyle w:val="a3"/>
        <w:ind w:left="0" w:firstLine="709"/>
        <w:rPr>
          <w:szCs w:val="28"/>
        </w:rPr>
      </w:pPr>
      <w:r>
        <w:rPr>
          <w:szCs w:val="28"/>
        </w:rPr>
        <w:t xml:space="preserve">      </w:t>
      </w:r>
      <w:r w:rsidR="002845BA">
        <w:rPr>
          <w:szCs w:val="28"/>
        </w:rPr>
        <w:t xml:space="preserve"> </w:t>
      </w:r>
      <w:r w:rsidR="002845BA" w:rsidRPr="002845BA">
        <w:rPr>
          <w:szCs w:val="28"/>
        </w:rPr>
        <w:t>максимальная площадь земельного участка -</w:t>
      </w:r>
      <w:r>
        <w:rPr>
          <w:szCs w:val="28"/>
        </w:rPr>
        <w:t xml:space="preserve"> </w:t>
      </w:r>
      <w:r w:rsidR="002845BA" w:rsidRPr="002845BA">
        <w:rPr>
          <w:szCs w:val="28"/>
        </w:rPr>
        <w:t>2000 кв.м</w:t>
      </w:r>
      <w:r w:rsidR="00237628" w:rsidRPr="00A83C07">
        <w:rPr>
          <w:szCs w:val="28"/>
        </w:rPr>
        <w:t>;</w:t>
      </w:r>
    </w:p>
    <w:p w:rsidR="00237628" w:rsidRPr="00A83C07" w:rsidRDefault="00237628" w:rsidP="00237628">
      <w:pPr>
        <w:pStyle w:val="a3"/>
        <w:ind w:left="0" w:firstLine="709"/>
        <w:rPr>
          <w:szCs w:val="28"/>
        </w:rPr>
      </w:pPr>
      <w:r w:rsidRPr="00A83C07">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w:t>
      </w:r>
      <w:r w:rsidR="006A1628" w:rsidRPr="00A83C07">
        <w:rPr>
          <w:szCs w:val="28"/>
        </w:rPr>
        <w:t xml:space="preserve"> строительство зданий, строений </w:t>
      </w:r>
      <w:r w:rsidR="00731E8D" w:rsidRPr="00A83C07">
        <w:rPr>
          <w:szCs w:val="28"/>
        </w:rPr>
        <w:t>-</w:t>
      </w:r>
      <w:r w:rsidR="006A1628" w:rsidRPr="00A83C07">
        <w:rPr>
          <w:szCs w:val="28"/>
        </w:rPr>
        <w:t xml:space="preserve"> 3 м</w:t>
      </w:r>
      <w:r w:rsidRPr="00A83C07">
        <w:rPr>
          <w:szCs w:val="28"/>
        </w:rPr>
        <w:t>.</w:t>
      </w:r>
    </w:p>
    <w:p w:rsidR="00237628" w:rsidRPr="00A83C07" w:rsidRDefault="00237628" w:rsidP="00237628">
      <w:pPr>
        <w:pStyle w:val="a3"/>
        <w:ind w:left="0" w:firstLine="709"/>
        <w:rPr>
          <w:szCs w:val="28"/>
        </w:rPr>
      </w:pPr>
      <w:r w:rsidRPr="00A83C07">
        <w:rPr>
          <w:szCs w:val="28"/>
        </w:rPr>
        <w:t xml:space="preserve">3) предельное </w:t>
      </w:r>
      <w:r w:rsidR="00E14DE7" w:rsidRPr="00A83C07">
        <w:rPr>
          <w:szCs w:val="28"/>
        </w:rPr>
        <w:t xml:space="preserve">максимальное </w:t>
      </w:r>
      <w:r w:rsidRPr="00A83C07">
        <w:rPr>
          <w:szCs w:val="28"/>
        </w:rPr>
        <w:t xml:space="preserve">количество этажей или предельная высота зданий, строений, сооружений </w:t>
      </w:r>
      <w:r w:rsidR="00E14DE7" w:rsidRPr="00A83C07">
        <w:rPr>
          <w:szCs w:val="28"/>
        </w:rPr>
        <w:t xml:space="preserve">- </w:t>
      </w:r>
      <w:r w:rsidR="00870241">
        <w:rPr>
          <w:szCs w:val="28"/>
        </w:rPr>
        <w:t>3</w:t>
      </w:r>
      <w:r w:rsidRPr="00A83C07">
        <w:rPr>
          <w:szCs w:val="28"/>
        </w:rPr>
        <w:t xml:space="preserve"> этажа</w:t>
      </w:r>
      <w:r w:rsidR="00E14DE7" w:rsidRPr="00A83C07">
        <w:rPr>
          <w:szCs w:val="28"/>
        </w:rPr>
        <w:t xml:space="preserve"> (включая мансардный)</w:t>
      </w:r>
      <w:r w:rsidRPr="00A83C07">
        <w:rPr>
          <w:szCs w:val="28"/>
        </w:rPr>
        <w:t>;</w:t>
      </w:r>
    </w:p>
    <w:p w:rsidR="00237628" w:rsidRPr="00A83C07" w:rsidRDefault="00237628" w:rsidP="00E14DE7">
      <w:pPr>
        <w:pStyle w:val="a3"/>
        <w:ind w:left="0" w:firstLine="709"/>
        <w:rPr>
          <w:szCs w:val="28"/>
        </w:rPr>
      </w:pPr>
      <w:r w:rsidRPr="00A83C07">
        <w:rPr>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w:t>
      </w:r>
      <w:r w:rsidR="00E14DE7" w:rsidRPr="00A83C07">
        <w:rPr>
          <w:szCs w:val="28"/>
        </w:rPr>
        <w:t>одноквартирных жилых домов усадебного типа</w:t>
      </w:r>
      <w:r w:rsidRPr="00A83C07">
        <w:rPr>
          <w:szCs w:val="28"/>
        </w:rPr>
        <w:t xml:space="preserve"> </w:t>
      </w:r>
      <w:r w:rsidR="002845BA">
        <w:rPr>
          <w:szCs w:val="28"/>
        </w:rPr>
        <w:t>– 40%</w:t>
      </w:r>
      <w:r w:rsidR="00E14DE7" w:rsidRPr="00A83C07">
        <w:rPr>
          <w:szCs w:val="28"/>
        </w:rPr>
        <w:t>;</w:t>
      </w:r>
    </w:p>
    <w:p w:rsidR="00E14DE7" w:rsidRPr="00A83C07" w:rsidRDefault="00E14DE7" w:rsidP="00E14DE7">
      <w:pPr>
        <w:pStyle w:val="a3"/>
        <w:ind w:left="0" w:firstLine="709"/>
        <w:rPr>
          <w:szCs w:val="28"/>
        </w:rPr>
      </w:pPr>
      <w:r w:rsidRPr="00A83C07">
        <w:rPr>
          <w:szCs w:val="28"/>
        </w:rPr>
        <w:t xml:space="preserve">5) Одноквартирный жилой дом должен отстоять от красной линии улиц не менее чем на </w:t>
      </w:r>
      <w:r w:rsidR="00731E8D" w:rsidRPr="00A83C07">
        <w:rPr>
          <w:szCs w:val="28"/>
        </w:rPr>
        <w:t>5 м, от красной линии проездов -</w:t>
      </w:r>
      <w:r w:rsidRPr="00A83C07">
        <w:rPr>
          <w:szCs w:val="28"/>
        </w:rPr>
        <w:t xml:space="preserve"> не менее чем на 3 м.</w:t>
      </w:r>
    </w:p>
    <w:p w:rsidR="00E14DE7" w:rsidRPr="00A83C07" w:rsidRDefault="00E14DE7" w:rsidP="00E14DE7">
      <w:pPr>
        <w:pStyle w:val="a3"/>
        <w:ind w:left="0" w:firstLine="709"/>
        <w:rPr>
          <w:szCs w:val="28"/>
        </w:rPr>
      </w:pPr>
      <w:r w:rsidRPr="00A83C07">
        <w:rPr>
          <w:szCs w:val="28"/>
        </w:rPr>
        <w:t>6) До границы соседнего приквартирного участка расстояния по санита</w:t>
      </w:r>
      <w:r w:rsidR="00285661" w:rsidRPr="00A83C07">
        <w:rPr>
          <w:szCs w:val="28"/>
        </w:rPr>
        <w:t>рно-бытовым ус</w:t>
      </w:r>
      <w:r w:rsidRPr="00A83C07">
        <w:rPr>
          <w:szCs w:val="28"/>
        </w:rPr>
        <w:t xml:space="preserve">ловиям должны быть не менее: </w:t>
      </w:r>
      <w:r w:rsidR="00731E8D" w:rsidRPr="00A83C07">
        <w:rPr>
          <w:szCs w:val="28"/>
        </w:rPr>
        <w:t>от одноквартирного жилого дома -</w:t>
      </w:r>
      <w:r w:rsidRPr="00A83C07">
        <w:rPr>
          <w:szCs w:val="28"/>
        </w:rPr>
        <w:t xml:space="preserve"> 3 м с учетом требований п. 4.1.5 СП 30-102-99; от построе</w:t>
      </w:r>
      <w:r w:rsidR="00731E8D" w:rsidRPr="00A83C07">
        <w:rPr>
          <w:szCs w:val="28"/>
        </w:rPr>
        <w:t>к для содержания скота и птицы -</w:t>
      </w:r>
      <w:r w:rsidRPr="00A83C07">
        <w:rPr>
          <w:szCs w:val="28"/>
        </w:rPr>
        <w:t xml:space="preserve"> 4 м; от других</w:t>
      </w:r>
      <w:r w:rsidR="00731E8D" w:rsidRPr="00A83C07">
        <w:rPr>
          <w:szCs w:val="28"/>
        </w:rPr>
        <w:t xml:space="preserve"> построек (бани, гаража и др.) -</w:t>
      </w:r>
      <w:r w:rsidRPr="00A83C07">
        <w:rPr>
          <w:szCs w:val="28"/>
        </w:rPr>
        <w:t xml:space="preserve"> 1 м; от</w:t>
      </w:r>
      <w:r w:rsidR="00731E8D" w:rsidRPr="00A83C07">
        <w:rPr>
          <w:szCs w:val="28"/>
        </w:rPr>
        <w:t xml:space="preserve"> стволов высокорослых деревьев -</w:t>
      </w:r>
      <w:r w:rsidRPr="00A83C07">
        <w:rPr>
          <w:szCs w:val="28"/>
        </w:rPr>
        <w:t xml:space="preserve"> 4 </w:t>
      </w:r>
      <w:r w:rsidR="00731E8D" w:rsidRPr="00A83C07">
        <w:rPr>
          <w:szCs w:val="28"/>
        </w:rPr>
        <w:t>м; среднерослых - 2 м; от кустарника -</w:t>
      </w:r>
      <w:r w:rsidRPr="00A83C07">
        <w:rPr>
          <w:szCs w:val="28"/>
        </w:rPr>
        <w:t xml:space="preserve"> 1 м.</w:t>
      </w:r>
    </w:p>
    <w:p w:rsidR="00E14DE7" w:rsidRPr="00A83C07" w:rsidRDefault="00285661" w:rsidP="00E14DE7">
      <w:pPr>
        <w:pStyle w:val="a3"/>
        <w:ind w:left="0" w:firstLine="709"/>
        <w:rPr>
          <w:szCs w:val="28"/>
        </w:rPr>
      </w:pPr>
      <w:r w:rsidRPr="00A83C07">
        <w:rPr>
          <w:szCs w:val="28"/>
        </w:rPr>
        <w:t xml:space="preserve">7) </w:t>
      </w:r>
      <w:r w:rsidR="00E14DE7" w:rsidRPr="00A83C07">
        <w:rPr>
          <w:szCs w:val="28"/>
        </w:rPr>
        <w:t>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E14DE7" w:rsidRPr="00A83C07" w:rsidRDefault="00285661" w:rsidP="00E14DE7">
      <w:pPr>
        <w:pStyle w:val="a3"/>
        <w:ind w:left="0" w:firstLine="709"/>
        <w:rPr>
          <w:szCs w:val="28"/>
        </w:rPr>
      </w:pPr>
      <w:r w:rsidRPr="00A83C07">
        <w:rPr>
          <w:szCs w:val="28"/>
        </w:rPr>
        <w:t xml:space="preserve">8) </w:t>
      </w:r>
      <w:r w:rsidR="00E14DE7" w:rsidRPr="00A83C07">
        <w:rPr>
          <w:szCs w:val="28"/>
        </w:rPr>
        <w:t>Вспомогательные строения, за исключением гаражей, размещать со стороны улицы не допускается.</w:t>
      </w:r>
    </w:p>
    <w:p w:rsidR="00E14DE7" w:rsidRPr="00A83C07" w:rsidRDefault="00285661" w:rsidP="00E14DE7">
      <w:pPr>
        <w:pStyle w:val="a3"/>
        <w:ind w:left="0" w:firstLine="709"/>
        <w:rPr>
          <w:szCs w:val="28"/>
        </w:rPr>
      </w:pPr>
      <w:r w:rsidRPr="00A83C07">
        <w:rPr>
          <w:szCs w:val="28"/>
        </w:rPr>
        <w:t xml:space="preserve">9) </w:t>
      </w:r>
      <w:r w:rsidR="00E14DE7" w:rsidRPr="00A83C07">
        <w:rPr>
          <w:szCs w:val="28"/>
        </w:rPr>
        <w:t>Расстояние от окон жилых комнат до стен соседнего дома, расположенных на соседних земельных участках, должно быть не менее 6 м.</w:t>
      </w:r>
    </w:p>
    <w:p w:rsidR="00E14DE7" w:rsidRPr="00A83C07" w:rsidRDefault="00285661" w:rsidP="00E14DE7">
      <w:pPr>
        <w:pStyle w:val="a3"/>
        <w:ind w:left="0" w:firstLine="709"/>
        <w:rPr>
          <w:szCs w:val="28"/>
        </w:rPr>
      </w:pPr>
      <w:r w:rsidRPr="00A83C07">
        <w:rPr>
          <w:szCs w:val="28"/>
        </w:rPr>
        <w:t xml:space="preserve">10) </w:t>
      </w:r>
      <w:r w:rsidR="00E14DE7" w:rsidRPr="00A83C07">
        <w:rPr>
          <w:szCs w:val="28"/>
        </w:rPr>
        <w:t>Расстояние от окон жилого здания до хозяйственных построек, расположенных на соседнем участке – не менее 10 м.</w:t>
      </w:r>
    </w:p>
    <w:p w:rsidR="004A1429" w:rsidRDefault="004A1429" w:rsidP="000A13AE">
      <w:pPr>
        <w:pStyle w:val="a3"/>
        <w:ind w:left="0" w:firstLine="709"/>
        <w:rPr>
          <w:b/>
          <w:sz w:val="28"/>
          <w:szCs w:val="28"/>
        </w:rPr>
      </w:pPr>
    </w:p>
    <w:p w:rsidR="002C7268" w:rsidRPr="00A83C07" w:rsidRDefault="002C7268" w:rsidP="002C7268">
      <w:pPr>
        <w:pStyle w:val="a3"/>
        <w:ind w:left="0" w:firstLine="709"/>
        <w:rPr>
          <w:szCs w:val="28"/>
        </w:rPr>
      </w:pPr>
      <w:r w:rsidRPr="00A83C07">
        <w:rPr>
          <w:szCs w:val="28"/>
        </w:rPr>
        <w:t>3</w:t>
      </w:r>
      <w:r w:rsidR="00A83C07">
        <w:rPr>
          <w:szCs w:val="28"/>
        </w:rPr>
        <w:t>.</w:t>
      </w:r>
      <w:r w:rsidRPr="00A83C07">
        <w:rPr>
          <w:szCs w:val="28"/>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C7268" w:rsidRPr="009E796E" w:rsidRDefault="002C7268" w:rsidP="000A13AE">
      <w:pPr>
        <w:pStyle w:val="a3"/>
        <w:ind w:left="0" w:firstLine="709"/>
        <w:rPr>
          <w:b/>
          <w:sz w:val="28"/>
          <w:szCs w:val="28"/>
        </w:rPr>
      </w:pPr>
    </w:p>
    <w:p w:rsidR="00F1702F" w:rsidRPr="00A83C07" w:rsidRDefault="00254BC0" w:rsidP="00A83C07">
      <w:pPr>
        <w:pStyle w:val="3"/>
      </w:pPr>
      <w:bookmarkStart w:id="51" w:name="_Toc531870326"/>
      <w:r>
        <w:t xml:space="preserve">Статья </w:t>
      </w:r>
      <w:r w:rsidR="005C7401">
        <w:t>20</w:t>
      </w:r>
      <w:r w:rsidR="00575855" w:rsidRPr="00A83C07">
        <w:t xml:space="preserve">. </w:t>
      </w:r>
      <w:r w:rsidR="00C84434">
        <w:t>Градостроительные регламенты. О</w:t>
      </w:r>
      <w:r w:rsidR="00C84434" w:rsidRPr="00C84434">
        <w:t>бщественно-деловые и социально-бытовые зоны</w:t>
      </w:r>
      <w:bookmarkEnd w:id="51"/>
    </w:p>
    <w:p w:rsidR="009F5AA9" w:rsidRPr="00A83C07" w:rsidRDefault="009F5AA9" w:rsidP="009F5AA9">
      <w:pPr>
        <w:pStyle w:val="a3"/>
        <w:spacing w:before="120" w:after="120"/>
        <w:ind w:left="0" w:firstLine="709"/>
        <w:rPr>
          <w:b/>
          <w:szCs w:val="28"/>
        </w:rPr>
      </w:pPr>
      <w:r w:rsidRPr="00A83C07">
        <w:rPr>
          <w:b/>
          <w:szCs w:val="28"/>
        </w:rPr>
        <w:t>ОД-1. зона административно-делового центра, образования, здравоохранения, социального и культурно-бытового назначения.</w:t>
      </w:r>
    </w:p>
    <w:p w:rsidR="009F5AA9" w:rsidRPr="00A83C07" w:rsidRDefault="00044231" w:rsidP="00044231">
      <w:pPr>
        <w:pStyle w:val="a3"/>
        <w:ind w:left="0" w:firstLine="709"/>
        <w:rPr>
          <w:szCs w:val="28"/>
        </w:rPr>
      </w:pPr>
      <w:r w:rsidRPr="00A83C07">
        <w:rPr>
          <w:szCs w:val="28"/>
        </w:rPr>
        <w:t xml:space="preserve">1. </w:t>
      </w:r>
      <w:r w:rsidR="009F5AA9" w:rsidRPr="00A83C07">
        <w:rPr>
          <w:szCs w:val="28"/>
        </w:rPr>
        <w:t>Зона выделена для обеспечения правовых условий формирования центров и полосных центров вдоль основных улиц административных центров поселений со стандартным спектром коммерческих и обслуживающих функций, ориентированных на удовлетворение повседневных и периодических потребностей населения с возможностью размещения жилой застройки различного типа.</w:t>
      </w:r>
    </w:p>
    <w:p w:rsidR="002845BA" w:rsidRPr="002845BA" w:rsidRDefault="002845BA" w:rsidP="002845BA">
      <w:pPr>
        <w:pStyle w:val="a3"/>
        <w:ind w:left="0" w:firstLine="709"/>
        <w:rPr>
          <w:b/>
          <w:szCs w:val="28"/>
        </w:rPr>
      </w:pPr>
      <w:r w:rsidRPr="002845BA">
        <w:rPr>
          <w:b/>
          <w:szCs w:val="28"/>
        </w:rPr>
        <w:t xml:space="preserve">Перечень видов разрешенного использования земельных участков, объектов </w:t>
      </w:r>
      <w:r w:rsidRPr="002845BA">
        <w:rPr>
          <w:b/>
          <w:szCs w:val="28"/>
        </w:rPr>
        <w:lastRenderedPageBreak/>
        <w:t>капитального строительства и предельные параметры разрешенного строительства, реконструкции объектов капитального строительства в зоне ОД-1</w:t>
      </w:r>
    </w:p>
    <w:tbl>
      <w:tblPr>
        <w:tblW w:w="103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983"/>
        <w:gridCol w:w="7608"/>
      </w:tblGrid>
      <w:tr w:rsidR="005C7401" w:rsidRPr="006B208A" w:rsidTr="00133C4F">
        <w:trPr>
          <w:trHeight w:val="20"/>
          <w:tblHeader/>
        </w:trPr>
        <w:tc>
          <w:tcPr>
            <w:tcW w:w="715" w:type="dxa"/>
            <w:shd w:val="clear" w:color="auto" w:fill="BFBFBF" w:themeFill="background1" w:themeFillShade="BF"/>
            <w:vAlign w:val="center"/>
          </w:tcPr>
          <w:p w:rsidR="005C7401" w:rsidRPr="006B208A" w:rsidRDefault="005C7401" w:rsidP="00133C4F">
            <w:pPr>
              <w:pStyle w:val="a3"/>
              <w:ind w:left="0" w:firstLine="0"/>
              <w:jc w:val="center"/>
              <w:rPr>
                <w:b/>
                <w:i/>
                <w:sz w:val="20"/>
                <w:szCs w:val="20"/>
              </w:rPr>
            </w:pPr>
            <w:r w:rsidRPr="006B208A">
              <w:rPr>
                <w:b/>
                <w:i/>
                <w:sz w:val="20"/>
                <w:szCs w:val="20"/>
              </w:rPr>
              <w:t>№</w:t>
            </w:r>
          </w:p>
        </w:tc>
        <w:tc>
          <w:tcPr>
            <w:tcW w:w="1983" w:type="dxa"/>
            <w:shd w:val="clear" w:color="auto" w:fill="BFBFBF" w:themeFill="background1" w:themeFillShade="BF"/>
            <w:vAlign w:val="center"/>
          </w:tcPr>
          <w:p w:rsidR="005C7401" w:rsidRPr="006B208A" w:rsidRDefault="005C7401" w:rsidP="00133C4F">
            <w:pPr>
              <w:pStyle w:val="a3"/>
              <w:ind w:left="0" w:firstLine="0"/>
              <w:jc w:val="center"/>
              <w:rPr>
                <w:b/>
                <w:i/>
                <w:sz w:val="20"/>
                <w:szCs w:val="20"/>
              </w:rPr>
            </w:pPr>
            <w:r w:rsidRPr="006B208A">
              <w:rPr>
                <w:b/>
                <w:i/>
                <w:sz w:val="20"/>
                <w:szCs w:val="20"/>
              </w:rPr>
              <w:t>Вид разрешенного использования *</w:t>
            </w:r>
          </w:p>
        </w:tc>
        <w:tc>
          <w:tcPr>
            <w:tcW w:w="7608" w:type="dxa"/>
            <w:shd w:val="clear" w:color="auto" w:fill="BFBFBF" w:themeFill="background1" w:themeFillShade="BF"/>
            <w:vAlign w:val="center"/>
          </w:tcPr>
          <w:p w:rsidR="005C7401" w:rsidRPr="006B208A" w:rsidRDefault="005C7401" w:rsidP="00133C4F">
            <w:pPr>
              <w:pStyle w:val="a3"/>
              <w:ind w:left="0" w:firstLine="0"/>
              <w:jc w:val="center"/>
              <w:rPr>
                <w:b/>
                <w:i/>
                <w:sz w:val="20"/>
                <w:szCs w:val="20"/>
              </w:rPr>
            </w:pPr>
            <w:r w:rsidRPr="006B208A">
              <w:rPr>
                <w:b/>
                <w:i/>
                <w:sz w:val="20"/>
                <w:szCs w:val="20"/>
              </w:rPr>
              <w:t>Описание вида разрешенного использования территориальной зоны ОД-1</w:t>
            </w:r>
          </w:p>
        </w:tc>
      </w:tr>
      <w:tr w:rsidR="005C7401" w:rsidRPr="006B208A" w:rsidTr="00133C4F">
        <w:trPr>
          <w:trHeight w:val="20"/>
        </w:trPr>
        <w:tc>
          <w:tcPr>
            <w:tcW w:w="10306" w:type="dxa"/>
            <w:gridSpan w:val="3"/>
            <w:shd w:val="clear" w:color="auto" w:fill="BFBFBF" w:themeFill="background1" w:themeFillShade="BF"/>
          </w:tcPr>
          <w:p w:rsidR="005C7401" w:rsidRPr="006B208A" w:rsidRDefault="005C7401" w:rsidP="00133C4F">
            <w:pPr>
              <w:pStyle w:val="a3"/>
              <w:ind w:left="0" w:firstLine="0"/>
              <w:jc w:val="center"/>
              <w:rPr>
                <w:b/>
                <w:i/>
                <w:sz w:val="20"/>
                <w:szCs w:val="20"/>
              </w:rPr>
            </w:pPr>
            <w:r w:rsidRPr="006B208A">
              <w:rPr>
                <w:b/>
                <w:i/>
                <w:sz w:val="20"/>
                <w:szCs w:val="20"/>
              </w:rPr>
              <w:t>Основные виды разрешённого использования зоны ОД -1</w:t>
            </w:r>
          </w:p>
        </w:tc>
      </w:tr>
      <w:tr w:rsidR="005C7401" w:rsidRPr="002845BA" w:rsidTr="00133C4F">
        <w:trPr>
          <w:trHeight w:val="731"/>
        </w:trPr>
        <w:tc>
          <w:tcPr>
            <w:tcW w:w="715" w:type="dxa"/>
          </w:tcPr>
          <w:p w:rsidR="005C7401" w:rsidRPr="002845BA" w:rsidRDefault="005C7401" w:rsidP="00133C4F">
            <w:pPr>
              <w:pStyle w:val="a3"/>
              <w:ind w:left="0" w:firstLine="0"/>
              <w:jc w:val="left"/>
              <w:rPr>
                <w:sz w:val="20"/>
                <w:szCs w:val="20"/>
              </w:rPr>
            </w:pPr>
            <w:r w:rsidRPr="002845BA">
              <w:rPr>
                <w:sz w:val="20"/>
                <w:szCs w:val="20"/>
              </w:rPr>
              <w:t>1</w:t>
            </w:r>
          </w:p>
        </w:tc>
        <w:tc>
          <w:tcPr>
            <w:tcW w:w="1983" w:type="dxa"/>
          </w:tcPr>
          <w:p w:rsidR="005C7401" w:rsidRPr="002845BA" w:rsidRDefault="005C7401" w:rsidP="00133C4F">
            <w:pPr>
              <w:pStyle w:val="a3"/>
              <w:ind w:left="0" w:firstLine="0"/>
              <w:jc w:val="left"/>
              <w:rPr>
                <w:sz w:val="20"/>
                <w:szCs w:val="20"/>
              </w:rPr>
            </w:pPr>
            <w:r w:rsidRPr="002845BA">
              <w:rPr>
                <w:sz w:val="20"/>
                <w:szCs w:val="20"/>
              </w:rPr>
              <w:t>Общественное управление</w:t>
            </w:r>
            <w:r>
              <w:rPr>
                <w:sz w:val="20"/>
                <w:szCs w:val="20"/>
              </w:rPr>
              <w:t xml:space="preserve"> </w:t>
            </w:r>
            <w:r w:rsidRPr="002845BA">
              <w:rPr>
                <w:sz w:val="20"/>
                <w:szCs w:val="20"/>
              </w:rPr>
              <w:t>(код 3.8)</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5C7401" w:rsidRPr="002845BA" w:rsidTr="00133C4F">
        <w:trPr>
          <w:trHeight w:val="1213"/>
        </w:trPr>
        <w:tc>
          <w:tcPr>
            <w:tcW w:w="715" w:type="dxa"/>
          </w:tcPr>
          <w:p w:rsidR="005C7401" w:rsidRPr="002845BA" w:rsidRDefault="005C7401" w:rsidP="00133C4F">
            <w:pPr>
              <w:pStyle w:val="a3"/>
              <w:ind w:left="0" w:firstLine="0"/>
              <w:jc w:val="left"/>
              <w:rPr>
                <w:sz w:val="20"/>
                <w:szCs w:val="20"/>
              </w:rPr>
            </w:pPr>
            <w:r w:rsidRPr="002845BA">
              <w:rPr>
                <w:sz w:val="20"/>
                <w:szCs w:val="20"/>
              </w:rPr>
              <w:t>2</w:t>
            </w:r>
          </w:p>
        </w:tc>
        <w:tc>
          <w:tcPr>
            <w:tcW w:w="1983" w:type="dxa"/>
          </w:tcPr>
          <w:p w:rsidR="005C7401" w:rsidRPr="002845BA" w:rsidRDefault="005C7401" w:rsidP="00133C4F">
            <w:pPr>
              <w:pStyle w:val="a3"/>
              <w:ind w:left="0" w:firstLine="0"/>
              <w:jc w:val="left"/>
              <w:rPr>
                <w:sz w:val="20"/>
                <w:szCs w:val="20"/>
              </w:rPr>
            </w:pPr>
            <w:r w:rsidRPr="002845BA">
              <w:rPr>
                <w:sz w:val="20"/>
                <w:szCs w:val="20"/>
              </w:rPr>
              <w:t>Амбулаторно-поликлиническое обслуживание</w:t>
            </w:r>
            <w:r>
              <w:rPr>
                <w:sz w:val="20"/>
                <w:szCs w:val="20"/>
              </w:rPr>
              <w:t xml:space="preserve"> </w:t>
            </w:r>
            <w:r w:rsidRPr="002845BA">
              <w:rPr>
                <w:sz w:val="20"/>
                <w:szCs w:val="20"/>
              </w:rPr>
              <w:t>(код 3.4.1)</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C7401" w:rsidRPr="002845BA" w:rsidTr="00133C4F">
        <w:trPr>
          <w:trHeight w:val="1591"/>
        </w:trPr>
        <w:tc>
          <w:tcPr>
            <w:tcW w:w="715" w:type="dxa"/>
          </w:tcPr>
          <w:p w:rsidR="005C7401" w:rsidRPr="002845BA" w:rsidRDefault="005C7401" w:rsidP="00133C4F">
            <w:pPr>
              <w:pStyle w:val="a3"/>
              <w:ind w:left="0" w:firstLine="0"/>
              <w:jc w:val="left"/>
              <w:rPr>
                <w:sz w:val="20"/>
                <w:szCs w:val="20"/>
              </w:rPr>
            </w:pPr>
            <w:r w:rsidRPr="002845BA">
              <w:rPr>
                <w:sz w:val="20"/>
                <w:szCs w:val="20"/>
              </w:rPr>
              <w:t>3</w:t>
            </w:r>
          </w:p>
        </w:tc>
        <w:tc>
          <w:tcPr>
            <w:tcW w:w="1983" w:type="dxa"/>
          </w:tcPr>
          <w:p w:rsidR="005C7401" w:rsidRPr="002845BA" w:rsidRDefault="005C7401" w:rsidP="00133C4F">
            <w:pPr>
              <w:pStyle w:val="a3"/>
              <w:ind w:left="0" w:firstLine="0"/>
              <w:jc w:val="left"/>
              <w:rPr>
                <w:sz w:val="20"/>
                <w:szCs w:val="20"/>
              </w:rPr>
            </w:pPr>
            <w:r w:rsidRPr="002845BA">
              <w:rPr>
                <w:sz w:val="20"/>
                <w:szCs w:val="20"/>
              </w:rPr>
              <w:t>Дошкольное, начальное и среднее общее образование</w:t>
            </w:r>
            <w:r>
              <w:rPr>
                <w:sz w:val="20"/>
                <w:szCs w:val="20"/>
              </w:rPr>
              <w:t xml:space="preserve"> </w:t>
            </w:r>
            <w:r w:rsidRPr="002845BA">
              <w:rPr>
                <w:sz w:val="20"/>
                <w:szCs w:val="20"/>
              </w:rPr>
              <w:t>(код 3.5.1)</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5C7401" w:rsidRPr="002845BA" w:rsidTr="00133C4F">
        <w:trPr>
          <w:trHeight w:val="1260"/>
        </w:trPr>
        <w:tc>
          <w:tcPr>
            <w:tcW w:w="715" w:type="dxa"/>
          </w:tcPr>
          <w:p w:rsidR="005C7401" w:rsidRPr="002845BA" w:rsidRDefault="005C7401" w:rsidP="00133C4F">
            <w:pPr>
              <w:pStyle w:val="a3"/>
              <w:ind w:left="0" w:firstLine="0"/>
              <w:jc w:val="left"/>
              <w:rPr>
                <w:sz w:val="20"/>
                <w:szCs w:val="20"/>
              </w:rPr>
            </w:pPr>
            <w:r w:rsidRPr="002845BA">
              <w:rPr>
                <w:sz w:val="20"/>
                <w:szCs w:val="20"/>
              </w:rPr>
              <w:t>4</w:t>
            </w:r>
          </w:p>
        </w:tc>
        <w:tc>
          <w:tcPr>
            <w:tcW w:w="1983" w:type="dxa"/>
          </w:tcPr>
          <w:p w:rsidR="005C7401" w:rsidRPr="002845BA" w:rsidRDefault="005C7401" w:rsidP="00133C4F">
            <w:pPr>
              <w:pStyle w:val="a3"/>
              <w:ind w:left="0" w:firstLine="0"/>
              <w:jc w:val="left"/>
              <w:rPr>
                <w:sz w:val="20"/>
                <w:szCs w:val="20"/>
              </w:rPr>
            </w:pPr>
            <w:r w:rsidRPr="002845BA">
              <w:rPr>
                <w:sz w:val="20"/>
                <w:szCs w:val="20"/>
              </w:rPr>
              <w:t>Культурное развитие</w:t>
            </w:r>
            <w:r>
              <w:rPr>
                <w:sz w:val="20"/>
                <w:szCs w:val="20"/>
              </w:rPr>
              <w:t xml:space="preserve"> </w:t>
            </w:r>
            <w:r w:rsidRPr="002845BA">
              <w:rPr>
                <w:sz w:val="20"/>
                <w:szCs w:val="20"/>
              </w:rPr>
              <w:t>(код 3.6)</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5C7401" w:rsidRPr="002845BA" w:rsidTr="00133C4F">
        <w:trPr>
          <w:trHeight w:val="1693"/>
        </w:trPr>
        <w:tc>
          <w:tcPr>
            <w:tcW w:w="715" w:type="dxa"/>
          </w:tcPr>
          <w:p w:rsidR="005C7401" w:rsidRPr="002845BA" w:rsidRDefault="005C7401" w:rsidP="00133C4F">
            <w:pPr>
              <w:pStyle w:val="a3"/>
              <w:ind w:left="0" w:firstLine="0"/>
              <w:jc w:val="left"/>
              <w:rPr>
                <w:sz w:val="20"/>
                <w:szCs w:val="20"/>
              </w:rPr>
            </w:pPr>
            <w:r w:rsidRPr="002845BA">
              <w:rPr>
                <w:sz w:val="20"/>
                <w:szCs w:val="20"/>
              </w:rPr>
              <w:t>5</w:t>
            </w:r>
          </w:p>
        </w:tc>
        <w:tc>
          <w:tcPr>
            <w:tcW w:w="1983" w:type="dxa"/>
          </w:tcPr>
          <w:p w:rsidR="005C7401" w:rsidRPr="002845BA" w:rsidRDefault="005C7401" w:rsidP="00133C4F">
            <w:pPr>
              <w:pStyle w:val="a3"/>
              <w:ind w:left="0" w:firstLine="0"/>
              <w:jc w:val="left"/>
              <w:rPr>
                <w:sz w:val="20"/>
                <w:szCs w:val="20"/>
              </w:rPr>
            </w:pPr>
            <w:r w:rsidRPr="002845BA">
              <w:rPr>
                <w:sz w:val="20"/>
                <w:szCs w:val="20"/>
              </w:rPr>
              <w:t>Религиозное использование</w:t>
            </w:r>
            <w:r>
              <w:rPr>
                <w:sz w:val="20"/>
                <w:szCs w:val="20"/>
              </w:rPr>
              <w:t xml:space="preserve"> </w:t>
            </w:r>
            <w:r w:rsidRPr="002845BA">
              <w:rPr>
                <w:sz w:val="20"/>
                <w:szCs w:val="20"/>
              </w:rPr>
              <w:t>(код 3.7)</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5C7401" w:rsidRPr="002845BA" w:rsidTr="00133C4F">
        <w:trPr>
          <w:trHeight w:val="748"/>
        </w:trPr>
        <w:tc>
          <w:tcPr>
            <w:tcW w:w="715" w:type="dxa"/>
          </w:tcPr>
          <w:p w:rsidR="005C7401" w:rsidRPr="002845BA" w:rsidRDefault="005C7401" w:rsidP="00133C4F">
            <w:pPr>
              <w:pStyle w:val="a3"/>
              <w:ind w:left="0" w:firstLine="0"/>
              <w:jc w:val="left"/>
              <w:rPr>
                <w:sz w:val="20"/>
                <w:szCs w:val="20"/>
              </w:rPr>
            </w:pPr>
            <w:r w:rsidRPr="002845BA">
              <w:rPr>
                <w:sz w:val="20"/>
                <w:szCs w:val="20"/>
              </w:rPr>
              <w:t>6</w:t>
            </w:r>
          </w:p>
        </w:tc>
        <w:tc>
          <w:tcPr>
            <w:tcW w:w="1983" w:type="dxa"/>
          </w:tcPr>
          <w:p w:rsidR="005C7401" w:rsidRPr="002845BA" w:rsidRDefault="005C7401" w:rsidP="00133C4F">
            <w:pPr>
              <w:pStyle w:val="a3"/>
              <w:ind w:left="0" w:firstLine="0"/>
              <w:jc w:val="left"/>
              <w:rPr>
                <w:sz w:val="20"/>
                <w:szCs w:val="20"/>
              </w:rPr>
            </w:pPr>
            <w:r w:rsidRPr="002845BA">
              <w:rPr>
                <w:sz w:val="20"/>
                <w:szCs w:val="20"/>
              </w:rPr>
              <w:t>Магазины</w:t>
            </w:r>
            <w:r>
              <w:rPr>
                <w:sz w:val="20"/>
                <w:szCs w:val="20"/>
              </w:rPr>
              <w:t xml:space="preserve"> (</w:t>
            </w:r>
            <w:r w:rsidRPr="002845BA">
              <w:rPr>
                <w:sz w:val="20"/>
                <w:szCs w:val="20"/>
              </w:rPr>
              <w:t>код 4.4)</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7401" w:rsidRPr="002845BA" w:rsidTr="00133C4F">
        <w:trPr>
          <w:trHeight w:val="985"/>
        </w:trPr>
        <w:tc>
          <w:tcPr>
            <w:tcW w:w="715" w:type="dxa"/>
          </w:tcPr>
          <w:p w:rsidR="005C7401" w:rsidRPr="002845BA" w:rsidRDefault="005C7401" w:rsidP="00133C4F">
            <w:pPr>
              <w:pStyle w:val="a3"/>
              <w:ind w:left="0" w:firstLine="0"/>
              <w:jc w:val="left"/>
              <w:rPr>
                <w:sz w:val="20"/>
                <w:szCs w:val="20"/>
              </w:rPr>
            </w:pPr>
            <w:r w:rsidRPr="002845BA">
              <w:rPr>
                <w:sz w:val="20"/>
                <w:szCs w:val="20"/>
              </w:rPr>
              <w:t>7</w:t>
            </w:r>
          </w:p>
        </w:tc>
        <w:tc>
          <w:tcPr>
            <w:tcW w:w="1983" w:type="dxa"/>
          </w:tcPr>
          <w:p w:rsidR="005C7401" w:rsidRPr="002845BA" w:rsidRDefault="005C7401" w:rsidP="00133C4F">
            <w:pPr>
              <w:pStyle w:val="a3"/>
              <w:ind w:left="0" w:firstLine="0"/>
              <w:jc w:val="left"/>
              <w:rPr>
                <w:sz w:val="20"/>
                <w:szCs w:val="20"/>
              </w:rPr>
            </w:pPr>
            <w:r w:rsidRPr="002845BA">
              <w:rPr>
                <w:sz w:val="20"/>
                <w:szCs w:val="20"/>
              </w:rPr>
              <w:t>Бытовое обслуживание</w:t>
            </w:r>
            <w:r>
              <w:rPr>
                <w:sz w:val="20"/>
                <w:szCs w:val="20"/>
              </w:rPr>
              <w:t xml:space="preserve"> </w:t>
            </w:r>
            <w:r w:rsidRPr="002845BA">
              <w:rPr>
                <w:sz w:val="20"/>
                <w:szCs w:val="20"/>
              </w:rPr>
              <w:t>(код 3.3 )</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C7401" w:rsidRPr="002845BA" w:rsidTr="00133C4F">
        <w:trPr>
          <w:trHeight w:val="1397"/>
        </w:trPr>
        <w:tc>
          <w:tcPr>
            <w:tcW w:w="715" w:type="dxa"/>
          </w:tcPr>
          <w:p w:rsidR="005C7401" w:rsidRPr="002845BA" w:rsidRDefault="005C7401" w:rsidP="00133C4F">
            <w:pPr>
              <w:pStyle w:val="a3"/>
              <w:ind w:left="0" w:firstLine="0"/>
              <w:jc w:val="left"/>
              <w:rPr>
                <w:sz w:val="20"/>
                <w:szCs w:val="20"/>
              </w:rPr>
            </w:pPr>
            <w:r w:rsidRPr="002845BA">
              <w:rPr>
                <w:sz w:val="20"/>
                <w:szCs w:val="20"/>
              </w:rPr>
              <w:t>8</w:t>
            </w:r>
          </w:p>
        </w:tc>
        <w:tc>
          <w:tcPr>
            <w:tcW w:w="1983" w:type="dxa"/>
          </w:tcPr>
          <w:p w:rsidR="005C7401" w:rsidRPr="002845BA" w:rsidRDefault="005C7401" w:rsidP="00133C4F">
            <w:pPr>
              <w:pStyle w:val="a3"/>
              <w:ind w:left="0" w:firstLine="0"/>
              <w:jc w:val="left"/>
              <w:rPr>
                <w:sz w:val="20"/>
                <w:szCs w:val="20"/>
              </w:rPr>
            </w:pPr>
            <w:r w:rsidRPr="002845BA">
              <w:rPr>
                <w:sz w:val="20"/>
                <w:szCs w:val="20"/>
              </w:rPr>
              <w:t>Обеспечение внутреннего правопорядка (код 8.3)</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C7401" w:rsidRPr="002845BA" w:rsidTr="00133C4F">
        <w:trPr>
          <w:trHeight w:val="687"/>
        </w:trPr>
        <w:tc>
          <w:tcPr>
            <w:tcW w:w="715" w:type="dxa"/>
          </w:tcPr>
          <w:p w:rsidR="005C7401" w:rsidRPr="002845BA" w:rsidRDefault="005C7401" w:rsidP="00133C4F">
            <w:pPr>
              <w:pStyle w:val="a3"/>
              <w:ind w:left="0" w:firstLine="0"/>
              <w:jc w:val="left"/>
              <w:rPr>
                <w:sz w:val="20"/>
                <w:szCs w:val="20"/>
              </w:rPr>
            </w:pPr>
            <w:r w:rsidRPr="002845BA">
              <w:rPr>
                <w:sz w:val="20"/>
                <w:szCs w:val="20"/>
              </w:rPr>
              <w:t>9</w:t>
            </w:r>
          </w:p>
        </w:tc>
        <w:tc>
          <w:tcPr>
            <w:tcW w:w="1983" w:type="dxa"/>
          </w:tcPr>
          <w:p w:rsidR="005C7401" w:rsidRPr="002845BA" w:rsidRDefault="005C7401" w:rsidP="00133C4F">
            <w:pPr>
              <w:pStyle w:val="a3"/>
              <w:ind w:left="0" w:firstLine="0"/>
              <w:jc w:val="left"/>
              <w:rPr>
                <w:sz w:val="20"/>
                <w:szCs w:val="20"/>
              </w:rPr>
            </w:pPr>
            <w:r w:rsidRPr="002845BA">
              <w:rPr>
                <w:sz w:val="20"/>
                <w:szCs w:val="20"/>
              </w:rPr>
              <w:t>Социальное обслужи</w:t>
            </w:r>
            <w:r>
              <w:rPr>
                <w:sz w:val="20"/>
                <w:szCs w:val="20"/>
              </w:rPr>
              <w:t xml:space="preserve">вание </w:t>
            </w:r>
            <w:r w:rsidRPr="002845BA">
              <w:rPr>
                <w:sz w:val="20"/>
                <w:szCs w:val="20"/>
              </w:rPr>
              <w:t>(код 3.2)</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для размещения отделений почты и телеграфа</w:t>
            </w:r>
          </w:p>
        </w:tc>
      </w:tr>
      <w:tr w:rsidR="005C7401" w:rsidRPr="002845BA" w:rsidTr="00133C4F">
        <w:trPr>
          <w:trHeight w:val="687"/>
        </w:trPr>
        <w:tc>
          <w:tcPr>
            <w:tcW w:w="715" w:type="dxa"/>
          </w:tcPr>
          <w:p w:rsidR="005C7401" w:rsidRPr="002845BA" w:rsidRDefault="005C7401" w:rsidP="00133C4F">
            <w:pPr>
              <w:pStyle w:val="a3"/>
              <w:ind w:left="0" w:firstLine="0"/>
              <w:jc w:val="left"/>
              <w:rPr>
                <w:sz w:val="20"/>
                <w:szCs w:val="20"/>
              </w:rPr>
            </w:pPr>
            <w:r>
              <w:rPr>
                <w:sz w:val="20"/>
                <w:szCs w:val="20"/>
              </w:rPr>
              <w:t>10</w:t>
            </w:r>
          </w:p>
        </w:tc>
        <w:tc>
          <w:tcPr>
            <w:tcW w:w="1983" w:type="dxa"/>
          </w:tcPr>
          <w:p w:rsidR="005C7401" w:rsidRPr="00644632" w:rsidRDefault="005C7401" w:rsidP="00133C4F">
            <w:pPr>
              <w:pStyle w:val="a3"/>
              <w:ind w:left="0" w:firstLine="0"/>
              <w:jc w:val="left"/>
              <w:rPr>
                <w:sz w:val="20"/>
                <w:szCs w:val="20"/>
              </w:rPr>
            </w:pPr>
            <w:r w:rsidRPr="00644632">
              <w:rPr>
                <w:sz w:val="20"/>
                <w:szCs w:val="20"/>
              </w:rPr>
              <w:t>отдых (рекреация) (код 5.0)</w:t>
            </w:r>
          </w:p>
        </w:tc>
        <w:tc>
          <w:tcPr>
            <w:tcW w:w="7608" w:type="dxa"/>
          </w:tcPr>
          <w:p w:rsidR="005C7401" w:rsidRPr="00644632" w:rsidRDefault="005C7401" w:rsidP="00133C4F">
            <w:pPr>
              <w:rPr>
                <w:sz w:val="20"/>
                <w:szCs w:val="20"/>
              </w:rPr>
            </w:pPr>
            <w:r w:rsidRPr="00644632">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C7401" w:rsidRPr="00644632" w:rsidRDefault="005C7401" w:rsidP="00133C4F">
            <w:pPr>
              <w:pStyle w:val="a3"/>
              <w:ind w:left="0" w:firstLine="0"/>
              <w:jc w:val="left"/>
              <w:rPr>
                <w:sz w:val="20"/>
                <w:szCs w:val="20"/>
              </w:rPr>
            </w:pPr>
            <w:r w:rsidRPr="00644632">
              <w:rPr>
                <w:sz w:val="20"/>
                <w:szCs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5C7401" w:rsidRPr="002845BA" w:rsidTr="00133C4F">
        <w:trPr>
          <w:trHeight w:val="687"/>
        </w:trPr>
        <w:tc>
          <w:tcPr>
            <w:tcW w:w="715" w:type="dxa"/>
          </w:tcPr>
          <w:p w:rsidR="005C7401" w:rsidRPr="002845BA" w:rsidRDefault="005C7401" w:rsidP="00133C4F">
            <w:pPr>
              <w:pStyle w:val="a3"/>
              <w:ind w:left="0" w:firstLine="0"/>
              <w:jc w:val="left"/>
              <w:rPr>
                <w:sz w:val="20"/>
                <w:szCs w:val="20"/>
              </w:rPr>
            </w:pPr>
            <w:r>
              <w:rPr>
                <w:sz w:val="20"/>
                <w:szCs w:val="20"/>
              </w:rPr>
              <w:lastRenderedPageBreak/>
              <w:t>11</w:t>
            </w:r>
          </w:p>
        </w:tc>
        <w:tc>
          <w:tcPr>
            <w:tcW w:w="1983" w:type="dxa"/>
          </w:tcPr>
          <w:p w:rsidR="005C7401" w:rsidRPr="00644632" w:rsidRDefault="005C7401" w:rsidP="00133C4F">
            <w:pPr>
              <w:pStyle w:val="a3"/>
              <w:ind w:left="0" w:firstLine="0"/>
              <w:jc w:val="left"/>
              <w:rPr>
                <w:sz w:val="20"/>
                <w:szCs w:val="20"/>
              </w:rPr>
            </w:pPr>
            <w:r w:rsidRPr="00644632">
              <w:rPr>
                <w:sz w:val="20"/>
                <w:szCs w:val="20"/>
              </w:rPr>
              <w:t>Объекты гаражного назначения (код 2.7.1)</w:t>
            </w:r>
          </w:p>
        </w:tc>
        <w:tc>
          <w:tcPr>
            <w:tcW w:w="7608" w:type="dxa"/>
          </w:tcPr>
          <w:p w:rsidR="005C7401" w:rsidRPr="00644632" w:rsidRDefault="005C7401" w:rsidP="00133C4F">
            <w:pPr>
              <w:rPr>
                <w:sz w:val="20"/>
                <w:szCs w:val="20"/>
              </w:rPr>
            </w:pPr>
            <w:r w:rsidRPr="00644632">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5C7401" w:rsidRPr="002845BA" w:rsidTr="00133C4F">
        <w:trPr>
          <w:trHeight w:val="687"/>
        </w:trPr>
        <w:tc>
          <w:tcPr>
            <w:tcW w:w="715" w:type="dxa"/>
          </w:tcPr>
          <w:p w:rsidR="005C7401" w:rsidRPr="002845BA" w:rsidRDefault="005C7401" w:rsidP="00133C4F">
            <w:pPr>
              <w:pStyle w:val="a3"/>
              <w:ind w:left="0" w:firstLine="0"/>
              <w:jc w:val="left"/>
              <w:rPr>
                <w:sz w:val="20"/>
                <w:szCs w:val="20"/>
              </w:rPr>
            </w:pPr>
            <w:r>
              <w:rPr>
                <w:sz w:val="20"/>
                <w:szCs w:val="20"/>
              </w:rPr>
              <w:t>12</w:t>
            </w:r>
          </w:p>
        </w:tc>
        <w:tc>
          <w:tcPr>
            <w:tcW w:w="1983" w:type="dxa"/>
          </w:tcPr>
          <w:p w:rsidR="005C7401" w:rsidRPr="00644632" w:rsidRDefault="005C7401" w:rsidP="00133C4F">
            <w:pPr>
              <w:pStyle w:val="a3"/>
              <w:ind w:left="0" w:firstLine="0"/>
              <w:jc w:val="left"/>
              <w:rPr>
                <w:sz w:val="20"/>
                <w:szCs w:val="20"/>
              </w:rPr>
            </w:pPr>
            <w:r w:rsidRPr="00644632">
              <w:rPr>
                <w:sz w:val="20"/>
                <w:szCs w:val="20"/>
              </w:rPr>
              <w:t>Общественное питание</w:t>
            </w:r>
            <w:r>
              <w:rPr>
                <w:sz w:val="20"/>
                <w:szCs w:val="20"/>
              </w:rPr>
              <w:t xml:space="preserve"> </w:t>
            </w:r>
            <w:r w:rsidRPr="00644632">
              <w:rPr>
                <w:sz w:val="20"/>
                <w:szCs w:val="20"/>
              </w:rPr>
              <w:t>(код 4.6)</w:t>
            </w:r>
          </w:p>
        </w:tc>
        <w:tc>
          <w:tcPr>
            <w:tcW w:w="7608" w:type="dxa"/>
          </w:tcPr>
          <w:p w:rsidR="005C7401" w:rsidRPr="00644632" w:rsidRDefault="005C7401" w:rsidP="00133C4F">
            <w:pPr>
              <w:rPr>
                <w:sz w:val="20"/>
                <w:szCs w:val="20"/>
              </w:rPr>
            </w:pPr>
            <w:r w:rsidRPr="0064463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C7401" w:rsidRPr="002845BA" w:rsidTr="00133C4F">
        <w:trPr>
          <w:trHeight w:val="687"/>
        </w:trPr>
        <w:tc>
          <w:tcPr>
            <w:tcW w:w="715" w:type="dxa"/>
          </w:tcPr>
          <w:p w:rsidR="005C7401" w:rsidRPr="002845BA" w:rsidRDefault="005C7401" w:rsidP="00133C4F">
            <w:pPr>
              <w:pStyle w:val="a3"/>
              <w:ind w:left="0" w:firstLine="0"/>
              <w:jc w:val="left"/>
              <w:rPr>
                <w:sz w:val="20"/>
                <w:szCs w:val="20"/>
              </w:rPr>
            </w:pPr>
            <w:r>
              <w:rPr>
                <w:sz w:val="20"/>
                <w:szCs w:val="20"/>
              </w:rPr>
              <w:t>13</w:t>
            </w:r>
          </w:p>
        </w:tc>
        <w:tc>
          <w:tcPr>
            <w:tcW w:w="1983" w:type="dxa"/>
          </w:tcPr>
          <w:p w:rsidR="005C7401" w:rsidRPr="00644632" w:rsidRDefault="005C7401" w:rsidP="00133C4F">
            <w:pPr>
              <w:pStyle w:val="a3"/>
              <w:ind w:left="0" w:firstLine="0"/>
              <w:jc w:val="left"/>
              <w:rPr>
                <w:sz w:val="20"/>
                <w:szCs w:val="20"/>
              </w:rPr>
            </w:pPr>
            <w:r w:rsidRPr="00644632">
              <w:rPr>
                <w:sz w:val="20"/>
                <w:szCs w:val="20"/>
              </w:rPr>
              <w:t>Развлечения (код 4.8)</w:t>
            </w:r>
          </w:p>
        </w:tc>
        <w:tc>
          <w:tcPr>
            <w:tcW w:w="7608" w:type="dxa"/>
          </w:tcPr>
          <w:p w:rsidR="005C7401" w:rsidRPr="00644632" w:rsidRDefault="005C7401" w:rsidP="00133C4F">
            <w:pPr>
              <w:rPr>
                <w:sz w:val="20"/>
                <w:szCs w:val="20"/>
              </w:rPr>
            </w:pPr>
            <w:r w:rsidRPr="00644632">
              <w:rPr>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пороведения азартных игр) и игровых площадок.</w:t>
            </w:r>
          </w:p>
        </w:tc>
      </w:tr>
      <w:tr w:rsidR="005C7401" w:rsidRPr="0098787A" w:rsidTr="00133C4F">
        <w:trPr>
          <w:trHeight w:val="20"/>
        </w:trPr>
        <w:tc>
          <w:tcPr>
            <w:tcW w:w="10306" w:type="dxa"/>
            <w:gridSpan w:val="3"/>
            <w:shd w:val="clear" w:color="auto" w:fill="BFBFBF" w:themeFill="background1" w:themeFillShade="BF"/>
          </w:tcPr>
          <w:p w:rsidR="005C7401" w:rsidRPr="0098787A" w:rsidRDefault="005C7401" w:rsidP="00133C4F">
            <w:pPr>
              <w:pStyle w:val="a3"/>
              <w:ind w:left="0" w:firstLine="0"/>
              <w:jc w:val="center"/>
              <w:rPr>
                <w:b/>
                <w:i/>
                <w:sz w:val="20"/>
                <w:szCs w:val="20"/>
              </w:rPr>
            </w:pPr>
            <w:r w:rsidRPr="0098787A">
              <w:rPr>
                <w:b/>
                <w:i/>
                <w:sz w:val="20"/>
                <w:szCs w:val="20"/>
              </w:rPr>
              <w:t>Условно разрешенные виды использования зоны ОД-1</w:t>
            </w:r>
          </w:p>
        </w:tc>
      </w:tr>
      <w:tr w:rsidR="005C7401" w:rsidRPr="002845BA" w:rsidTr="00133C4F">
        <w:trPr>
          <w:trHeight w:val="2210"/>
        </w:trPr>
        <w:tc>
          <w:tcPr>
            <w:tcW w:w="715" w:type="dxa"/>
          </w:tcPr>
          <w:p w:rsidR="005C7401" w:rsidRPr="002845BA" w:rsidRDefault="005C7401" w:rsidP="00133C4F">
            <w:pPr>
              <w:pStyle w:val="a3"/>
              <w:ind w:left="0" w:firstLine="0"/>
              <w:jc w:val="left"/>
              <w:rPr>
                <w:sz w:val="20"/>
                <w:szCs w:val="20"/>
              </w:rPr>
            </w:pPr>
            <w:r w:rsidRPr="002845BA">
              <w:rPr>
                <w:sz w:val="20"/>
                <w:szCs w:val="20"/>
              </w:rPr>
              <w:t>1</w:t>
            </w:r>
          </w:p>
        </w:tc>
        <w:tc>
          <w:tcPr>
            <w:tcW w:w="1983" w:type="dxa"/>
          </w:tcPr>
          <w:p w:rsidR="005C7401" w:rsidRPr="002845BA" w:rsidRDefault="005C7401" w:rsidP="00133C4F">
            <w:pPr>
              <w:pStyle w:val="a3"/>
              <w:ind w:left="0" w:firstLine="0"/>
              <w:jc w:val="left"/>
              <w:rPr>
                <w:sz w:val="20"/>
                <w:szCs w:val="20"/>
              </w:rPr>
            </w:pPr>
            <w:r w:rsidRPr="002845BA">
              <w:rPr>
                <w:sz w:val="20"/>
                <w:szCs w:val="20"/>
              </w:rPr>
              <w:t>Коммунальное обслуживание</w:t>
            </w:r>
            <w:r>
              <w:rPr>
                <w:sz w:val="20"/>
                <w:szCs w:val="20"/>
              </w:rPr>
              <w:t xml:space="preserve"> </w:t>
            </w:r>
            <w:r w:rsidRPr="002845BA">
              <w:rPr>
                <w:sz w:val="20"/>
                <w:szCs w:val="20"/>
              </w:rPr>
              <w:t>(код 3.1)</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C7401" w:rsidRPr="002845BA" w:rsidTr="00133C4F">
        <w:trPr>
          <w:trHeight w:val="20"/>
        </w:trPr>
        <w:tc>
          <w:tcPr>
            <w:tcW w:w="10306" w:type="dxa"/>
            <w:gridSpan w:val="3"/>
            <w:shd w:val="clear" w:color="auto" w:fill="BFBFBF" w:themeFill="background1" w:themeFillShade="BF"/>
          </w:tcPr>
          <w:p w:rsidR="005C7401" w:rsidRPr="00781858" w:rsidRDefault="005C7401" w:rsidP="00133C4F">
            <w:pPr>
              <w:pStyle w:val="a3"/>
              <w:ind w:left="0" w:firstLine="0"/>
              <w:jc w:val="center"/>
              <w:rPr>
                <w:b/>
                <w:i/>
                <w:sz w:val="20"/>
                <w:szCs w:val="20"/>
              </w:rPr>
            </w:pPr>
            <w:r w:rsidRPr="00781858">
              <w:rPr>
                <w:b/>
                <w:i/>
                <w:sz w:val="20"/>
                <w:szCs w:val="20"/>
              </w:rPr>
              <w:t xml:space="preserve">Вспомогательные виды </w:t>
            </w:r>
            <w:r>
              <w:rPr>
                <w:b/>
                <w:i/>
                <w:sz w:val="20"/>
                <w:szCs w:val="20"/>
              </w:rPr>
              <w:t>разрешенного использования зоны</w:t>
            </w:r>
            <w:r w:rsidRPr="00781858">
              <w:rPr>
                <w:b/>
                <w:i/>
                <w:sz w:val="20"/>
                <w:szCs w:val="20"/>
              </w:rPr>
              <w:t xml:space="preserve"> ОД-1</w:t>
            </w:r>
          </w:p>
        </w:tc>
      </w:tr>
      <w:tr w:rsidR="005C7401" w:rsidRPr="002845BA" w:rsidTr="00133C4F">
        <w:trPr>
          <w:trHeight w:val="980"/>
        </w:trPr>
        <w:tc>
          <w:tcPr>
            <w:tcW w:w="715" w:type="dxa"/>
          </w:tcPr>
          <w:p w:rsidR="005C7401" w:rsidRPr="002845BA" w:rsidRDefault="005C7401" w:rsidP="00133C4F">
            <w:pPr>
              <w:pStyle w:val="a3"/>
              <w:ind w:left="0" w:firstLine="0"/>
              <w:jc w:val="left"/>
              <w:rPr>
                <w:sz w:val="20"/>
                <w:szCs w:val="20"/>
              </w:rPr>
            </w:pPr>
            <w:r w:rsidRPr="002845BA">
              <w:rPr>
                <w:sz w:val="20"/>
                <w:szCs w:val="20"/>
              </w:rPr>
              <w:t>1</w:t>
            </w:r>
          </w:p>
        </w:tc>
        <w:tc>
          <w:tcPr>
            <w:tcW w:w="1983" w:type="dxa"/>
          </w:tcPr>
          <w:p w:rsidR="005C7401" w:rsidRPr="002845BA" w:rsidRDefault="005C7401" w:rsidP="00133C4F">
            <w:pPr>
              <w:pStyle w:val="a3"/>
              <w:ind w:left="0" w:firstLine="0"/>
              <w:jc w:val="left"/>
              <w:rPr>
                <w:sz w:val="20"/>
                <w:szCs w:val="20"/>
              </w:rPr>
            </w:pPr>
            <w:r w:rsidRPr="002845BA">
              <w:rPr>
                <w:sz w:val="20"/>
                <w:szCs w:val="20"/>
              </w:rPr>
              <w:t>Обслуживание жилой застройки</w:t>
            </w:r>
            <w:r>
              <w:rPr>
                <w:sz w:val="20"/>
                <w:szCs w:val="20"/>
              </w:rPr>
              <w:t xml:space="preserve"> </w:t>
            </w:r>
            <w:r w:rsidRPr="002845BA">
              <w:rPr>
                <w:sz w:val="20"/>
                <w:szCs w:val="20"/>
              </w:rPr>
              <w:t>(код 2.7)</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капитального строительства,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5C7401" w:rsidRPr="002845BA" w:rsidTr="00133C4F">
        <w:trPr>
          <w:trHeight w:val="785"/>
        </w:trPr>
        <w:tc>
          <w:tcPr>
            <w:tcW w:w="715" w:type="dxa"/>
          </w:tcPr>
          <w:p w:rsidR="005C7401" w:rsidRPr="002845BA" w:rsidRDefault="005C7401" w:rsidP="00133C4F">
            <w:pPr>
              <w:pStyle w:val="a3"/>
              <w:ind w:left="0" w:firstLine="0"/>
              <w:jc w:val="left"/>
              <w:rPr>
                <w:sz w:val="20"/>
                <w:szCs w:val="20"/>
              </w:rPr>
            </w:pPr>
            <w:r w:rsidRPr="002845BA">
              <w:rPr>
                <w:sz w:val="20"/>
                <w:szCs w:val="20"/>
              </w:rPr>
              <w:t xml:space="preserve">2. </w:t>
            </w:r>
          </w:p>
        </w:tc>
        <w:tc>
          <w:tcPr>
            <w:tcW w:w="1983" w:type="dxa"/>
          </w:tcPr>
          <w:p w:rsidR="005C7401" w:rsidRPr="002845BA" w:rsidRDefault="005C7401" w:rsidP="00133C4F">
            <w:pPr>
              <w:pStyle w:val="a3"/>
              <w:ind w:left="0" w:firstLine="0"/>
              <w:jc w:val="left"/>
              <w:rPr>
                <w:sz w:val="20"/>
                <w:szCs w:val="20"/>
              </w:rPr>
            </w:pPr>
            <w:r w:rsidRPr="002845BA">
              <w:rPr>
                <w:sz w:val="20"/>
                <w:szCs w:val="20"/>
              </w:rPr>
              <w:t>Объекты гаражного назначения (код 2.7.1)</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5C7401" w:rsidRPr="002845BA" w:rsidTr="00133C4F">
        <w:trPr>
          <w:trHeight w:val="20"/>
        </w:trPr>
        <w:tc>
          <w:tcPr>
            <w:tcW w:w="715" w:type="dxa"/>
          </w:tcPr>
          <w:p w:rsidR="005C7401" w:rsidRPr="002845BA" w:rsidRDefault="005C7401" w:rsidP="00133C4F">
            <w:pPr>
              <w:pStyle w:val="a3"/>
              <w:ind w:left="0" w:firstLine="0"/>
              <w:jc w:val="left"/>
              <w:rPr>
                <w:sz w:val="20"/>
                <w:szCs w:val="20"/>
              </w:rPr>
            </w:pPr>
            <w:r w:rsidRPr="002845BA">
              <w:rPr>
                <w:sz w:val="20"/>
                <w:szCs w:val="20"/>
              </w:rPr>
              <w:t>3</w:t>
            </w:r>
          </w:p>
        </w:tc>
        <w:tc>
          <w:tcPr>
            <w:tcW w:w="1983" w:type="dxa"/>
          </w:tcPr>
          <w:p w:rsidR="005C7401" w:rsidRPr="002845BA" w:rsidRDefault="005C7401" w:rsidP="00133C4F">
            <w:pPr>
              <w:pStyle w:val="a3"/>
              <w:ind w:left="0" w:firstLine="0"/>
              <w:jc w:val="left"/>
              <w:rPr>
                <w:sz w:val="20"/>
                <w:szCs w:val="20"/>
              </w:rPr>
            </w:pPr>
            <w:r w:rsidRPr="002845BA">
              <w:rPr>
                <w:sz w:val="20"/>
                <w:szCs w:val="20"/>
              </w:rPr>
              <w:t>Земельные участки (территории) общего пользования (код 12.0)</w:t>
            </w:r>
          </w:p>
        </w:tc>
        <w:tc>
          <w:tcPr>
            <w:tcW w:w="7608" w:type="dxa"/>
          </w:tcPr>
          <w:p w:rsidR="005C7401" w:rsidRPr="002845BA" w:rsidRDefault="005C7401" w:rsidP="00133C4F">
            <w:pPr>
              <w:pStyle w:val="a3"/>
              <w:ind w:left="0" w:firstLine="0"/>
              <w:jc w:val="left"/>
              <w:rPr>
                <w:sz w:val="20"/>
                <w:szCs w:val="20"/>
              </w:rPr>
            </w:pPr>
            <w:r w:rsidRPr="002845BA">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372009" w:rsidRPr="00A83C07" w:rsidRDefault="00372009" w:rsidP="002845BA">
      <w:pPr>
        <w:pStyle w:val="a3"/>
        <w:ind w:left="0" w:firstLine="709"/>
        <w:rPr>
          <w:szCs w:val="28"/>
        </w:rPr>
      </w:pPr>
    </w:p>
    <w:p w:rsidR="00372009" w:rsidRPr="006D35DD" w:rsidRDefault="00372009" w:rsidP="00372009">
      <w:pPr>
        <w:ind w:firstLine="567"/>
        <w:rPr>
          <w:sz w:val="24"/>
          <w:szCs w:val="24"/>
        </w:rPr>
      </w:pPr>
      <w:r w:rsidRPr="006D35DD">
        <w:rPr>
          <w:sz w:val="24"/>
          <w:szCs w:val="24"/>
        </w:rPr>
        <w:t>Требования к параметрам сооружений и границам земельных участков в соответствии со следующими документами:</w:t>
      </w:r>
    </w:p>
    <w:p w:rsidR="00372009" w:rsidRPr="00372009" w:rsidRDefault="00372009" w:rsidP="00372009">
      <w:pPr>
        <w:pStyle w:val="a3"/>
        <w:numPr>
          <w:ilvl w:val="0"/>
          <w:numId w:val="18"/>
        </w:numPr>
        <w:ind w:left="1078"/>
        <w:rPr>
          <w:szCs w:val="28"/>
        </w:rPr>
      </w:pPr>
      <w:r w:rsidRPr="00372009">
        <w:rPr>
          <w:szCs w:val="28"/>
        </w:rPr>
        <w:t xml:space="preserve">СП 42.13330.2011 (актуализированная редакция СНиП 2.07.01-89* </w:t>
      </w:r>
      <w:r w:rsidR="00C54D23">
        <w:rPr>
          <w:szCs w:val="28"/>
        </w:rPr>
        <w:t>«</w:t>
      </w:r>
      <w:r w:rsidRPr="00372009">
        <w:rPr>
          <w:szCs w:val="28"/>
        </w:rPr>
        <w:t>Градостроительство. Планировка и застройка городских и сельских поселений</w:t>
      </w:r>
      <w:r w:rsidR="00C54D23">
        <w:rPr>
          <w:szCs w:val="28"/>
        </w:rPr>
        <w:t>»</w:t>
      </w:r>
      <w:r w:rsidRPr="00372009">
        <w:rPr>
          <w:szCs w:val="28"/>
        </w:rPr>
        <w:t xml:space="preserve">); </w:t>
      </w:r>
    </w:p>
    <w:p w:rsidR="00372009" w:rsidRPr="00372009" w:rsidRDefault="00372009" w:rsidP="00372009">
      <w:pPr>
        <w:pStyle w:val="a3"/>
        <w:numPr>
          <w:ilvl w:val="0"/>
          <w:numId w:val="18"/>
        </w:numPr>
        <w:ind w:left="1078"/>
        <w:rPr>
          <w:szCs w:val="28"/>
        </w:rPr>
      </w:pPr>
      <w:r w:rsidRPr="00372009">
        <w:rPr>
          <w:szCs w:val="28"/>
        </w:rPr>
        <w:t xml:space="preserve">СНиП 2.08.02-89* </w:t>
      </w:r>
      <w:r w:rsidR="00C54D23">
        <w:rPr>
          <w:szCs w:val="28"/>
        </w:rPr>
        <w:t>«</w:t>
      </w:r>
      <w:r w:rsidRPr="00372009">
        <w:rPr>
          <w:szCs w:val="28"/>
        </w:rPr>
        <w:t>Общественные здания и сооружения</w:t>
      </w:r>
      <w:r w:rsidR="00C54D23">
        <w:rPr>
          <w:szCs w:val="28"/>
        </w:rPr>
        <w:t>»</w:t>
      </w:r>
      <w:r w:rsidRPr="00372009">
        <w:rPr>
          <w:szCs w:val="28"/>
        </w:rPr>
        <w:t>;</w:t>
      </w:r>
    </w:p>
    <w:p w:rsidR="00372009" w:rsidRPr="00372009" w:rsidRDefault="00372009" w:rsidP="00372009">
      <w:pPr>
        <w:pStyle w:val="a3"/>
        <w:numPr>
          <w:ilvl w:val="0"/>
          <w:numId w:val="18"/>
        </w:numPr>
        <w:ind w:left="1078"/>
        <w:rPr>
          <w:szCs w:val="28"/>
        </w:rPr>
      </w:pPr>
      <w:r w:rsidRPr="00372009">
        <w:rPr>
          <w:szCs w:val="28"/>
        </w:rPr>
        <w:t>другие действующие нормативы и технические регламенты.</w:t>
      </w:r>
    </w:p>
    <w:p w:rsidR="009F5AA9" w:rsidRPr="009F5AA9" w:rsidRDefault="009F5AA9" w:rsidP="00372009">
      <w:pPr>
        <w:pStyle w:val="a3"/>
        <w:ind w:left="993" w:firstLine="709"/>
        <w:rPr>
          <w:sz w:val="28"/>
          <w:szCs w:val="28"/>
        </w:rPr>
      </w:pPr>
    </w:p>
    <w:p w:rsidR="009F5AA9" w:rsidRPr="00372009" w:rsidRDefault="009F5AA9" w:rsidP="009F5AA9">
      <w:pPr>
        <w:pStyle w:val="a3"/>
        <w:ind w:left="0" w:firstLine="709"/>
        <w:rPr>
          <w:szCs w:val="28"/>
        </w:rPr>
      </w:pPr>
      <w:r w:rsidRPr="00372009">
        <w:rPr>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F5AA9" w:rsidRPr="00372009" w:rsidRDefault="009F5AA9" w:rsidP="002C7268">
      <w:pPr>
        <w:pStyle w:val="a3"/>
        <w:ind w:left="0" w:firstLine="709"/>
        <w:rPr>
          <w:szCs w:val="28"/>
        </w:rPr>
      </w:pPr>
      <w:r w:rsidRPr="00372009">
        <w:rPr>
          <w:szCs w:val="28"/>
        </w:rPr>
        <w:t>1) предельные (минимальные и (или) максимальные) размеры земельных участков</w:t>
      </w:r>
      <w:r w:rsidR="00731E8D" w:rsidRPr="00372009">
        <w:rPr>
          <w:szCs w:val="28"/>
        </w:rPr>
        <w:t>:</w:t>
      </w:r>
    </w:p>
    <w:p w:rsidR="00731E8D" w:rsidRPr="00372009" w:rsidRDefault="00731E8D" w:rsidP="002C7268">
      <w:pPr>
        <w:pStyle w:val="a3"/>
        <w:ind w:left="0" w:firstLine="709"/>
        <w:rPr>
          <w:szCs w:val="28"/>
        </w:rPr>
      </w:pPr>
      <w:r w:rsidRPr="00372009">
        <w:rPr>
          <w:szCs w:val="28"/>
        </w:rPr>
        <w:t xml:space="preserve">минимальный - </w:t>
      </w:r>
      <w:r w:rsidR="00781858">
        <w:rPr>
          <w:szCs w:val="28"/>
        </w:rPr>
        <w:t>1</w:t>
      </w:r>
      <w:r w:rsidRPr="00372009">
        <w:rPr>
          <w:szCs w:val="28"/>
        </w:rPr>
        <w:t>00 м</w:t>
      </w:r>
      <w:r w:rsidRPr="00372009">
        <w:rPr>
          <w:szCs w:val="28"/>
          <w:vertAlign w:val="superscript"/>
        </w:rPr>
        <w:t>2</w:t>
      </w:r>
      <w:r w:rsidRPr="00372009">
        <w:rPr>
          <w:szCs w:val="28"/>
        </w:rPr>
        <w:t>;</w:t>
      </w:r>
    </w:p>
    <w:p w:rsidR="00731E8D" w:rsidRPr="00372009" w:rsidRDefault="00731E8D" w:rsidP="002C7268">
      <w:pPr>
        <w:pStyle w:val="a3"/>
        <w:ind w:left="0" w:firstLine="709"/>
        <w:rPr>
          <w:szCs w:val="28"/>
        </w:rPr>
      </w:pPr>
      <w:r w:rsidRPr="00372009">
        <w:rPr>
          <w:szCs w:val="28"/>
        </w:rPr>
        <w:t xml:space="preserve">максимальный – </w:t>
      </w:r>
      <w:r w:rsidR="00870241">
        <w:rPr>
          <w:szCs w:val="28"/>
        </w:rPr>
        <w:t>30000</w:t>
      </w:r>
      <w:r w:rsidRPr="00372009">
        <w:rPr>
          <w:szCs w:val="28"/>
        </w:rPr>
        <w:t xml:space="preserve"> м</w:t>
      </w:r>
      <w:r w:rsidRPr="00372009">
        <w:rPr>
          <w:szCs w:val="28"/>
          <w:vertAlign w:val="superscript"/>
        </w:rPr>
        <w:t>2</w:t>
      </w:r>
      <w:r w:rsidRPr="00372009">
        <w:rPr>
          <w:szCs w:val="28"/>
        </w:rPr>
        <w:t>;</w:t>
      </w:r>
    </w:p>
    <w:p w:rsidR="009F5AA9" w:rsidRPr="00372009" w:rsidRDefault="009F5AA9" w:rsidP="009F5AA9">
      <w:pPr>
        <w:pStyle w:val="a3"/>
        <w:ind w:left="0" w:firstLine="709"/>
        <w:rPr>
          <w:szCs w:val="28"/>
        </w:rPr>
      </w:pPr>
      <w:r w:rsidRPr="00372009">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00731E8D" w:rsidRPr="00372009">
        <w:rPr>
          <w:szCs w:val="28"/>
        </w:rPr>
        <w:t xml:space="preserve"> –</w:t>
      </w:r>
      <w:r w:rsidR="00044231" w:rsidRPr="00372009">
        <w:rPr>
          <w:szCs w:val="28"/>
        </w:rPr>
        <w:t xml:space="preserve"> 6</w:t>
      </w:r>
      <w:r w:rsidR="00731E8D" w:rsidRPr="00372009">
        <w:rPr>
          <w:szCs w:val="28"/>
        </w:rPr>
        <w:t>м</w:t>
      </w:r>
      <w:r w:rsidRPr="00372009">
        <w:rPr>
          <w:szCs w:val="28"/>
        </w:rPr>
        <w:t>;</w:t>
      </w:r>
    </w:p>
    <w:p w:rsidR="00044231" w:rsidRPr="00372009" w:rsidRDefault="00044231" w:rsidP="009F5AA9">
      <w:pPr>
        <w:pStyle w:val="a3"/>
        <w:ind w:left="0" w:firstLine="709"/>
        <w:rPr>
          <w:szCs w:val="28"/>
        </w:rPr>
      </w:pPr>
      <w:r w:rsidRPr="00372009">
        <w:rPr>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для объектов капитального строительства с видом разрешенного строительства </w:t>
      </w:r>
      <w:r w:rsidR="00C54D23">
        <w:rPr>
          <w:szCs w:val="28"/>
        </w:rPr>
        <w:t>«</w:t>
      </w:r>
      <w:r w:rsidRPr="00372009">
        <w:rPr>
          <w:szCs w:val="28"/>
        </w:rPr>
        <w:t>школы</w:t>
      </w:r>
      <w:r w:rsidR="00C54D23">
        <w:rPr>
          <w:szCs w:val="28"/>
        </w:rPr>
        <w:t>»</w:t>
      </w:r>
      <w:r w:rsidRPr="00372009">
        <w:rPr>
          <w:szCs w:val="28"/>
        </w:rPr>
        <w:t xml:space="preserve"> - 25 м;</w:t>
      </w:r>
    </w:p>
    <w:p w:rsidR="009F5AA9" w:rsidRPr="00372009" w:rsidRDefault="009F5AA9" w:rsidP="009F5AA9">
      <w:pPr>
        <w:pStyle w:val="a3"/>
        <w:ind w:left="0" w:firstLine="709"/>
        <w:rPr>
          <w:szCs w:val="28"/>
        </w:rPr>
      </w:pPr>
      <w:r w:rsidRPr="00372009">
        <w:rPr>
          <w:szCs w:val="28"/>
        </w:rPr>
        <w:t xml:space="preserve">3) предельное </w:t>
      </w:r>
      <w:r w:rsidR="002C7268" w:rsidRPr="00372009">
        <w:rPr>
          <w:szCs w:val="28"/>
        </w:rPr>
        <w:t xml:space="preserve">максимальное </w:t>
      </w:r>
      <w:r w:rsidRPr="00372009">
        <w:rPr>
          <w:szCs w:val="28"/>
        </w:rPr>
        <w:t xml:space="preserve">количество этажей или предельная высота зданий, </w:t>
      </w:r>
      <w:r w:rsidRPr="00372009">
        <w:rPr>
          <w:szCs w:val="28"/>
        </w:rPr>
        <w:lastRenderedPageBreak/>
        <w:t xml:space="preserve">строений, сооружений - </w:t>
      </w:r>
      <w:r w:rsidR="002C7268" w:rsidRPr="00372009">
        <w:rPr>
          <w:szCs w:val="28"/>
        </w:rPr>
        <w:t>9</w:t>
      </w:r>
      <w:r w:rsidRPr="00372009">
        <w:rPr>
          <w:szCs w:val="28"/>
        </w:rPr>
        <w:t xml:space="preserve"> этаж</w:t>
      </w:r>
      <w:r w:rsidR="002C7268" w:rsidRPr="00372009">
        <w:rPr>
          <w:szCs w:val="28"/>
        </w:rPr>
        <w:t>ей</w:t>
      </w:r>
      <w:r w:rsidRPr="00372009">
        <w:rPr>
          <w:szCs w:val="28"/>
        </w:rPr>
        <w:t>;</w:t>
      </w:r>
    </w:p>
    <w:p w:rsidR="009F5AA9" w:rsidRPr="00372009" w:rsidRDefault="009F5AA9" w:rsidP="009F5AA9">
      <w:pPr>
        <w:pStyle w:val="a3"/>
        <w:ind w:left="0" w:firstLine="709"/>
        <w:rPr>
          <w:szCs w:val="28"/>
        </w:rPr>
      </w:pPr>
      <w:r w:rsidRPr="00372009">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w:t>
      </w:r>
      <w:r w:rsidR="002C7268" w:rsidRPr="00372009">
        <w:rPr>
          <w:szCs w:val="28"/>
        </w:rPr>
        <w:t xml:space="preserve"> 6</w:t>
      </w:r>
      <w:r w:rsidR="00044231" w:rsidRPr="00372009">
        <w:rPr>
          <w:szCs w:val="28"/>
        </w:rPr>
        <w:t>0%.</w:t>
      </w:r>
    </w:p>
    <w:p w:rsidR="00F1702F" w:rsidRPr="00372009" w:rsidRDefault="00F54524" w:rsidP="00F61052">
      <w:pPr>
        <w:pStyle w:val="a3"/>
        <w:ind w:left="0" w:firstLine="709"/>
        <w:rPr>
          <w:szCs w:val="28"/>
        </w:rPr>
      </w:pPr>
      <w:r w:rsidRPr="00372009">
        <w:rPr>
          <w:szCs w:val="28"/>
        </w:rPr>
        <w:t>3</w:t>
      </w:r>
      <w:r w:rsidR="00372009" w:rsidRPr="00372009">
        <w:rPr>
          <w:szCs w:val="28"/>
        </w:rPr>
        <w:t>.</w:t>
      </w:r>
      <w:r w:rsidRPr="00372009">
        <w:rPr>
          <w:szCs w:val="28"/>
        </w:rPr>
        <w:t xml:space="preserve"> </w:t>
      </w:r>
      <w:r w:rsidR="00575855" w:rsidRPr="00372009">
        <w:rPr>
          <w:szCs w:val="28"/>
        </w:rPr>
        <w:t>В случае</w:t>
      </w:r>
      <w:r w:rsidRPr="00372009">
        <w:rPr>
          <w:szCs w:val="28"/>
        </w:rPr>
        <w:t>,</w:t>
      </w:r>
      <w:r w:rsidR="00575855" w:rsidRPr="00372009">
        <w:rPr>
          <w:szCs w:val="28"/>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1702F" w:rsidRPr="00575855" w:rsidRDefault="00F1702F" w:rsidP="000A13AE">
      <w:pPr>
        <w:pStyle w:val="a3"/>
        <w:ind w:left="0" w:firstLine="709"/>
        <w:rPr>
          <w:sz w:val="28"/>
          <w:szCs w:val="28"/>
        </w:rPr>
      </w:pPr>
    </w:p>
    <w:p w:rsidR="00F1702F" w:rsidRPr="00372009" w:rsidRDefault="00254BC0" w:rsidP="00372009">
      <w:pPr>
        <w:pStyle w:val="3"/>
      </w:pPr>
      <w:bookmarkStart w:id="52" w:name="_Toc531870327"/>
      <w:r>
        <w:t xml:space="preserve">Статья </w:t>
      </w:r>
      <w:r w:rsidR="005C7401">
        <w:t>21</w:t>
      </w:r>
      <w:r w:rsidR="00575855" w:rsidRPr="00372009">
        <w:t xml:space="preserve">. </w:t>
      </w:r>
      <w:r w:rsidR="00C84434">
        <w:t>Градостроительные регламенты. П</w:t>
      </w:r>
      <w:r w:rsidR="00C84434" w:rsidRPr="00C84434">
        <w:t>роизводственные и коммунальные зоны</w:t>
      </w:r>
      <w:bookmarkEnd w:id="52"/>
    </w:p>
    <w:p w:rsidR="00044231" w:rsidRPr="00372009" w:rsidRDefault="00044231" w:rsidP="00044231">
      <w:pPr>
        <w:pStyle w:val="a3"/>
        <w:spacing w:before="120" w:after="120"/>
        <w:ind w:left="0" w:firstLine="709"/>
        <w:rPr>
          <w:b/>
          <w:bCs/>
          <w:sz w:val="22"/>
        </w:rPr>
      </w:pPr>
      <w:r w:rsidRPr="00372009">
        <w:rPr>
          <w:b/>
          <w:szCs w:val="28"/>
        </w:rPr>
        <w:t xml:space="preserve">П-1. Зона коммунально-складских и промышленных объектов и производства </w:t>
      </w:r>
      <w:r w:rsidRPr="00372009">
        <w:rPr>
          <w:b/>
          <w:szCs w:val="28"/>
          <w:lang w:val="en-US"/>
        </w:rPr>
        <w:t>II</w:t>
      </w:r>
      <w:r w:rsidRPr="00372009">
        <w:rPr>
          <w:b/>
          <w:szCs w:val="28"/>
        </w:rPr>
        <w:t xml:space="preserve"> – </w:t>
      </w:r>
      <w:r w:rsidRPr="00372009">
        <w:rPr>
          <w:b/>
          <w:szCs w:val="28"/>
          <w:lang w:val="en-US"/>
        </w:rPr>
        <w:t>III</w:t>
      </w:r>
      <w:r w:rsidRPr="00372009">
        <w:rPr>
          <w:b/>
          <w:szCs w:val="28"/>
        </w:rPr>
        <w:t xml:space="preserve"> </w:t>
      </w:r>
      <w:r w:rsidR="002B643B" w:rsidRPr="00372009">
        <w:rPr>
          <w:b/>
          <w:szCs w:val="28"/>
        </w:rPr>
        <w:t>–</w:t>
      </w:r>
      <w:r w:rsidRPr="00372009">
        <w:rPr>
          <w:b/>
          <w:szCs w:val="28"/>
        </w:rPr>
        <w:t xml:space="preserve"> </w:t>
      </w:r>
      <w:r w:rsidR="00643E99" w:rsidRPr="00372009">
        <w:rPr>
          <w:b/>
          <w:szCs w:val="28"/>
          <w:lang w:val="en-US"/>
        </w:rPr>
        <w:t>I</w:t>
      </w:r>
      <w:r w:rsidR="002B643B" w:rsidRPr="00372009">
        <w:rPr>
          <w:b/>
          <w:szCs w:val="28"/>
          <w:lang w:val="en-US"/>
        </w:rPr>
        <w:t>V</w:t>
      </w:r>
      <w:r w:rsidR="002B643B" w:rsidRPr="00372009">
        <w:rPr>
          <w:b/>
          <w:szCs w:val="28"/>
        </w:rPr>
        <w:t xml:space="preserve"> – </w:t>
      </w:r>
      <w:r w:rsidR="002B643B" w:rsidRPr="00372009">
        <w:rPr>
          <w:b/>
          <w:szCs w:val="28"/>
          <w:lang w:val="en-US"/>
        </w:rPr>
        <w:t>V</w:t>
      </w:r>
      <w:r w:rsidR="002B643B" w:rsidRPr="00372009">
        <w:rPr>
          <w:b/>
          <w:szCs w:val="28"/>
        </w:rPr>
        <w:t xml:space="preserve"> классов санитарной классификации</w:t>
      </w:r>
    </w:p>
    <w:p w:rsidR="00044231" w:rsidRPr="00372009" w:rsidRDefault="00643E99" w:rsidP="00643E99">
      <w:pPr>
        <w:pStyle w:val="a3"/>
        <w:ind w:left="0" w:firstLine="709"/>
        <w:rPr>
          <w:szCs w:val="28"/>
        </w:rPr>
      </w:pPr>
      <w:r w:rsidRPr="00372009">
        <w:rPr>
          <w:szCs w:val="28"/>
        </w:rPr>
        <w:t xml:space="preserve">1. </w:t>
      </w:r>
      <w:r w:rsidR="00044231" w:rsidRPr="00372009">
        <w:rPr>
          <w:szCs w:val="28"/>
        </w:rPr>
        <w:t>Зона П-1 выделена для обеспечения правовых условий формирования коммунально-производственных предприятий не выше V класса вредности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43E99" w:rsidRPr="00044231" w:rsidRDefault="00643E99" w:rsidP="00643E99">
      <w:pPr>
        <w:pStyle w:val="a3"/>
        <w:ind w:left="0" w:firstLine="709"/>
        <w:rPr>
          <w:sz w:val="28"/>
          <w:szCs w:val="28"/>
        </w:rPr>
      </w:pPr>
    </w:p>
    <w:p w:rsidR="00E52817" w:rsidRPr="00E52817" w:rsidRDefault="00E52817" w:rsidP="00E52817">
      <w:pPr>
        <w:pStyle w:val="a3"/>
        <w:ind w:left="0" w:firstLine="709"/>
        <w:rPr>
          <w:b/>
          <w:szCs w:val="28"/>
        </w:rPr>
      </w:pPr>
      <w:r w:rsidRPr="00E52817">
        <w:rPr>
          <w:b/>
          <w:szCs w:val="28"/>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655"/>
      </w:tblGrid>
      <w:tr w:rsidR="00E52817" w:rsidRPr="00E52817" w:rsidTr="00C6725C">
        <w:trPr>
          <w:trHeight w:val="20"/>
          <w:tblHeader/>
        </w:trPr>
        <w:tc>
          <w:tcPr>
            <w:tcW w:w="710" w:type="dxa"/>
            <w:shd w:val="clear" w:color="auto" w:fill="BFBFBF" w:themeFill="background1" w:themeFillShade="BF"/>
            <w:vAlign w:val="center"/>
          </w:tcPr>
          <w:p w:rsidR="00E52817" w:rsidRPr="00E52817" w:rsidRDefault="00E52817" w:rsidP="00E52817">
            <w:pPr>
              <w:jc w:val="center"/>
              <w:rPr>
                <w:b/>
                <w:i/>
                <w:sz w:val="20"/>
                <w:szCs w:val="20"/>
              </w:rPr>
            </w:pPr>
            <w:r w:rsidRPr="00E52817">
              <w:rPr>
                <w:b/>
                <w:i/>
                <w:sz w:val="20"/>
                <w:szCs w:val="20"/>
              </w:rPr>
              <w:t>№</w:t>
            </w:r>
          </w:p>
        </w:tc>
        <w:tc>
          <w:tcPr>
            <w:tcW w:w="1984" w:type="dxa"/>
            <w:shd w:val="clear" w:color="auto" w:fill="BFBFBF" w:themeFill="background1" w:themeFillShade="BF"/>
            <w:vAlign w:val="center"/>
          </w:tcPr>
          <w:p w:rsidR="00E52817" w:rsidRPr="00E52817" w:rsidRDefault="00E52817" w:rsidP="00E52817">
            <w:pPr>
              <w:jc w:val="center"/>
              <w:rPr>
                <w:b/>
                <w:i/>
                <w:sz w:val="20"/>
                <w:szCs w:val="20"/>
              </w:rPr>
            </w:pPr>
            <w:r w:rsidRPr="00E52817">
              <w:rPr>
                <w:b/>
                <w:i/>
                <w:sz w:val="20"/>
                <w:szCs w:val="20"/>
              </w:rPr>
              <w:t>Вид разрешенного использования *</w:t>
            </w:r>
          </w:p>
        </w:tc>
        <w:tc>
          <w:tcPr>
            <w:tcW w:w="7655" w:type="dxa"/>
            <w:shd w:val="clear" w:color="auto" w:fill="BFBFBF" w:themeFill="background1" w:themeFillShade="BF"/>
            <w:vAlign w:val="center"/>
          </w:tcPr>
          <w:p w:rsidR="00E52817" w:rsidRPr="00E52817" w:rsidRDefault="00E52817" w:rsidP="00E52817">
            <w:pPr>
              <w:jc w:val="center"/>
              <w:rPr>
                <w:b/>
                <w:i/>
                <w:sz w:val="20"/>
                <w:szCs w:val="20"/>
              </w:rPr>
            </w:pPr>
            <w:r w:rsidRPr="00E52817">
              <w:rPr>
                <w:b/>
                <w:i/>
                <w:sz w:val="20"/>
                <w:szCs w:val="20"/>
              </w:rPr>
              <w:t>Описание вида разрешенного использования территориальной зоны П-1</w:t>
            </w:r>
          </w:p>
        </w:tc>
      </w:tr>
      <w:tr w:rsidR="00E52817" w:rsidRPr="00E52817" w:rsidTr="00C6725C">
        <w:trPr>
          <w:trHeight w:val="20"/>
        </w:trPr>
        <w:tc>
          <w:tcPr>
            <w:tcW w:w="10349" w:type="dxa"/>
            <w:gridSpan w:val="3"/>
            <w:shd w:val="clear" w:color="auto" w:fill="BFBFBF" w:themeFill="background1" w:themeFillShade="BF"/>
          </w:tcPr>
          <w:p w:rsidR="00E52817" w:rsidRPr="00E52817" w:rsidRDefault="00E52817" w:rsidP="00E52817">
            <w:pPr>
              <w:jc w:val="center"/>
              <w:rPr>
                <w:b/>
                <w:i/>
                <w:sz w:val="20"/>
                <w:szCs w:val="20"/>
              </w:rPr>
            </w:pPr>
            <w:r>
              <w:rPr>
                <w:b/>
                <w:i/>
                <w:sz w:val="20"/>
                <w:szCs w:val="20"/>
              </w:rPr>
              <w:t>Основные виды разреше</w:t>
            </w:r>
            <w:r w:rsidRPr="00E52817">
              <w:rPr>
                <w:b/>
                <w:i/>
                <w:sz w:val="20"/>
                <w:szCs w:val="20"/>
              </w:rPr>
              <w:t>нного использования зоны П-1</w:t>
            </w:r>
          </w:p>
        </w:tc>
      </w:tr>
      <w:tr w:rsidR="00E52817" w:rsidRPr="00E52817" w:rsidTr="00254BC0">
        <w:trPr>
          <w:trHeight w:val="731"/>
        </w:trPr>
        <w:tc>
          <w:tcPr>
            <w:tcW w:w="710" w:type="dxa"/>
          </w:tcPr>
          <w:p w:rsidR="00E52817" w:rsidRPr="00E52817" w:rsidRDefault="00E52817" w:rsidP="00254BC0">
            <w:pPr>
              <w:rPr>
                <w:sz w:val="20"/>
                <w:szCs w:val="20"/>
              </w:rPr>
            </w:pPr>
            <w:r w:rsidRPr="00E52817">
              <w:rPr>
                <w:sz w:val="20"/>
                <w:szCs w:val="20"/>
              </w:rPr>
              <w:t>1</w:t>
            </w:r>
          </w:p>
        </w:tc>
        <w:tc>
          <w:tcPr>
            <w:tcW w:w="1984" w:type="dxa"/>
          </w:tcPr>
          <w:p w:rsidR="00E52817" w:rsidRPr="00E52817" w:rsidRDefault="00E52817" w:rsidP="00254BC0">
            <w:pPr>
              <w:rPr>
                <w:sz w:val="20"/>
                <w:szCs w:val="20"/>
              </w:rPr>
            </w:pPr>
            <w:r w:rsidRPr="00E52817">
              <w:rPr>
                <w:sz w:val="20"/>
                <w:szCs w:val="20"/>
              </w:rPr>
              <w:t>Строительная промышленность (Код 6.6)</w:t>
            </w:r>
          </w:p>
        </w:tc>
        <w:tc>
          <w:tcPr>
            <w:tcW w:w="7655" w:type="dxa"/>
          </w:tcPr>
          <w:p w:rsidR="00E52817" w:rsidRPr="00E52817" w:rsidRDefault="00E52817" w:rsidP="00254BC0">
            <w:pPr>
              <w:rPr>
                <w:sz w:val="20"/>
                <w:szCs w:val="20"/>
              </w:rPr>
            </w:pPr>
            <w:r w:rsidRPr="00E52817">
              <w:rPr>
                <w:sz w:val="20"/>
                <w:szCs w:val="20"/>
              </w:rPr>
              <w:t>Размещение объектов капитального строительства, предназна</w:t>
            </w:r>
            <w:r>
              <w:rPr>
                <w:sz w:val="20"/>
                <w:szCs w:val="20"/>
              </w:rPr>
              <w:t xml:space="preserve">ченных для производства </w:t>
            </w:r>
            <w:r w:rsidRPr="00E52817">
              <w:rPr>
                <w:sz w:val="20"/>
                <w:szCs w:val="20"/>
              </w:rPr>
              <w:t>строительных материалов</w:t>
            </w:r>
            <w:r>
              <w:rPr>
                <w:sz w:val="20"/>
                <w:szCs w:val="20"/>
              </w:rPr>
              <w:t xml:space="preserve"> (</w:t>
            </w:r>
            <w:r w:rsidRPr="00E52817">
              <w:rPr>
                <w:sz w:val="20"/>
                <w:szCs w:val="20"/>
              </w:rPr>
              <w:t>кирпичей, пиломатериалов), столярной продукции, сборных домов или их частей и тому подобной продукции</w:t>
            </w:r>
          </w:p>
        </w:tc>
      </w:tr>
      <w:tr w:rsidR="00E52817" w:rsidRPr="00E52817" w:rsidTr="00254BC0">
        <w:trPr>
          <w:trHeight w:val="554"/>
        </w:trPr>
        <w:tc>
          <w:tcPr>
            <w:tcW w:w="710" w:type="dxa"/>
          </w:tcPr>
          <w:p w:rsidR="00E52817" w:rsidRPr="00E52817" w:rsidRDefault="00E52817" w:rsidP="00254BC0">
            <w:pPr>
              <w:rPr>
                <w:sz w:val="20"/>
                <w:szCs w:val="20"/>
              </w:rPr>
            </w:pPr>
            <w:r w:rsidRPr="00E52817">
              <w:rPr>
                <w:sz w:val="20"/>
                <w:szCs w:val="20"/>
              </w:rPr>
              <w:t>2</w:t>
            </w:r>
          </w:p>
        </w:tc>
        <w:tc>
          <w:tcPr>
            <w:tcW w:w="1984" w:type="dxa"/>
          </w:tcPr>
          <w:p w:rsidR="00E52817" w:rsidRPr="00E52817" w:rsidRDefault="00E52817" w:rsidP="00E52817">
            <w:pPr>
              <w:rPr>
                <w:sz w:val="20"/>
                <w:szCs w:val="20"/>
              </w:rPr>
            </w:pPr>
            <w:r w:rsidRPr="00E52817">
              <w:rPr>
                <w:sz w:val="20"/>
                <w:szCs w:val="20"/>
              </w:rPr>
              <w:t>Склады</w:t>
            </w:r>
            <w:r>
              <w:rPr>
                <w:sz w:val="20"/>
                <w:szCs w:val="20"/>
              </w:rPr>
              <w:t xml:space="preserve"> </w:t>
            </w:r>
            <w:r w:rsidRPr="00E52817">
              <w:rPr>
                <w:sz w:val="20"/>
                <w:szCs w:val="20"/>
              </w:rPr>
              <w:t>(Код 6.9)</w:t>
            </w:r>
          </w:p>
        </w:tc>
        <w:tc>
          <w:tcPr>
            <w:tcW w:w="7655" w:type="dxa"/>
          </w:tcPr>
          <w:p w:rsidR="00E52817" w:rsidRPr="00E52817" w:rsidRDefault="00E52817" w:rsidP="00254BC0">
            <w:pPr>
              <w:rPr>
                <w:sz w:val="20"/>
                <w:szCs w:val="20"/>
              </w:rPr>
            </w:pPr>
            <w:r w:rsidRPr="00E5281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w:t>
            </w:r>
            <w:r>
              <w:rPr>
                <w:sz w:val="20"/>
                <w:szCs w:val="20"/>
              </w:rPr>
              <w:t>руз: промышленные базы, склады,</w:t>
            </w:r>
            <w:r w:rsidRPr="00E52817">
              <w:rPr>
                <w:sz w:val="20"/>
                <w:szCs w:val="20"/>
              </w:rPr>
              <w:t xml:space="preserve"> элеваторы и продовольственные склады, за исключением железнодорожных перевалочных складов</w:t>
            </w:r>
          </w:p>
        </w:tc>
      </w:tr>
      <w:tr w:rsidR="00E52817" w:rsidRPr="00E52817" w:rsidTr="00254BC0">
        <w:trPr>
          <w:trHeight w:val="554"/>
        </w:trPr>
        <w:tc>
          <w:tcPr>
            <w:tcW w:w="710" w:type="dxa"/>
          </w:tcPr>
          <w:p w:rsidR="00E52817" w:rsidRPr="00E52817" w:rsidRDefault="00C6725C" w:rsidP="00254BC0">
            <w:pPr>
              <w:rPr>
                <w:sz w:val="20"/>
                <w:szCs w:val="20"/>
              </w:rPr>
            </w:pPr>
            <w:r>
              <w:rPr>
                <w:sz w:val="20"/>
                <w:szCs w:val="20"/>
              </w:rPr>
              <w:t>3</w:t>
            </w:r>
          </w:p>
        </w:tc>
        <w:tc>
          <w:tcPr>
            <w:tcW w:w="1984" w:type="dxa"/>
          </w:tcPr>
          <w:p w:rsidR="00E52817" w:rsidRPr="00E52817" w:rsidRDefault="00E52817" w:rsidP="00E52817">
            <w:pPr>
              <w:rPr>
                <w:sz w:val="20"/>
                <w:szCs w:val="20"/>
              </w:rPr>
            </w:pPr>
            <w:r w:rsidRPr="00E52817">
              <w:rPr>
                <w:sz w:val="20"/>
                <w:szCs w:val="20"/>
              </w:rPr>
              <w:t>Животноводство</w:t>
            </w:r>
            <w:r>
              <w:rPr>
                <w:sz w:val="20"/>
                <w:szCs w:val="20"/>
              </w:rPr>
              <w:t xml:space="preserve"> </w:t>
            </w:r>
            <w:r w:rsidRPr="00E52817">
              <w:rPr>
                <w:sz w:val="20"/>
                <w:szCs w:val="20"/>
              </w:rPr>
              <w:t>(код 1.7)</w:t>
            </w:r>
          </w:p>
        </w:tc>
        <w:tc>
          <w:tcPr>
            <w:tcW w:w="7655" w:type="dxa"/>
          </w:tcPr>
          <w:p w:rsidR="00E52817" w:rsidRPr="00E52817" w:rsidRDefault="00E52817" w:rsidP="00254BC0">
            <w:pPr>
              <w:rPr>
                <w:sz w:val="20"/>
                <w:szCs w:val="20"/>
              </w:rPr>
            </w:pPr>
            <w:r w:rsidRPr="00E52817">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E52817" w:rsidRPr="00E52817" w:rsidTr="00254BC0">
        <w:trPr>
          <w:trHeight w:val="554"/>
        </w:trPr>
        <w:tc>
          <w:tcPr>
            <w:tcW w:w="710" w:type="dxa"/>
          </w:tcPr>
          <w:p w:rsidR="00E52817" w:rsidRPr="00E52817" w:rsidRDefault="00C6725C" w:rsidP="00254BC0">
            <w:pPr>
              <w:rPr>
                <w:sz w:val="20"/>
                <w:szCs w:val="20"/>
              </w:rPr>
            </w:pPr>
            <w:r>
              <w:rPr>
                <w:sz w:val="20"/>
                <w:szCs w:val="20"/>
              </w:rPr>
              <w:t>4</w:t>
            </w:r>
          </w:p>
        </w:tc>
        <w:tc>
          <w:tcPr>
            <w:tcW w:w="1984" w:type="dxa"/>
          </w:tcPr>
          <w:p w:rsidR="00E52817" w:rsidRPr="00E52817" w:rsidRDefault="00E52817" w:rsidP="00E52817">
            <w:pPr>
              <w:rPr>
                <w:sz w:val="20"/>
                <w:szCs w:val="20"/>
              </w:rPr>
            </w:pPr>
            <w:r w:rsidRPr="00E52817">
              <w:rPr>
                <w:sz w:val="20"/>
                <w:szCs w:val="20"/>
              </w:rPr>
              <w:t>Скотоводство (код 1.8)</w:t>
            </w:r>
          </w:p>
        </w:tc>
        <w:tc>
          <w:tcPr>
            <w:tcW w:w="7655" w:type="dxa"/>
          </w:tcPr>
          <w:p w:rsidR="00E52817" w:rsidRPr="00E52817" w:rsidRDefault="00E52817" w:rsidP="00254BC0">
            <w:pPr>
              <w:pStyle w:val="FORMATTEXT"/>
              <w:rPr>
                <w:sz w:val="20"/>
                <w:szCs w:val="20"/>
              </w:rPr>
            </w:pPr>
            <w:r w:rsidRPr="00E52817">
              <w:rPr>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E52817" w:rsidRPr="00E52817" w:rsidRDefault="00E52817" w:rsidP="00254BC0">
            <w:pPr>
              <w:pStyle w:val="FORMATTEXT"/>
              <w:rPr>
                <w:sz w:val="20"/>
                <w:szCs w:val="20"/>
              </w:rPr>
            </w:pPr>
            <w:r w:rsidRPr="00E52817">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tc>
      </w:tr>
      <w:tr w:rsidR="00E52817" w:rsidRPr="00E52817" w:rsidTr="00254BC0">
        <w:trPr>
          <w:trHeight w:val="554"/>
        </w:trPr>
        <w:tc>
          <w:tcPr>
            <w:tcW w:w="710" w:type="dxa"/>
          </w:tcPr>
          <w:p w:rsidR="00E52817" w:rsidRPr="00E52817" w:rsidRDefault="00C6725C" w:rsidP="00254BC0">
            <w:pPr>
              <w:rPr>
                <w:sz w:val="20"/>
                <w:szCs w:val="20"/>
              </w:rPr>
            </w:pPr>
            <w:r>
              <w:rPr>
                <w:sz w:val="20"/>
                <w:szCs w:val="20"/>
              </w:rPr>
              <w:t>5</w:t>
            </w:r>
          </w:p>
        </w:tc>
        <w:tc>
          <w:tcPr>
            <w:tcW w:w="1984" w:type="dxa"/>
          </w:tcPr>
          <w:p w:rsidR="00E52817" w:rsidRPr="00E52817" w:rsidRDefault="00E52817" w:rsidP="00E52817">
            <w:pPr>
              <w:pStyle w:val="ac"/>
              <w:rPr>
                <w:sz w:val="20"/>
                <w:szCs w:val="20"/>
              </w:rPr>
            </w:pPr>
            <w:r w:rsidRPr="00E52817">
              <w:rPr>
                <w:sz w:val="20"/>
                <w:szCs w:val="20"/>
              </w:rPr>
              <w:t>Птицеводство (код 1.10)</w:t>
            </w:r>
          </w:p>
        </w:tc>
        <w:tc>
          <w:tcPr>
            <w:tcW w:w="7655" w:type="dxa"/>
          </w:tcPr>
          <w:p w:rsidR="00E52817" w:rsidRPr="00E52817" w:rsidRDefault="00E52817" w:rsidP="00254BC0">
            <w:pPr>
              <w:pStyle w:val="FORMATTEXT"/>
              <w:rPr>
                <w:sz w:val="20"/>
                <w:szCs w:val="20"/>
              </w:rPr>
            </w:pPr>
            <w:r w:rsidRPr="00E52817">
              <w:rPr>
                <w:sz w:val="20"/>
                <w:szCs w:val="20"/>
              </w:rPr>
              <w:t xml:space="preserve">Осуществление хозяйственной деятельности, связанной с разведением домашних пород птиц, в том числе водоплавающих; </w:t>
            </w:r>
          </w:p>
          <w:p w:rsidR="00E52817" w:rsidRPr="00E52817" w:rsidRDefault="00E52817" w:rsidP="00E52817">
            <w:pPr>
              <w:pStyle w:val="FORMATTEXT"/>
              <w:rPr>
                <w:sz w:val="20"/>
                <w:szCs w:val="20"/>
              </w:rPr>
            </w:pPr>
            <w:r w:rsidRPr="00E52817">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r>
      <w:tr w:rsidR="00E52817" w:rsidRPr="00E52817" w:rsidTr="00E52817">
        <w:trPr>
          <w:trHeight w:val="743"/>
        </w:trPr>
        <w:tc>
          <w:tcPr>
            <w:tcW w:w="710" w:type="dxa"/>
          </w:tcPr>
          <w:p w:rsidR="00E52817" w:rsidRPr="00E52817" w:rsidRDefault="00C6725C" w:rsidP="00254BC0">
            <w:pPr>
              <w:rPr>
                <w:sz w:val="20"/>
                <w:szCs w:val="20"/>
              </w:rPr>
            </w:pPr>
            <w:r>
              <w:rPr>
                <w:sz w:val="20"/>
                <w:szCs w:val="20"/>
              </w:rPr>
              <w:t>6</w:t>
            </w:r>
          </w:p>
        </w:tc>
        <w:tc>
          <w:tcPr>
            <w:tcW w:w="1984" w:type="dxa"/>
          </w:tcPr>
          <w:p w:rsidR="00E52817" w:rsidRPr="00E52817" w:rsidRDefault="00E52817" w:rsidP="00E52817">
            <w:pPr>
              <w:pStyle w:val="ac"/>
              <w:rPr>
                <w:sz w:val="20"/>
                <w:szCs w:val="20"/>
              </w:rPr>
            </w:pPr>
            <w:r w:rsidRPr="00E52817">
              <w:rPr>
                <w:sz w:val="20"/>
                <w:szCs w:val="20"/>
              </w:rPr>
              <w:t>Свиноводство (код 1.11)</w:t>
            </w:r>
          </w:p>
        </w:tc>
        <w:tc>
          <w:tcPr>
            <w:tcW w:w="7655" w:type="dxa"/>
          </w:tcPr>
          <w:p w:rsidR="00E52817" w:rsidRPr="00E52817" w:rsidRDefault="00E52817" w:rsidP="00254BC0">
            <w:pPr>
              <w:pStyle w:val="FORMATTEXT"/>
              <w:rPr>
                <w:sz w:val="20"/>
                <w:szCs w:val="20"/>
              </w:rPr>
            </w:pPr>
            <w:r w:rsidRPr="00E52817">
              <w:rPr>
                <w:sz w:val="20"/>
                <w:szCs w:val="20"/>
              </w:rPr>
              <w:t>Осуществление хозяйственной деятельности, связанной с разведением свиней;</w:t>
            </w:r>
          </w:p>
          <w:p w:rsidR="00E52817" w:rsidRPr="00E52817" w:rsidRDefault="00E52817" w:rsidP="00E52817">
            <w:pPr>
              <w:pStyle w:val="FORMATTEXT"/>
              <w:rPr>
                <w:sz w:val="20"/>
                <w:szCs w:val="20"/>
              </w:rPr>
            </w:pPr>
            <w:r w:rsidRPr="00E52817">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tc>
      </w:tr>
      <w:tr w:rsidR="00E52817" w:rsidRPr="00E52817" w:rsidTr="00254BC0">
        <w:trPr>
          <w:trHeight w:val="554"/>
        </w:trPr>
        <w:tc>
          <w:tcPr>
            <w:tcW w:w="710" w:type="dxa"/>
          </w:tcPr>
          <w:p w:rsidR="00E52817" w:rsidRPr="00E52817" w:rsidRDefault="00C6725C" w:rsidP="00254BC0">
            <w:pPr>
              <w:rPr>
                <w:sz w:val="20"/>
                <w:szCs w:val="20"/>
              </w:rPr>
            </w:pPr>
            <w:r>
              <w:rPr>
                <w:sz w:val="20"/>
                <w:szCs w:val="20"/>
              </w:rPr>
              <w:t>7</w:t>
            </w:r>
          </w:p>
        </w:tc>
        <w:tc>
          <w:tcPr>
            <w:tcW w:w="1984" w:type="dxa"/>
          </w:tcPr>
          <w:p w:rsidR="00E52817" w:rsidRPr="00E52817" w:rsidRDefault="00E52817" w:rsidP="00E52817">
            <w:pPr>
              <w:pStyle w:val="FORMATTEXT"/>
              <w:rPr>
                <w:sz w:val="20"/>
                <w:szCs w:val="20"/>
              </w:rPr>
            </w:pPr>
            <w:r w:rsidRPr="00E52817">
              <w:rPr>
                <w:sz w:val="20"/>
                <w:szCs w:val="20"/>
              </w:rPr>
              <w:t xml:space="preserve">Хранение и переработка сельско-хозяйственной </w:t>
            </w:r>
            <w:r w:rsidRPr="00E52817">
              <w:rPr>
                <w:sz w:val="20"/>
                <w:szCs w:val="20"/>
              </w:rPr>
              <w:lastRenderedPageBreak/>
              <w:t>продукции (код 1.15)</w:t>
            </w:r>
          </w:p>
        </w:tc>
        <w:tc>
          <w:tcPr>
            <w:tcW w:w="7655" w:type="dxa"/>
          </w:tcPr>
          <w:p w:rsidR="00E52817" w:rsidRPr="00E52817" w:rsidRDefault="00E52817" w:rsidP="00E52817">
            <w:pPr>
              <w:pStyle w:val="ac"/>
              <w:rPr>
                <w:sz w:val="20"/>
                <w:szCs w:val="20"/>
              </w:rPr>
            </w:pPr>
            <w:r w:rsidRPr="00E52817">
              <w:rPr>
                <w:sz w:val="20"/>
                <w:szCs w:val="20"/>
              </w:rPr>
              <w:lastRenderedPageBreak/>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E52817" w:rsidRPr="00E52817" w:rsidTr="00254BC0">
        <w:trPr>
          <w:trHeight w:val="988"/>
        </w:trPr>
        <w:tc>
          <w:tcPr>
            <w:tcW w:w="710" w:type="dxa"/>
          </w:tcPr>
          <w:p w:rsidR="00E52817" w:rsidRPr="00E52817" w:rsidRDefault="00C6725C" w:rsidP="00254BC0">
            <w:pPr>
              <w:rPr>
                <w:sz w:val="20"/>
                <w:szCs w:val="20"/>
              </w:rPr>
            </w:pPr>
            <w:r>
              <w:rPr>
                <w:sz w:val="20"/>
                <w:szCs w:val="20"/>
              </w:rPr>
              <w:lastRenderedPageBreak/>
              <w:t>8</w:t>
            </w:r>
          </w:p>
        </w:tc>
        <w:tc>
          <w:tcPr>
            <w:tcW w:w="1984" w:type="dxa"/>
          </w:tcPr>
          <w:p w:rsidR="00E52817" w:rsidRPr="00E52817" w:rsidRDefault="00E52817" w:rsidP="00E52817">
            <w:pPr>
              <w:rPr>
                <w:sz w:val="20"/>
                <w:szCs w:val="20"/>
              </w:rPr>
            </w:pPr>
            <w:r w:rsidRPr="00E52817">
              <w:rPr>
                <w:sz w:val="20"/>
                <w:szCs w:val="20"/>
              </w:rPr>
              <w:t>Обеспечение внутреннего правопорядка (код 8.3)</w:t>
            </w:r>
          </w:p>
        </w:tc>
        <w:tc>
          <w:tcPr>
            <w:tcW w:w="7655" w:type="dxa"/>
          </w:tcPr>
          <w:p w:rsidR="00E52817" w:rsidRPr="00E52817" w:rsidRDefault="00E52817" w:rsidP="00254BC0">
            <w:pPr>
              <w:rPr>
                <w:sz w:val="20"/>
                <w:szCs w:val="20"/>
              </w:rPr>
            </w:pPr>
            <w:r w:rsidRPr="00E5281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E52817" w:rsidRPr="00E52817" w:rsidTr="00254BC0">
        <w:trPr>
          <w:trHeight w:val="1131"/>
        </w:trPr>
        <w:tc>
          <w:tcPr>
            <w:tcW w:w="710" w:type="dxa"/>
          </w:tcPr>
          <w:p w:rsidR="00E52817" w:rsidRPr="00E52817" w:rsidRDefault="00C6725C" w:rsidP="00254BC0">
            <w:pPr>
              <w:rPr>
                <w:sz w:val="20"/>
                <w:szCs w:val="20"/>
              </w:rPr>
            </w:pPr>
            <w:r>
              <w:rPr>
                <w:sz w:val="20"/>
                <w:szCs w:val="20"/>
              </w:rPr>
              <w:t>9</w:t>
            </w:r>
          </w:p>
        </w:tc>
        <w:tc>
          <w:tcPr>
            <w:tcW w:w="1984" w:type="dxa"/>
          </w:tcPr>
          <w:p w:rsidR="00E52817" w:rsidRPr="00E52817" w:rsidRDefault="00E52817" w:rsidP="00E52817">
            <w:pPr>
              <w:rPr>
                <w:sz w:val="20"/>
                <w:szCs w:val="20"/>
              </w:rPr>
            </w:pPr>
            <w:r w:rsidRPr="00E52817">
              <w:rPr>
                <w:sz w:val="20"/>
                <w:szCs w:val="20"/>
              </w:rPr>
              <w:t>Охрана природных территорий</w:t>
            </w:r>
            <w:r>
              <w:rPr>
                <w:sz w:val="20"/>
                <w:szCs w:val="20"/>
              </w:rPr>
              <w:t xml:space="preserve"> </w:t>
            </w:r>
            <w:r w:rsidRPr="00E52817">
              <w:rPr>
                <w:sz w:val="20"/>
                <w:szCs w:val="20"/>
              </w:rPr>
              <w:t>(код 9.1)</w:t>
            </w:r>
          </w:p>
        </w:tc>
        <w:tc>
          <w:tcPr>
            <w:tcW w:w="7655" w:type="dxa"/>
          </w:tcPr>
          <w:p w:rsidR="00E52817" w:rsidRPr="00E52817" w:rsidRDefault="00E52817" w:rsidP="00254BC0">
            <w:pPr>
              <w:rPr>
                <w:sz w:val="20"/>
                <w:szCs w:val="20"/>
              </w:rPr>
            </w:pPr>
            <w:r w:rsidRPr="00E52817">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70241" w:rsidRPr="00E52817" w:rsidTr="004668E1">
        <w:trPr>
          <w:trHeight w:val="1131"/>
        </w:trPr>
        <w:tc>
          <w:tcPr>
            <w:tcW w:w="710" w:type="dxa"/>
          </w:tcPr>
          <w:p w:rsidR="00870241" w:rsidRDefault="00870241" w:rsidP="004668E1">
            <w:pPr>
              <w:rPr>
                <w:sz w:val="20"/>
                <w:szCs w:val="20"/>
              </w:rPr>
            </w:pPr>
            <w:r>
              <w:rPr>
                <w:sz w:val="20"/>
                <w:szCs w:val="20"/>
              </w:rPr>
              <w:t>10</w:t>
            </w:r>
          </w:p>
        </w:tc>
        <w:tc>
          <w:tcPr>
            <w:tcW w:w="1984" w:type="dxa"/>
          </w:tcPr>
          <w:p w:rsidR="00870241" w:rsidRPr="00870241" w:rsidRDefault="00870241" w:rsidP="004668E1">
            <w:pPr>
              <w:rPr>
                <w:sz w:val="20"/>
                <w:szCs w:val="20"/>
              </w:rPr>
            </w:pPr>
            <w:r w:rsidRPr="00870241">
              <w:rPr>
                <w:sz w:val="20"/>
                <w:szCs w:val="20"/>
              </w:rPr>
              <w:t>Специальная деятельность (код 12.2)</w:t>
            </w:r>
          </w:p>
        </w:tc>
        <w:tc>
          <w:tcPr>
            <w:tcW w:w="7655" w:type="dxa"/>
          </w:tcPr>
          <w:p w:rsidR="00870241" w:rsidRPr="00870241" w:rsidRDefault="00870241" w:rsidP="004668E1">
            <w:pPr>
              <w:rPr>
                <w:sz w:val="20"/>
                <w:szCs w:val="20"/>
              </w:rPr>
            </w:pPr>
            <w:r w:rsidRPr="00870241">
              <w:rPr>
                <w:sz w:val="20"/>
                <w:szCs w:val="2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радиоактивных отходов, веществ, разрушающий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
        </w:tc>
      </w:tr>
      <w:tr w:rsidR="00E52817" w:rsidRPr="00E52817" w:rsidTr="00C6725C">
        <w:trPr>
          <w:trHeight w:val="20"/>
        </w:trPr>
        <w:tc>
          <w:tcPr>
            <w:tcW w:w="10349" w:type="dxa"/>
            <w:gridSpan w:val="3"/>
            <w:shd w:val="clear" w:color="auto" w:fill="BFBFBF" w:themeFill="background1" w:themeFillShade="BF"/>
          </w:tcPr>
          <w:p w:rsidR="00E52817" w:rsidRPr="00E52817" w:rsidRDefault="00E52817" w:rsidP="00254BC0">
            <w:pPr>
              <w:jc w:val="center"/>
              <w:rPr>
                <w:b/>
                <w:i/>
                <w:sz w:val="20"/>
                <w:szCs w:val="20"/>
              </w:rPr>
            </w:pPr>
            <w:r w:rsidRPr="00E52817">
              <w:rPr>
                <w:b/>
                <w:i/>
                <w:sz w:val="20"/>
                <w:szCs w:val="20"/>
              </w:rPr>
              <w:t>Условно разрешенные виды использования зоны П-1</w:t>
            </w:r>
          </w:p>
        </w:tc>
      </w:tr>
      <w:tr w:rsidR="00E52817" w:rsidRPr="00E52817" w:rsidTr="00254BC0">
        <w:trPr>
          <w:trHeight w:val="722"/>
        </w:trPr>
        <w:tc>
          <w:tcPr>
            <w:tcW w:w="710" w:type="dxa"/>
          </w:tcPr>
          <w:p w:rsidR="00E52817" w:rsidRPr="00E52817" w:rsidRDefault="00E52817" w:rsidP="00254BC0">
            <w:pPr>
              <w:rPr>
                <w:sz w:val="20"/>
                <w:szCs w:val="20"/>
              </w:rPr>
            </w:pPr>
            <w:r w:rsidRPr="00E52817">
              <w:rPr>
                <w:sz w:val="20"/>
                <w:szCs w:val="20"/>
              </w:rPr>
              <w:t>1</w:t>
            </w:r>
          </w:p>
        </w:tc>
        <w:tc>
          <w:tcPr>
            <w:tcW w:w="1984" w:type="dxa"/>
          </w:tcPr>
          <w:p w:rsidR="00E52817" w:rsidRPr="00E52817" w:rsidRDefault="00E52817" w:rsidP="00E52817">
            <w:pPr>
              <w:rPr>
                <w:sz w:val="20"/>
                <w:szCs w:val="20"/>
              </w:rPr>
            </w:pPr>
            <w:r w:rsidRPr="00E52817">
              <w:rPr>
                <w:sz w:val="20"/>
                <w:szCs w:val="20"/>
              </w:rPr>
              <w:t>Обслуживание автотранспорта</w:t>
            </w:r>
            <w:r>
              <w:rPr>
                <w:sz w:val="20"/>
                <w:szCs w:val="20"/>
              </w:rPr>
              <w:t xml:space="preserve"> </w:t>
            </w:r>
            <w:r w:rsidRPr="00E52817">
              <w:rPr>
                <w:sz w:val="20"/>
                <w:szCs w:val="20"/>
              </w:rPr>
              <w:t>(код 4.1)</w:t>
            </w:r>
          </w:p>
        </w:tc>
        <w:tc>
          <w:tcPr>
            <w:tcW w:w="7655" w:type="dxa"/>
          </w:tcPr>
          <w:p w:rsidR="00E52817" w:rsidRPr="00E52817" w:rsidRDefault="00E52817" w:rsidP="00254BC0">
            <w:pPr>
              <w:rPr>
                <w:sz w:val="20"/>
                <w:szCs w:val="20"/>
              </w:rPr>
            </w:pPr>
            <w:r w:rsidRPr="00E52817">
              <w:rPr>
                <w:sz w:val="20"/>
                <w:szCs w:val="20"/>
              </w:rPr>
              <w:t>Размещение постоянных или временных гаражей с несколькими стояночными местами, стоянок (парковок)</w:t>
            </w:r>
          </w:p>
        </w:tc>
      </w:tr>
      <w:tr w:rsidR="00E52817" w:rsidRPr="00E52817" w:rsidTr="00254BC0">
        <w:trPr>
          <w:trHeight w:val="722"/>
        </w:trPr>
        <w:tc>
          <w:tcPr>
            <w:tcW w:w="710" w:type="dxa"/>
          </w:tcPr>
          <w:p w:rsidR="00E52817" w:rsidRPr="00E52817" w:rsidRDefault="00E52817" w:rsidP="00254BC0">
            <w:pPr>
              <w:rPr>
                <w:sz w:val="20"/>
                <w:szCs w:val="20"/>
              </w:rPr>
            </w:pPr>
            <w:r w:rsidRPr="00E52817">
              <w:rPr>
                <w:sz w:val="20"/>
                <w:szCs w:val="20"/>
              </w:rPr>
              <w:t>2</w:t>
            </w:r>
          </w:p>
        </w:tc>
        <w:tc>
          <w:tcPr>
            <w:tcW w:w="1984" w:type="dxa"/>
          </w:tcPr>
          <w:p w:rsidR="00E52817" w:rsidRPr="00E52817" w:rsidRDefault="00E52817" w:rsidP="00E52817">
            <w:pPr>
              <w:rPr>
                <w:sz w:val="20"/>
                <w:szCs w:val="20"/>
              </w:rPr>
            </w:pPr>
            <w:r w:rsidRPr="00E52817">
              <w:rPr>
                <w:sz w:val="20"/>
                <w:szCs w:val="20"/>
              </w:rPr>
              <w:t>Коммунальное обслуживание</w:t>
            </w:r>
            <w:r>
              <w:rPr>
                <w:sz w:val="20"/>
                <w:szCs w:val="20"/>
              </w:rPr>
              <w:t xml:space="preserve"> </w:t>
            </w:r>
            <w:r w:rsidRPr="00E52817">
              <w:rPr>
                <w:sz w:val="20"/>
                <w:szCs w:val="20"/>
              </w:rPr>
              <w:t>(код 3.1)</w:t>
            </w:r>
          </w:p>
        </w:tc>
        <w:tc>
          <w:tcPr>
            <w:tcW w:w="7655" w:type="dxa"/>
          </w:tcPr>
          <w:p w:rsidR="00E52817" w:rsidRPr="00E52817" w:rsidRDefault="00E52817" w:rsidP="00254BC0">
            <w:pPr>
              <w:rPr>
                <w:sz w:val="20"/>
                <w:szCs w:val="20"/>
              </w:rPr>
            </w:pPr>
            <w:r w:rsidRPr="00E52817">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52817" w:rsidRPr="00E52817" w:rsidTr="00254BC0">
        <w:trPr>
          <w:trHeight w:val="722"/>
        </w:trPr>
        <w:tc>
          <w:tcPr>
            <w:tcW w:w="710" w:type="dxa"/>
          </w:tcPr>
          <w:p w:rsidR="00E52817" w:rsidRPr="00E52817" w:rsidRDefault="00E52817" w:rsidP="00254BC0">
            <w:pPr>
              <w:rPr>
                <w:sz w:val="20"/>
                <w:szCs w:val="20"/>
              </w:rPr>
            </w:pPr>
            <w:r w:rsidRPr="00E52817">
              <w:rPr>
                <w:sz w:val="20"/>
                <w:szCs w:val="20"/>
              </w:rPr>
              <w:t>3</w:t>
            </w:r>
          </w:p>
        </w:tc>
        <w:tc>
          <w:tcPr>
            <w:tcW w:w="1984" w:type="dxa"/>
          </w:tcPr>
          <w:p w:rsidR="00E52817" w:rsidRPr="00E52817" w:rsidRDefault="00E52817" w:rsidP="00E52817">
            <w:pPr>
              <w:rPr>
                <w:sz w:val="20"/>
                <w:szCs w:val="20"/>
              </w:rPr>
            </w:pPr>
            <w:r w:rsidRPr="00E52817">
              <w:rPr>
                <w:sz w:val="20"/>
                <w:szCs w:val="20"/>
              </w:rPr>
              <w:t>Связь</w:t>
            </w:r>
            <w:r>
              <w:rPr>
                <w:sz w:val="20"/>
                <w:szCs w:val="20"/>
              </w:rPr>
              <w:t xml:space="preserve"> </w:t>
            </w:r>
            <w:r w:rsidRPr="00E52817">
              <w:rPr>
                <w:sz w:val="20"/>
                <w:szCs w:val="20"/>
              </w:rPr>
              <w:t>(код 6.8)</w:t>
            </w:r>
          </w:p>
        </w:tc>
        <w:tc>
          <w:tcPr>
            <w:tcW w:w="7655" w:type="dxa"/>
          </w:tcPr>
          <w:p w:rsidR="00E52817" w:rsidRPr="00E52817" w:rsidRDefault="00E52817" w:rsidP="00254BC0">
            <w:pPr>
              <w:rPr>
                <w:sz w:val="20"/>
                <w:szCs w:val="20"/>
              </w:rPr>
            </w:pPr>
            <w:r w:rsidRPr="00E5281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r w:rsidR="00E52817" w:rsidRPr="00E52817" w:rsidTr="00254BC0">
        <w:trPr>
          <w:trHeight w:val="722"/>
        </w:trPr>
        <w:tc>
          <w:tcPr>
            <w:tcW w:w="710" w:type="dxa"/>
          </w:tcPr>
          <w:p w:rsidR="00E52817" w:rsidRPr="00E52817" w:rsidRDefault="00E52817" w:rsidP="00254BC0">
            <w:pPr>
              <w:rPr>
                <w:sz w:val="20"/>
                <w:szCs w:val="20"/>
              </w:rPr>
            </w:pPr>
            <w:r w:rsidRPr="00E52817">
              <w:rPr>
                <w:sz w:val="20"/>
                <w:szCs w:val="20"/>
              </w:rPr>
              <w:t>4</w:t>
            </w:r>
          </w:p>
        </w:tc>
        <w:tc>
          <w:tcPr>
            <w:tcW w:w="1984" w:type="dxa"/>
          </w:tcPr>
          <w:p w:rsidR="00E52817" w:rsidRPr="00E52817" w:rsidRDefault="00E52817" w:rsidP="00E52817">
            <w:pPr>
              <w:rPr>
                <w:sz w:val="20"/>
                <w:szCs w:val="20"/>
              </w:rPr>
            </w:pPr>
            <w:r w:rsidRPr="00E52817">
              <w:rPr>
                <w:sz w:val="20"/>
                <w:szCs w:val="20"/>
              </w:rPr>
              <w:t>Энергетика</w:t>
            </w:r>
            <w:r>
              <w:rPr>
                <w:sz w:val="20"/>
                <w:szCs w:val="20"/>
              </w:rPr>
              <w:t xml:space="preserve"> </w:t>
            </w:r>
            <w:r w:rsidRPr="00E52817">
              <w:rPr>
                <w:sz w:val="20"/>
                <w:szCs w:val="20"/>
              </w:rPr>
              <w:t>(код 6.7)</w:t>
            </w:r>
          </w:p>
        </w:tc>
        <w:tc>
          <w:tcPr>
            <w:tcW w:w="7655" w:type="dxa"/>
          </w:tcPr>
          <w:p w:rsidR="00E52817" w:rsidRPr="00E52817" w:rsidRDefault="00E52817" w:rsidP="00254BC0">
            <w:pPr>
              <w:rPr>
                <w:sz w:val="20"/>
                <w:szCs w:val="20"/>
              </w:rPr>
            </w:pPr>
            <w:r w:rsidRPr="00E52817">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w:t>
            </w:r>
          </w:p>
        </w:tc>
      </w:tr>
      <w:tr w:rsidR="00E52817" w:rsidRPr="00E52817" w:rsidTr="00C6725C">
        <w:trPr>
          <w:trHeight w:val="20"/>
        </w:trPr>
        <w:tc>
          <w:tcPr>
            <w:tcW w:w="10349" w:type="dxa"/>
            <w:gridSpan w:val="3"/>
            <w:shd w:val="clear" w:color="auto" w:fill="BFBFBF" w:themeFill="background1" w:themeFillShade="BF"/>
          </w:tcPr>
          <w:p w:rsidR="00E52817" w:rsidRPr="00E52817" w:rsidRDefault="00E52817" w:rsidP="00254BC0">
            <w:pPr>
              <w:jc w:val="center"/>
              <w:rPr>
                <w:b/>
                <w:i/>
                <w:sz w:val="20"/>
                <w:szCs w:val="20"/>
              </w:rPr>
            </w:pPr>
            <w:r w:rsidRPr="00E52817">
              <w:rPr>
                <w:b/>
                <w:i/>
                <w:sz w:val="20"/>
                <w:szCs w:val="20"/>
              </w:rPr>
              <w:t xml:space="preserve">Вспомогательные виды </w:t>
            </w:r>
            <w:r>
              <w:rPr>
                <w:b/>
                <w:i/>
                <w:sz w:val="20"/>
                <w:szCs w:val="20"/>
              </w:rPr>
              <w:t>разрешенного использования зоны</w:t>
            </w:r>
            <w:r w:rsidRPr="00E52817">
              <w:rPr>
                <w:b/>
                <w:i/>
                <w:sz w:val="20"/>
                <w:szCs w:val="20"/>
              </w:rPr>
              <w:t xml:space="preserve"> П-1</w:t>
            </w:r>
          </w:p>
        </w:tc>
      </w:tr>
      <w:tr w:rsidR="00E52817" w:rsidRPr="00E52817" w:rsidTr="00E52817">
        <w:trPr>
          <w:trHeight w:val="1036"/>
        </w:trPr>
        <w:tc>
          <w:tcPr>
            <w:tcW w:w="710" w:type="dxa"/>
          </w:tcPr>
          <w:p w:rsidR="00E52817" w:rsidRPr="00E52817" w:rsidRDefault="00E52817" w:rsidP="00254BC0">
            <w:pPr>
              <w:rPr>
                <w:sz w:val="20"/>
                <w:szCs w:val="20"/>
              </w:rPr>
            </w:pPr>
            <w:r w:rsidRPr="00E52817">
              <w:rPr>
                <w:sz w:val="20"/>
                <w:szCs w:val="20"/>
              </w:rPr>
              <w:t>1</w:t>
            </w:r>
          </w:p>
        </w:tc>
        <w:tc>
          <w:tcPr>
            <w:tcW w:w="1984" w:type="dxa"/>
          </w:tcPr>
          <w:p w:rsidR="00E52817" w:rsidRPr="00E52817" w:rsidRDefault="00E52817" w:rsidP="00E52817">
            <w:pPr>
              <w:rPr>
                <w:sz w:val="20"/>
                <w:szCs w:val="20"/>
              </w:rPr>
            </w:pPr>
            <w:r w:rsidRPr="00E52817">
              <w:rPr>
                <w:sz w:val="20"/>
                <w:szCs w:val="20"/>
              </w:rPr>
              <w:t>Земельные участки (территории) общего пользования (код 12.0)</w:t>
            </w:r>
          </w:p>
        </w:tc>
        <w:tc>
          <w:tcPr>
            <w:tcW w:w="7655" w:type="dxa"/>
          </w:tcPr>
          <w:p w:rsidR="00E52817" w:rsidRPr="00E52817" w:rsidRDefault="00E52817" w:rsidP="00254BC0">
            <w:pPr>
              <w:rPr>
                <w:sz w:val="20"/>
                <w:szCs w:val="20"/>
              </w:rPr>
            </w:pPr>
            <w:r w:rsidRPr="00E52817">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372009" w:rsidRPr="00372009" w:rsidRDefault="00372009" w:rsidP="00372009">
      <w:pPr>
        <w:pStyle w:val="a3"/>
        <w:ind w:left="0" w:firstLine="709"/>
        <w:rPr>
          <w:szCs w:val="28"/>
        </w:rPr>
      </w:pPr>
    </w:p>
    <w:p w:rsidR="00372009" w:rsidRPr="00372009" w:rsidRDefault="00372009" w:rsidP="00372009">
      <w:pPr>
        <w:pStyle w:val="a3"/>
        <w:ind w:left="0" w:firstLine="709"/>
        <w:rPr>
          <w:szCs w:val="28"/>
        </w:rPr>
      </w:pPr>
      <w:r w:rsidRPr="00372009">
        <w:rPr>
          <w:szCs w:val="28"/>
        </w:rPr>
        <w:t>Требования к параметрам сооружений и границам земельных участков в соответствии со следующими документами:</w:t>
      </w:r>
    </w:p>
    <w:p w:rsidR="00372009" w:rsidRPr="00372009" w:rsidRDefault="00372009" w:rsidP="00C6725C">
      <w:pPr>
        <w:pStyle w:val="a3"/>
        <w:numPr>
          <w:ilvl w:val="0"/>
          <w:numId w:val="18"/>
        </w:numPr>
        <w:ind w:left="1078"/>
        <w:rPr>
          <w:szCs w:val="28"/>
        </w:rPr>
      </w:pPr>
      <w:r w:rsidRPr="00372009">
        <w:rPr>
          <w:szCs w:val="28"/>
        </w:rPr>
        <w:t xml:space="preserve">СП 42.13330.2011 (актуализированная редакция СНиП 2.07.01-89* </w:t>
      </w:r>
      <w:r w:rsidR="00C54D23">
        <w:rPr>
          <w:szCs w:val="28"/>
        </w:rPr>
        <w:t>«</w:t>
      </w:r>
      <w:r w:rsidRPr="00372009">
        <w:rPr>
          <w:szCs w:val="28"/>
        </w:rPr>
        <w:t>Градостроительство. Планировка и застройка городских и сельских поселений</w:t>
      </w:r>
      <w:r w:rsidR="00C54D23">
        <w:rPr>
          <w:szCs w:val="28"/>
        </w:rPr>
        <w:t>»</w:t>
      </w:r>
      <w:r w:rsidRPr="00372009">
        <w:rPr>
          <w:szCs w:val="28"/>
        </w:rPr>
        <w:t xml:space="preserve">); </w:t>
      </w:r>
    </w:p>
    <w:p w:rsidR="00372009" w:rsidRPr="00372009" w:rsidRDefault="00372009" w:rsidP="00C6725C">
      <w:pPr>
        <w:pStyle w:val="a3"/>
        <w:numPr>
          <w:ilvl w:val="0"/>
          <w:numId w:val="18"/>
        </w:numPr>
        <w:ind w:left="1078"/>
        <w:rPr>
          <w:szCs w:val="28"/>
        </w:rPr>
      </w:pPr>
      <w:r w:rsidRPr="00372009">
        <w:rPr>
          <w:szCs w:val="28"/>
        </w:rPr>
        <w:t xml:space="preserve">СНиП 11-89-90* </w:t>
      </w:r>
      <w:r w:rsidR="00C54D23">
        <w:rPr>
          <w:szCs w:val="28"/>
        </w:rPr>
        <w:t>«</w:t>
      </w:r>
      <w:r w:rsidRPr="00372009">
        <w:rPr>
          <w:szCs w:val="28"/>
        </w:rPr>
        <w:t>Генеральные планы промышленных предприятий</w:t>
      </w:r>
      <w:r w:rsidR="00C54D23">
        <w:rPr>
          <w:szCs w:val="28"/>
        </w:rPr>
        <w:t>»</w:t>
      </w:r>
      <w:r w:rsidRPr="00372009">
        <w:rPr>
          <w:szCs w:val="28"/>
        </w:rPr>
        <w:t>;</w:t>
      </w:r>
    </w:p>
    <w:p w:rsidR="00372009" w:rsidRPr="00372009" w:rsidRDefault="00372009" w:rsidP="00C6725C">
      <w:pPr>
        <w:pStyle w:val="a3"/>
        <w:numPr>
          <w:ilvl w:val="0"/>
          <w:numId w:val="18"/>
        </w:numPr>
        <w:ind w:left="1078"/>
        <w:rPr>
          <w:szCs w:val="28"/>
        </w:rPr>
      </w:pPr>
      <w:r w:rsidRPr="00372009">
        <w:rPr>
          <w:szCs w:val="28"/>
        </w:rPr>
        <w:t xml:space="preserve">СанПиН 2.2.1/2.1.1.1200-03 </w:t>
      </w:r>
      <w:r w:rsidR="00C54D23">
        <w:rPr>
          <w:szCs w:val="28"/>
        </w:rPr>
        <w:t>«</w:t>
      </w:r>
      <w:r w:rsidRPr="00372009">
        <w:rPr>
          <w:szCs w:val="28"/>
        </w:rPr>
        <w:t>Санитарно-защитные зоны и санитарная классификация предприятий, сооружений и иных объектов</w:t>
      </w:r>
      <w:r w:rsidR="00C54D23">
        <w:rPr>
          <w:szCs w:val="28"/>
        </w:rPr>
        <w:t>»</w:t>
      </w:r>
    </w:p>
    <w:p w:rsidR="00372009" w:rsidRPr="00372009" w:rsidRDefault="00372009" w:rsidP="00C6725C">
      <w:pPr>
        <w:pStyle w:val="a3"/>
        <w:numPr>
          <w:ilvl w:val="0"/>
          <w:numId w:val="18"/>
        </w:numPr>
        <w:ind w:left="1078"/>
        <w:rPr>
          <w:szCs w:val="28"/>
        </w:rPr>
      </w:pPr>
      <w:r w:rsidRPr="00372009">
        <w:rPr>
          <w:szCs w:val="28"/>
        </w:rPr>
        <w:t>другие действующие нормативы и технические регламенты.</w:t>
      </w:r>
    </w:p>
    <w:p w:rsidR="00F1702F" w:rsidRPr="00575855" w:rsidRDefault="00F1702F" w:rsidP="000A13AE">
      <w:pPr>
        <w:pStyle w:val="a3"/>
        <w:ind w:left="0" w:firstLine="709"/>
        <w:rPr>
          <w:sz w:val="28"/>
          <w:szCs w:val="28"/>
        </w:rPr>
      </w:pPr>
    </w:p>
    <w:p w:rsidR="00456281" w:rsidRPr="00A21768" w:rsidRDefault="00456281" w:rsidP="00456281">
      <w:pPr>
        <w:pStyle w:val="a3"/>
        <w:ind w:left="0" w:firstLine="709"/>
        <w:rPr>
          <w:szCs w:val="28"/>
        </w:rPr>
      </w:pPr>
      <w:r w:rsidRPr="00A21768">
        <w:rPr>
          <w:szCs w:val="28"/>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A21768">
        <w:rPr>
          <w:szCs w:val="28"/>
        </w:rPr>
        <w:lastRenderedPageBreak/>
        <w:t>строительства включают в себя:</w:t>
      </w:r>
    </w:p>
    <w:p w:rsidR="00F1702F" w:rsidRPr="00A21768" w:rsidRDefault="00826B2A" w:rsidP="000A13AE">
      <w:pPr>
        <w:pStyle w:val="a3"/>
        <w:ind w:left="0" w:firstLine="709"/>
        <w:rPr>
          <w:szCs w:val="28"/>
        </w:rPr>
      </w:pPr>
      <w:r w:rsidRPr="00A21768">
        <w:rPr>
          <w:szCs w:val="28"/>
        </w:rPr>
        <w:t>1) предельные (минимальные и (или) максимальные) размеры земельных участков</w:t>
      </w:r>
      <w:r w:rsidR="00643E99" w:rsidRPr="00A21768">
        <w:rPr>
          <w:szCs w:val="28"/>
        </w:rPr>
        <w:t>:</w:t>
      </w:r>
      <w:r w:rsidR="00575855" w:rsidRPr="00A21768">
        <w:rPr>
          <w:szCs w:val="28"/>
        </w:rPr>
        <w:t xml:space="preserve"> минимальный </w:t>
      </w:r>
      <w:r w:rsidR="00643E99" w:rsidRPr="00A21768">
        <w:rPr>
          <w:szCs w:val="28"/>
        </w:rPr>
        <w:t>–</w:t>
      </w:r>
      <w:r w:rsidR="00575855" w:rsidRPr="00A21768">
        <w:rPr>
          <w:szCs w:val="28"/>
        </w:rPr>
        <w:t xml:space="preserve"> </w:t>
      </w:r>
      <w:r w:rsidR="00E52817">
        <w:rPr>
          <w:szCs w:val="28"/>
        </w:rPr>
        <w:t>40</w:t>
      </w:r>
      <w:r w:rsidR="00643E99" w:rsidRPr="00A21768">
        <w:rPr>
          <w:szCs w:val="28"/>
        </w:rPr>
        <w:t xml:space="preserve"> м</w:t>
      </w:r>
      <w:r w:rsidR="00643E99" w:rsidRPr="00A21768">
        <w:rPr>
          <w:szCs w:val="28"/>
          <w:vertAlign w:val="superscript"/>
        </w:rPr>
        <w:t>2</w:t>
      </w:r>
      <w:r w:rsidR="00575855" w:rsidRPr="00A21768">
        <w:rPr>
          <w:szCs w:val="28"/>
        </w:rPr>
        <w:t>, максимальный -</w:t>
      </w:r>
      <w:r w:rsidRPr="00A21768">
        <w:rPr>
          <w:szCs w:val="28"/>
        </w:rPr>
        <w:t xml:space="preserve"> </w:t>
      </w:r>
      <w:r w:rsidR="00E52817">
        <w:rPr>
          <w:szCs w:val="28"/>
        </w:rPr>
        <w:t>5 га</w:t>
      </w:r>
      <w:r w:rsidR="00575855" w:rsidRPr="00A21768">
        <w:rPr>
          <w:szCs w:val="28"/>
        </w:rPr>
        <w:t>;</w:t>
      </w:r>
    </w:p>
    <w:p w:rsidR="00F1702F" w:rsidRPr="00A21768" w:rsidRDefault="00826B2A" w:rsidP="00456281">
      <w:pPr>
        <w:pStyle w:val="a3"/>
        <w:ind w:left="0" w:firstLine="709"/>
        <w:rPr>
          <w:szCs w:val="28"/>
        </w:rPr>
      </w:pPr>
      <w:r w:rsidRPr="00A21768">
        <w:rPr>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00575855" w:rsidRPr="00A21768">
        <w:rPr>
          <w:szCs w:val="28"/>
        </w:rPr>
        <w:t xml:space="preserve">- </w:t>
      </w:r>
      <w:r w:rsidR="00AA2F80" w:rsidRPr="00A21768">
        <w:rPr>
          <w:szCs w:val="28"/>
        </w:rPr>
        <w:t>5</w:t>
      </w:r>
      <w:r w:rsidR="00575855" w:rsidRPr="00A21768">
        <w:rPr>
          <w:szCs w:val="28"/>
        </w:rPr>
        <w:t xml:space="preserve"> м;</w:t>
      </w:r>
    </w:p>
    <w:p w:rsidR="00F1702F" w:rsidRPr="00A21768" w:rsidRDefault="00826B2A" w:rsidP="00456281">
      <w:pPr>
        <w:pStyle w:val="a3"/>
        <w:ind w:left="0" w:firstLine="709"/>
        <w:rPr>
          <w:szCs w:val="28"/>
        </w:rPr>
      </w:pPr>
      <w:r w:rsidRPr="00A21768">
        <w:rPr>
          <w:szCs w:val="28"/>
        </w:rPr>
        <w:t xml:space="preserve">3) предельное количество этажей или предельная высота зданий, строений, сооружений </w:t>
      </w:r>
      <w:r w:rsidR="00575855" w:rsidRPr="00A21768">
        <w:rPr>
          <w:szCs w:val="28"/>
        </w:rPr>
        <w:t xml:space="preserve">для объектов капитального строительства с видом разрешенного использования </w:t>
      </w:r>
      <w:r w:rsidR="00C54D23">
        <w:rPr>
          <w:szCs w:val="28"/>
        </w:rPr>
        <w:t>«</w:t>
      </w:r>
      <w:r w:rsidR="00575855" w:rsidRPr="00A21768">
        <w:rPr>
          <w:szCs w:val="28"/>
        </w:rPr>
        <w:t>индивидуальные дома</w:t>
      </w:r>
      <w:r w:rsidR="00C54D23">
        <w:rPr>
          <w:szCs w:val="28"/>
        </w:rPr>
        <w:t>»</w:t>
      </w:r>
      <w:r w:rsidR="00AA2F80" w:rsidRPr="00A21768">
        <w:rPr>
          <w:szCs w:val="28"/>
        </w:rPr>
        <w:t xml:space="preserve"> - 3</w:t>
      </w:r>
      <w:r w:rsidR="00575855" w:rsidRPr="00A21768">
        <w:rPr>
          <w:szCs w:val="28"/>
        </w:rPr>
        <w:t xml:space="preserve"> этажа;</w:t>
      </w:r>
    </w:p>
    <w:p w:rsidR="00F1702F" w:rsidRPr="00A21768" w:rsidRDefault="00AA2F80" w:rsidP="00AA2F80">
      <w:pPr>
        <w:pStyle w:val="a3"/>
        <w:ind w:left="0" w:firstLine="709"/>
        <w:rPr>
          <w:szCs w:val="28"/>
        </w:rPr>
      </w:pPr>
      <w:r w:rsidRPr="00A21768">
        <w:rPr>
          <w:szCs w:val="28"/>
        </w:rPr>
        <w:t xml:space="preserve">4) </w:t>
      </w:r>
      <w:r w:rsidR="00826B2A" w:rsidRPr="00A21768">
        <w:rPr>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575855" w:rsidRPr="00A21768">
        <w:rPr>
          <w:szCs w:val="28"/>
        </w:rPr>
        <w:t xml:space="preserve">для объектов капитального строительства - </w:t>
      </w:r>
      <w:r w:rsidRPr="00A21768">
        <w:rPr>
          <w:szCs w:val="28"/>
        </w:rPr>
        <w:t>6</w:t>
      </w:r>
      <w:r w:rsidR="00575855" w:rsidRPr="00A21768">
        <w:rPr>
          <w:szCs w:val="28"/>
        </w:rPr>
        <w:t>0%;</w:t>
      </w:r>
    </w:p>
    <w:p w:rsidR="00AA2F80" w:rsidRPr="00A21768" w:rsidRDefault="00AA2F80" w:rsidP="00AA2F80">
      <w:pPr>
        <w:pStyle w:val="a3"/>
        <w:ind w:left="0" w:firstLine="709"/>
        <w:rPr>
          <w:szCs w:val="28"/>
        </w:rPr>
      </w:pPr>
      <w:r w:rsidRPr="00A21768">
        <w:rPr>
          <w:szCs w:val="28"/>
        </w:rPr>
        <w:t>5) минимальная площадь озеленения санитарно-защитных зон принимается в зависимости от ширины санитарно-защитной зоны, %:</w:t>
      </w:r>
    </w:p>
    <w:p w:rsidR="00AA2F80" w:rsidRPr="00A21768" w:rsidRDefault="00AA2F80" w:rsidP="00AA2F80">
      <w:pPr>
        <w:pStyle w:val="a3"/>
        <w:ind w:left="0" w:firstLine="709"/>
        <w:rPr>
          <w:szCs w:val="28"/>
        </w:rPr>
      </w:pPr>
      <w:r w:rsidRPr="00A21768">
        <w:rPr>
          <w:szCs w:val="28"/>
        </w:rPr>
        <w:t>до 100 м - 60%;</w:t>
      </w:r>
    </w:p>
    <w:p w:rsidR="00AA2F80" w:rsidRPr="00A21768" w:rsidRDefault="00AA2F80" w:rsidP="00AA2F80">
      <w:pPr>
        <w:pStyle w:val="a3"/>
        <w:ind w:left="0" w:firstLine="709"/>
        <w:rPr>
          <w:szCs w:val="28"/>
        </w:rPr>
      </w:pPr>
      <w:r w:rsidRPr="00A21768">
        <w:rPr>
          <w:szCs w:val="28"/>
        </w:rPr>
        <w:t>свыше 100 до 1000 м - 50%;</w:t>
      </w:r>
    </w:p>
    <w:p w:rsidR="00AA2F80" w:rsidRPr="00A21768" w:rsidRDefault="00AA2F80" w:rsidP="00AA2F80">
      <w:pPr>
        <w:pStyle w:val="a3"/>
        <w:ind w:left="0" w:firstLine="709"/>
        <w:rPr>
          <w:szCs w:val="28"/>
        </w:rPr>
      </w:pPr>
      <w:r w:rsidRPr="00A21768">
        <w:rPr>
          <w:szCs w:val="28"/>
        </w:rPr>
        <w:t>свыше 1000 м - 40%.</w:t>
      </w:r>
    </w:p>
    <w:p w:rsidR="00AA2F80" w:rsidRPr="00A21768" w:rsidRDefault="00AA2F80" w:rsidP="00AA2F80">
      <w:pPr>
        <w:pStyle w:val="a3"/>
        <w:ind w:left="0" w:firstLine="709"/>
        <w:rPr>
          <w:szCs w:val="28"/>
        </w:rPr>
      </w:pPr>
      <w:r w:rsidRPr="00A21768">
        <w:rPr>
          <w:szCs w:val="28"/>
        </w:rPr>
        <w:t>6)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F1702F" w:rsidRPr="00A21768" w:rsidRDefault="00826B2A" w:rsidP="00826B2A">
      <w:pPr>
        <w:pStyle w:val="a3"/>
        <w:ind w:left="0" w:firstLine="709"/>
        <w:rPr>
          <w:szCs w:val="28"/>
        </w:rPr>
      </w:pPr>
      <w:r w:rsidRPr="00A21768">
        <w:rPr>
          <w:szCs w:val="28"/>
        </w:rPr>
        <w:t xml:space="preserve">3. </w:t>
      </w:r>
      <w:r w:rsidR="00575855" w:rsidRPr="00A21768">
        <w:rPr>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1702F" w:rsidRDefault="00F1702F" w:rsidP="000A13AE">
      <w:pPr>
        <w:pStyle w:val="a3"/>
        <w:ind w:left="0" w:firstLine="709"/>
        <w:rPr>
          <w:b/>
          <w:sz w:val="28"/>
          <w:szCs w:val="28"/>
        </w:rPr>
      </w:pPr>
    </w:p>
    <w:p w:rsidR="001640B4" w:rsidRDefault="00254BC0" w:rsidP="001640B4">
      <w:pPr>
        <w:pStyle w:val="3"/>
      </w:pPr>
      <w:bookmarkStart w:id="53" w:name="_Toc531870328"/>
      <w:r>
        <w:t xml:space="preserve">Статья </w:t>
      </w:r>
      <w:r w:rsidR="005C7401">
        <w:t>22</w:t>
      </w:r>
      <w:r w:rsidR="001640B4" w:rsidRPr="00372009">
        <w:t xml:space="preserve">. </w:t>
      </w:r>
      <w:r w:rsidR="001640B4">
        <w:t>Градостроительные регламенты. Зоны инженерной и транспортной инфраструктуры</w:t>
      </w:r>
      <w:bookmarkEnd w:id="53"/>
    </w:p>
    <w:p w:rsidR="001640B4" w:rsidRPr="001640B4" w:rsidRDefault="001640B4" w:rsidP="001640B4"/>
    <w:p w:rsidR="00AA2F80" w:rsidRPr="00F270A4" w:rsidRDefault="00AA2F80" w:rsidP="000A13AE">
      <w:pPr>
        <w:pStyle w:val="a3"/>
        <w:ind w:left="0" w:firstLine="709"/>
        <w:rPr>
          <w:b/>
          <w:szCs w:val="28"/>
        </w:rPr>
      </w:pPr>
      <w:r w:rsidRPr="00F270A4">
        <w:rPr>
          <w:b/>
          <w:szCs w:val="28"/>
        </w:rPr>
        <w:t>И. Зона объектов инженерной инфраструктуры</w:t>
      </w:r>
    </w:p>
    <w:p w:rsidR="00F51002" w:rsidRPr="00F270A4" w:rsidRDefault="00F51002" w:rsidP="00F51002">
      <w:pPr>
        <w:pStyle w:val="a3"/>
        <w:ind w:left="0" w:firstLine="709"/>
        <w:rPr>
          <w:szCs w:val="28"/>
        </w:rPr>
      </w:pPr>
      <w:r w:rsidRPr="00F270A4">
        <w:rPr>
          <w:szCs w:val="28"/>
        </w:rPr>
        <w:t>1. 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требований специальных нормативов и правил.</w:t>
      </w:r>
    </w:p>
    <w:p w:rsidR="00F51002" w:rsidRPr="00F51002" w:rsidRDefault="00F51002" w:rsidP="00F51002">
      <w:pPr>
        <w:pStyle w:val="a3"/>
        <w:ind w:left="0" w:firstLine="709"/>
        <w:rPr>
          <w:sz w:val="28"/>
          <w:szCs w:val="28"/>
        </w:rPr>
      </w:pPr>
    </w:p>
    <w:p w:rsidR="00E52817" w:rsidRPr="00E52817" w:rsidRDefault="00E52817" w:rsidP="00E52817">
      <w:pPr>
        <w:pStyle w:val="a3"/>
        <w:ind w:left="0" w:firstLine="709"/>
        <w:rPr>
          <w:b/>
          <w:szCs w:val="28"/>
        </w:rPr>
      </w:pPr>
      <w:r w:rsidRPr="00E52817">
        <w:rPr>
          <w:b/>
          <w:szCs w:val="28"/>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w:t>
      </w:r>
      <w:r>
        <w:rPr>
          <w:b/>
          <w:szCs w:val="28"/>
        </w:rPr>
        <w:t>ьного строительства в зоне 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655"/>
      </w:tblGrid>
      <w:tr w:rsidR="00E52817" w:rsidRPr="00E52817" w:rsidTr="00E52817">
        <w:trPr>
          <w:trHeight w:val="20"/>
          <w:tblHeader/>
        </w:trPr>
        <w:tc>
          <w:tcPr>
            <w:tcW w:w="710" w:type="dxa"/>
            <w:shd w:val="clear" w:color="auto" w:fill="BFBFBF" w:themeFill="background1" w:themeFillShade="BF"/>
            <w:vAlign w:val="center"/>
          </w:tcPr>
          <w:p w:rsidR="00E52817" w:rsidRPr="00E52817" w:rsidRDefault="00E52817" w:rsidP="00E52817">
            <w:pPr>
              <w:jc w:val="center"/>
              <w:rPr>
                <w:b/>
                <w:i/>
                <w:sz w:val="20"/>
                <w:szCs w:val="20"/>
              </w:rPr>
            </w:pPr>
            <w:r w:rsidRPr="00E52817">
              <w:rPr>
                <w:b/>
                <w:i/>
                <w:sz w:val="20"/>
                <w:szCs w:val="20"/>
              </w:rPr>
              <w:t>№</w:t>
            </w:r>
          </w:p>
        </w:tc>
        <w:tc>
          <w:tcPr>
            <w:tcW w:w="1984" w:type="dxa"/>
            <w:shd w:val="clear" w:color="auto" w:fill="BFBFBF" w:themeFill="background1" w:themeFillShade="BF"/>
            <w:vAlign w:val="center"/>
          </w:tcPr>
          <w:p w:rsidR="00E52817" w:rsidRPr="00E52817" w:rsidRDefault="00E52817" w:rsidP="00E52817">
            <w:pPr>
              <w:jc w:val="center"/>
              <w:rPr>
                <w:b/>
                <w:i/>
                <w:sz w:val="20"/>
                <w:szCs w:val="20"/>
              </w:rPr>
            </w:pPr>
            <w:r w:rsidRPr="00E52817">
              <w:rPr>
                <w:b/>
                <w:i/>
                <w:sz w:val="20"/>
                <w:szCs w:val="20"/>
              </w:rPr>
              <w:t>Вид разрешенного использования *</w:t>
            </w:r>
          </w:p>
        </w:tc>
        <w:tc>
          <w:tcPr>
            <w:tcW w:w="7655" w:type="dxa"/>
            <w:shd w:val="clear" w:color="auto" w:fill="BFBFBF" w:themeFill="background1" w:themeFillShade="BF"/>
            <w:vAlign w:val="center"/>
          </w:tcPr>
          <w:p w:rsidR="00E52817" w:rsidRPr="00E52817" w:rsidRDefault="00E52817" w:rsidP="00E52817">
            <w:pPr>
              <w:jc w:val="center"/>
              <w:rPr>
                <w:b/>
                <w:i/>
                <w:sz w:val="20"/>
                <w:szCs w:val="20"/>
              </w:rPr>
            </w:pPr>
            <w:r w:rsidRPr="00E52817">
              <w:rPr>
                <w:b/>
                <w:i/>
                <w:sz w:val="20"/>
                <w:szCs w:val="20"/>
              </w:rPr>
              <w:t>Описание вида разрешенного использо</w:t>
            </w:r>
            <w:r>
              <w:rPr>
                <w:b/>
                <w:i/>
                <w:sz w:val="20"/>
                <w:szCs w:val="20"/>
              </w:rPr>
              <w:t>вания территориальной зоны И</w:t>
            </w:r>
          </w:p>
        </w:tc>
      </w:tr>
      <w:tr w:rsidR="00E52817" w:rsidRPr="00E52817" w:rsidTr="00C6725C">
        <w:trPr>
          <w:trHeight w:val="20"/>
        </w:trPr>
        <w:tc>
          <w:tcPr>
            <w:tcW w:w="10349" w:type="dxa"/>
            <w:gridSpan w:val="3"/>
            <w:shd w:val="clear" w:color="auto" w:fill="BFBFBF" w:themeFill="background1" w:themeFillShade="BF"/>
          </w:tcPr>
          <w:p w:rsidR="00E52817" w:rsidRPr="00E52817" w:rsidRDefault="00E52817" w:rsidP="00E52817">
            <w:pPr>
              <w:jc w:val="center"/>
              <w:rPr>
                <w:b/>
                <w:i/>
                <w:sz w:val="20"/>
                <w:szCs w:val="20"/>
              </w:rPr>
            </w:pPr>
            <w:r w:rsidRPr="00E52817">
              <w:rPr>
                <w:b/>
                <w:i/>
                <w:sz w:val="20"/>
                <w:szCs w:val="20"/>
              </w:rPr>
              <w:t>Основные виды разре</w:t>
            </w:r>
            <w:r>
              <w:rPr>
                <w:b/>
                <w:i/>
                <w:sz w:val="20"/>
                <w:szCs w:val="20"/>
              </w:rPr>
              <w:t>шённого использования зоны И</w:t>
            </w:r>
          </w:p>
        </w:tc>
      </w:tr>
      <w:tr w:rsidR="00E52817" w:rsidRPr="00E52817" w:rsidTr="00254BC0">
        <w:trPr>
          <w:trHeight w:val="731"/>
        </w:trPr>
        <w:tc>
          <w:tcPr>
            <w:tcW w:w="710" w:type="dxa"/>
          </w:tcPr>
          <w:p w:rsidR="00E52817" w:rsidRPr="00E52817" w:rsidRDefault="00E52817" w:rsidP="00E52817">
            <w:pPr>
              <w:rPr>
                <w:sz w:val="20"/>
                <w:szCs w:val="20"/>
              </w:rPr>
            </w:pPr>
            <w:r w:rsidRPr="00E52817">
              <w:rPr>
                <w:sz w:val="20"/>
                <w:szCs w:val="20"/>
              </w:rPr>
              <w:t>1</w:t>
            </w:r>
          </w:p>
        </w:tc>
        <w:tc>
          <w:tcPr>
            <w:tcW w:w="1984" w:type="dxa"/>
          </w:tcPr>
          <w:p w:rsidR="00E52817" w:rsidRPr="00E52817" w:rsidRDefault="00E52817" w:rsidP="00E52817">
            <w:pPr>
              <w:rPr>
                <w:sz w:val="20"/>
                <w:szCs w:val="20"/>
              </w:rPr>
            </w:pPr>
            <w:r w:rsidRPr="00E52817">
              <w:rPr>
                <w:sz w:val="20"/>
                <w:szCs w:val="20"/>
              </w:rPr>
              <w:t>Коммунальное обслуживание</w:t>
            </w:r>
            <w:r>
              <w:rPr>
                <w:sz w:val="20"/>
                <w:szCs w:val="20"/>
              </w:rPr>
              <w:t xml:space="preserve"> </w:t>
            </w:r>
            <w:r w:rsidRPr="00E52817">
              <w:rPr>
                <w:sz w:val="20"/>
                <w:szCs w:val="20"/>
              </w:rPr>
              <w:t>(код 3.1)</w:t>
            </w:r>
          </w:p>
        </w:tc>
        <w:tc>
          <w:tcPr>
            <w:tcW w:w="7655" w:type="dxa"/>
          </w:tcPr>
          <w:p w:rsidR="00E52817" w:rsidRPr="00E52817" w:rsidRDefault="00E52817" w:rsidP="00E52817">
            <w:pPr>
              <w:rPr>
                <w:sz w:val="20"/>
                <w:szCs w:val="20"/>
              </w:rPr>
            </w:pPr>
            <w:r w:rsidRPr="00E52817">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52817" w:rsidRPr="00E52817" w:rsidTr="00254BC0">
        <w:trPr>
          <w:trHeight w:val="1038"/>
        </w:trPr>
        <w:tc>
          <w:tcPr>
            <w:tcW w:w="710" w:type="dxa"/>
          </w:tcPr>
          <w:p w:rsidR="00E52817" w:rsidRPr="00E52817" w:rsidRDefault="00E52817" w:rsidP="00E52817">
            <w:pPr>
              <w:rPr>
                <w:sz w:val="20"/>
                <w:szCs w:val="20"/>
              </w:rPr>
            </w:pPr>
            <w:r w:rsidRPr="00E52817">
              <w:rPr>
                <w:sz w:val="20"/>
                <w:szCs w:val="20"/>
              </w:rPr>
              <w:t>2</w:t>
            </w:r>
          </w:p>
        </w:tc>
        <w:tc>
          <w:tcPr>
            <w:tcW w:w="1984" w:type="dxa"/>
          </w:tcPr>
          <w:p w:rsidR="00E52817" w:rsidRPr="00E52817" w:rsidRDefault="00E52817" w:rsidP="00E52817">
            <w:pPr>
              <w:rPr>
                <w:sz w:val="20"/>
                <w:szCs w:val="20"/>
              </w:rPr>
            </w:pPr>
            <w:r>
              <w:rPr>
                <w:sz w:val="20"/>
                <w:szCs w:val="20"/>
              </w:rPr>
              <w:t xml:space="preserve">Связь </w:t>
            </w:r>
            <w:r w:rsidRPr="00E52817">
              <w:rPr>
                <w:sz w:val="20"/>
                <w:szCs w:val="20"/>
              </w:rPr>
              <w:t>(код 6.8)</w:t>
            </w:r>
          </w:p>
        </w:tc>
        <w:tc>
          <w:tcPr>
            <w:tcW w:w="7655" w:type="dxa"/>
          </w:tcPr>
          <w:p w:rsidR="00E52817" w:rsidRPr="00E52817" w:rsidRDefault="00E52817" w:rsidP="00E52817">
            <w:pPr>
              <w:rPr>
                <w:sz w:val="20"/>
                <w:szCs w:val="20"/>
              </w:rPr>
            </w:pPr>
            <w:r w:rsidRPr="00E5281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r w:rsidR="00E52817" w:rsidRPr="00E52817" w:rsidTr="00254BC0">
        <w:trPr>
          <w:trHeight w:val="993"/>
        </w:trPr>
        <w:tc>
          <w:tcPr>
            <w:tcW w:w="710" w:type="dxa"/>
          </w:tcPr>
          <w:p w:rsidR="00E52817" w:rsidRPr="00E52817" w:rsidRDefault="00E52817" w:rsidP="00E52817">
            <w:pPr>
              <w:rPr>
                <w:sz w:val="20"/>
                <w:szCs w:val="20"/>
              </w:rPr>
            </w:pPr>
            <w:r w:rsidRPr="00E52817">
              <w:rPr>
                <w:sz w:val="20"/>
                <w:szCs w:val="20"/>
              </w:rPr>
              <w:lastRenderedPageBreak/>
              <w:t>3</w:t>
            </w:r>
          </w:p>
        </w:tc>
        <w:tc>
          <w:tcPr>
            <w:tcW w:w="1984" w:type="dxa"/>
          </w:tcPr>
          <w:p w:rsidR="00E52817" w:rsidRPr="00E52817" w:rsidRDefault="00E52817" w:rsidP="00E52817">
            <w:pPr>
              <w:rPr>
                <w:sz w:val="20"/>
                <w:szCs w:val="20"/>
              </w:rPr>
            </w:pPr>
            <w:r w:rsidRPr="00E52817">
              <w:rPr>
                <w:sz w:val="20"/>
                <w:szCs w:val="20"/>
              </w:rPr>
              <w:t>Энергетика</w:t>
            </w:r>
            <w:r>
              <w:rPr>
                <w:sz w:val="20"/>
                <w:szCs w:val="20"/>
              </w:rPr>
              <w:t xml:space="preserve"> </w:t>
            </w:r>
            <w:r w:rsidRPr="00E52817">
              <w:rPr>
                <w:sz w:val="20"/>
                <w:szCs w:val="20"/>
              </w:rPr>
              <w:t>(код 6.7)</w:t>
            </w:r>
          </w:p>
        </w:tc>
        <w:tc>
          <w:tcPr>
            <w:tcW w:w="7655" w:type="dxa"/>
          </w:tcPr>
          <w:p w:rsidR="00E52817" w:rsidRPr="00E52817" w:rsidRDefault="00E52817" w:rsidP="00E52817">
            <w:pPr>
              <w:rPr>
                <w:sz w:val="20"/>
                <w:szCs w:val="20"/>
              </w:rPr>
            </w:pPr>
            <w:r w:rsidRPr="00E52817">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w:t>
            </w:r>
          </w:p>
        </w:tc>
      </w:tr>
      <w:tr w:rsidR="00E52817" w:rsidRPr="00E52817" w:rsidTr="00254BC0">
        <w:trPr>
          <w:trHeight w:val="554"/>
        </w:trPr>
        <w:tc>
          <w:tcPr>
            <w:tcW w:w="710" w:type="dxa"/>
          </w:tcPr>
          <w:p w:rsidR="00E52817" w:rsidRPr="00E52817" w:rsidRDefault="00E52817" w:rsidP="00E52817">
            <w:pPr>
              <w:rPr>
                <w:sz w:val="20"/>
                <w:szCs w:val="20"/>
              </w:rPr>
            </w:pPr>
          </w:p>
        </w:tc>
        <w:tc>
          <w:tcPr>
            <w:tcW w:w="1984" w:type="dxa"/>
          </w:tcPr>
          <w:p w:rsidR="00E52817" w:rsidRPr="00E52817" w:rsidRDefault="00E52817" w:rsidP="00E52817">
            <w:pPr>
              <w:rPr>
                <w:sz w:val="20"/>
                <w:szCs w:val="20"/>
              </w:rPr>
            </w:pPr>
            <w:r w:rsidRPr="00E52817">
              <w:rPr>
                <w:sz w:val="20"/>
                <w:szCs w:val="20"/>
              </w:rPr>
              <w:t>Склады</w:t>
            </w:r>
            <w:r>
              <w:rPr>
                <w:sz w:val="20"/>
                <w:szCs w:val="20"/>
              </w:rPr>
              <w:t xml:space="preserve"> </w:t>
            </w:r>
            <w:r w:rsidRPr="00E52817">
              <w:rPr>
                <w:sz w:val="20"/>
                <w:szCs w:val="20"/>
              </w:rPr>
              <w:t>(Код 6.9)</w:t>
            </w:r>
          </w:p>
        </w:tc>
        <w:tc>
          <w:tcPr>
            <w:tcW w:w="7655" w:type="dxa"/>
          </w:tcPr>
          <w:p w:rsidR="00E52817" w:rsidRPr="00E52817" w:rsidRDefault="00E52817" w:rsidP="00E52817">
            <w:pPr>
              <w:rPr>
                <w:sz w:val="20"/>
                <w:szCs w:val="20"/>
              </w:rPr>
            </w:pPr>
            <w:r w:rsidRPr="00E52817">
              <w:rPr>
                <w:sz w:val="20"/>
                <w:szCs w:val="20"/>
              </w:rPr>
              <w:t>Размещение сооружений, имеющих назначение по временному хранению ГСМ</w:t>
            </w:r>
          </w:p>
        </w:tc>
      </w:tr>
      <w:tr w:rsidR="00E52817" w:rsidRPr="00E52817" w:rsidTr="00254BC0">
        <w:trPr>
          <w:trHeight w:val="988"/>
        </w:trPr>
        <w:tc>
          <w:tcPr>
            <w:tcW w:w="710" w:type="dxa"/>
          </w:tcPr>
          <w:p w:rsidR="00E52817" w:rsidRPr="00E52817" w:rsidRDefault="00E52817" w:rsidP="00E52817">
            <w:pPr>
              <w:rPr>
                <w:sz w:val="20"/>
                <w:szCs w:val="20"/>
              </w:rPr>
            </w:pPr>
            <w:r w:rsidRPr="00E52817">
              <w:rPr>
                <w:sz w:val="20"/>
                <w:szCs w:val="20"/>
              </w:rPr>
              <w:t>4</w:t>
            </w:r>
          </w:p>
        </w:tc>
        <w:tc>
          <w:tcPr>
            <w:tcW w:w="1984" w:type="dxa"/>
          </w:tcPr>
          <w:p w:rsidR="00E52817" w:rsidRPr="00E52817" w:rsidRDefault="00E52817" w:rsidP="00E52817">
            <w:pPr>
              <w:rPr>
                <w:sz w:val="20"/>
                <w:szCs w:val="20"/>
              </w:rPr>
            </w:pPr>
            <w:r w:rsidRPr="00E52817">
              <w:rPr>
                <w:sz w:val="20"/>
                <w:szCs w:val="20"/>
              </w:rPr>
              <w:t>Обеспечение внутреннего правопорядка (код 8.3)</w:t>
            </w:r>
          </w:p>
        </w:tc>
        <w:tc>
          <w:tcPr>
            <w:tcW w:w="7655" w:type="dxa"/>
          </w:tcPr>
          <w:p w:rsidR="00E52817" w:rsidRPr="00E52817" w:rsidRDefault="00E52817" w:rsidP="00E52817">
            <w:pPr>
              <w:rPr>
                <w:sz w:val="20"/>
                <w:szCs w:val="20"/>
              </w:rPr>
            </w:pPr>
            <w:r w:rsidRPr="00E5281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E52817" w:rsidRPr="00E52817" w:rsidTr="00254BC0">
        <w:trPr>
          <w:trHeight w:val="1131"/>
        </w:trPr>
        <w:tc>
          <w:tcPr>
            <w:tcW w:w="710" w:type="dxa"/>
          </w:tcPr>
          <w:p w:rsidR="00E52817" w:rsidRPr="00E52817" w:rsidRDefault="00E52817" w:rsidP="00E52817">
            <w:pPr>
              <w:rPr>
                <w:sz w:val="20"/>
                <w:szCs w:val="20"/>
              </w:rPr>
            </w:pPr>
            <w:r w:rsidRPr="00E52817">
              <w:rPr>
                <w:sz w:val="20"/>
                <w:szCs w:val="20"/>
              </w:rPr>
              <w:t>5</w:t>
            </w:r>
          </w:p>
        </w:tc>
        <w:tc>
          <w:tcPr>
            <w:tcW w:w="1984" w:type="dxa"/>
          </w:tcPr>
          <w:p w:rsidR="00E52817" w:rsidRPr="00E52817" w:rsidRDefault="00E52817" w:rsidP="00E52817">
            <w:pPr>
              <w:rPr>
                <w:sz w:val="20"/>
                <w:szCs w:val="20"/>
              </w:rPr>
            </w:pPr>
            <w:r w:rsidRPr="00E52817">
              <w:rPr>
                <w:sz w:val="20"/>
                <w:szCs w:val="20"/>
              </w:rPr>
              <w:t>Охрана природных территорий</w:t>
            </w:r>
            <w:r>
              <w:rPr>
                <w:sz w:val="20"/>
                <w:szCs w:val="20"/>
              </w:rPr>
              <w:t xml:space="preserve"> </w:t>
            </w:r>
            <w:r w:rsidRPr="00E52817">
              <w:rPr>
                <w:sz w:val="20"/>
                <w:szCs w:val="20"/>
              </w:rPr>
              <w:t>(код 9.1)</w:t>
            </w:r>
          </w:p>
        </w:tc>
        <w:tc>
          <w:tcPr>
            <w:tcW w:w="7655" w:type="dxa"/>
          </w:tcPr>
          <w:p w:rsidR="00E52817" w:rsidRPr="00E52817" w:rsidRDefault="00E52817" w:rsidP="00E52817">
            <w:pPr>
              <w:rPr>
                <w:sz w:val="20"/>
                <w:szCs w:val="20"/>
              </w:rPr>
            </w:pPr>
            <w:r w:rsidRPr="00E52817">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52817" w:rsidRPr="00E52817" w:rsidTr="00C6725C">
        <w:trPr>
          <w:trHeight w:val="20"/>
        </w:trPr>
        <w:tc>
          <w:tcPr>
            <w:tcW w:w="10349" w:type="dxa"/>
            <w:gridSpan w:val="3"/>
            <w:shd w:val="clear" w:color="auto" w:fill="BFBFBF" w:themeFill="background1" w:themeFillShade="BF"/>
          </w:tcPr>
          <w:p w:rsidR="00E52817" w:rsidRPr="00E52817" w:rsidRDefault="00E52817" w:rsidP="00E52817">
            <w:pPr>
              <w:jc w:val="center"/>
              <w:rPr>
                <w:b/>
                <w:i/>
                <w:sz w:val="20"/>
                <w:szCs w:val="20"/>
              </w:rPr>
            </w:pPr>
            <w:r w:rsidRPr="00E52817">
              <w:rPr>
                <w:b/>
                <w:i/>
                <w:sz w:val="20"/>
                <w:szCs w:val="20"/>
              </w:rPr>
              <w:t>Условно разрешенные виды использования зоны И</w:t>
            </w:r>
          </w:p>
        </w:tc>
      </w:tr>
      <w:tr w:rsidR="00E52817" w:rsidRPr="00E52817" w:rsidTr="00254BC0">
        <w:trPr>
          <w:trHeight w:val="722"/>
        </w:trPr>
        <w:tc>
          <w:tcPr>
            <w:tcW w:w="710" w:type="dxa"/>
          </w:tcPr>
          <w:p w:rsidR="00E52817" w:rsidRPr="00E52817" w:rsidRDefault="00E52817" w:rsidP="00E52817">
            <w:pPr>
              <w:rPr>
                <w:sz w:val="20"/>
                <w:szCs w:val="20"/>
              </w:rPr>
            </w:pPr>
            <w:r w:rsidRPr="00E52817">
              <w:rPr>
                <w:sz w:val="20"/>
                <w:szCs w:val="20"/>
              </w:rPr>
              <w:t>1</w:t>
            </w:r>
          </w:p>
        </w:tc>
        <w:tc>
          <w:tcPr>
            <w:tcW w:w="1984" w:type="dxa"/>
          </w:tcPr>
          <w:p w:rsidR="00E52817" w:rsidRPr="00E52817" w:rsidRDefault="00E52817" w:rsidP="00E52817">
            <w:pPr>
              <w:rPr>
                <w:sz w:val="20"/>
                <w:szCs w:val="20"/>
              </w:rPr>
            </w:pPr>
            <w:r w:rsidRPr="00E52817">
              <w:rPr>
                <w:sz w:val="20"/>
                <w:szCs w:val="20"/>
              </w:rPr>
              <w:t>Обслуживание автотранспорта</w:t>
            </w:r>
            <w:r>
              <w:rPr>
                <w:sz w:val="20"/>
                <w:szCs w:val="20"/>
              </w:rPr>
              <w:t xml:space="preserve"> </w:t>
            </w:r>
            <w:r w:rsidRPr="00E52817">
              <w:rPr>
                <w:sz w:val="20"/>
                <w:szCs w:val="20"/>
              </w:rPr>
              <w:t>(код 4.9)</w:t>
            </w:r>
          </w:p>
        </w:tc>
        <w:tc>
          <w:tcPr>
            <w:tcW w:w="7655" w:type="dxa"/>
          </w:tcPr>
          <w:p w:rsidR="00E52817" w:rsidRPr="00E52817" w:rsidRDefault="00E52817" w:rsidP="00E52817">
            <w:pPr>
              <w:rPr>
                <w:sz w:val="20"/>
                <w:szCs w:val="20"/>
              </w:rPr>
            </w:pPr>
            <w:r w:rsidRPr="00E52817">
              <w:rPr>
                <w:sz w:val="20"/>
                <w:szCs w:val="20"/>
              </w:rPr>
              <w:t>Размещение постоянных или временных гаражей с несколькими стояночными местами, стоянок (парковок</w:t>
            </w:r>
            <w:r>
              <w:rPr>
                <w:sz w:val="20"/>
                <w:szCs w:val="20"/>
              </w:rPr>
              <w:t>)</w:t>
            </w:r>
          </w:p>
        </w:tc>
      </w:tr>
      <w:tr w:rsidR="00E52817" w:rsidRPr="00E52817" w:rsidTr="00C6725C">
        <w:trPr>
          <w:trHeight w:val="20"/>
        </w:trPr>
        <w:tc>
          <w:tcPr>
            <w:tcW w:w="10349" w:type="dxa"/>
            <w:gridSpan w:val="3"/>
            <w:shd w:val="clear" w:color="auto" w:fill="BFBFBF" w:themeFill="background1" w:themeFillShade="BF"/>
          </w:tcPr>
          <w:p w:rsidR="00E52817" w:rsidRPr="00E52817" w:rsidRDefault="00E52817" w:rsidP="00E52817">
            <w:pPr>
              <w:jc w:val="center"/>
              <w:rPr>
                <w:b/>
                <w:i/>
                <w:sz w:val="20"/>
                <w:szCs w:val="20"/>
              </w:rPr>
            </w:pPr>
            <w:r w:rsidRPr="00E52817">
              <w:rPr>
                <w:b/>
                <w:i/>
                <w:sz w:val="20"/>
                <w:szCs w:val="20"/>
              </w:rPr>
              <w:t>Вспомогательные виды разрешенного использования зоны И</w:t>
            </w:r>
          </w:p>
        </w:tc>
      </w:tr>
      <w:tr w:rsidR="00E52817" w:rsidRPr="00E52817" w:rsidTr="00E52817">
        <w:trPr>
          <w:trHeight w:val="1064"/>
        </w:trPr>
        <w:tc>
          <w:tcPr>
            <w:tcW w:w="710" w:type="dxa"/>
          </w:tcPr>
          <w:p w:rsidR="00E52817" w:rsidRPr="00E52817" w:rsidRDefault="00E52817" w:rsidP="00E52817">
            <w:pPr>
              <w:rPr>
                <w:sz w:val="20"/>
                <w:szCs w:val="20"/>
              </w:rPr>
            </w:pPr>
            <w:r w:rsidRPr="00E52817">
              <w:rPr>
                <w:sz w:val="20"/>
                <w:szCs w:val="20"/>
              </w:rPr>
              <w:t>1</w:t>
            </w:r>
          </w:p>
        </w:tc>
        <w:tc>
          <w:tcPr>
            <w:tcW w:w="1984" w:type="dxa"/>
          </w:tcPr>
          <w:p w:rsidR="00E52817" w:rsidRPr="00E52817" w:rsidRDefault="00E52817" w:rsidP="00E52817">
            <w:pPr>
              <w:rPr>
                <w:sz w:val="20"/>
                <w:szCs w:val="20"/>
              </w:rPr>
            </w:pPr>
            <w:r w:rsidRPr="00E52817">
              <w:rPr>
                <w:sz w:val="20"/>
                <w:szCs w:val="20"/>
              </w:rPr>
              <w:t>Земельные участки (территории) общего пользования (код 12.0)</w:t>
            </w:r>
          </w:p>
        </w:tc>
        <w:tc>
          <w:tcPr>
            <w:tcW w:w="7655" w:type="dxa"/>
          </w:tcPr>
          <w:p w:rsidR="00E52817" w:rsidRPr="00E52817" w:rsidRDefault="00E52817" w:rsidP="00E52817">
            <w:pPr>
              <w:rPr>
                <w:sz w:val="20"/>
                <w:szCs w:val="20"/>
              </w:rPr>
            </w:pPr>
            <w:r w:rsidRPr="00E52817">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F270A4" w:rsidRPr="00F270A4" w:rsidRDefault="00F270A4" w:rsidP="00F270A4">
      <w:pPr>
        <w:pStyle w:val="a3"/>
        <w:ind w:left="0" w:firstLine="709"/>
        <w:rPr>
          <w:szCs w:val="28"/>
        </w:rPr>
      </w:pPr>
    </w:p>
    <w:p w:rsidR="00F270A4" w:rsidRPr="00F270A4" w:rsidRDefault="00F270A4" w:rsidP="00F270A4">
      <w:pPr>
        <w:pStyle w:val="a3"/>
        <w:ind w:left="0" w:firstLine="709"/>
        <w:rPr>
          <w:szCs w:val="28"/>
        </w:rPr>
      </w:pPr>
      <w:r w:rsidRPr="00F270A4">
        <w:rPr>
          <w:szCs w:val="28"/>
        </w:rPr>
        <w:t>Требования к параметрам сооружений и границам земельных участков в соответствии со следующими документами:</w:t>
      </w:r>
    </w:p>
    <w:p w:rsidR="00F270A4" w:rsidRPr="00F270A4" w:rsidRDefault="00F270A4" w:rsidP="00C6725C">
      <w:pPr>
        <w:pStyle w:val="a3"/>
        <w:numPr>
          <w:ilvl w:val="0"/>
          <w:numId w:val="43"/>
        </w:numPr>
        <w:ind w:left="1078"/>
        <w:rPr>
          <w:szCs w:val="28"/>
        </w:rPr>
      </w:pPr>
      <w:r w:rsidRPr="00F270A4">
        <w:rPr>
          <w:szCs w:val="28"/>
        </w:rPr>
        <w:t xml:space="preserve">СП 42.13330.2011 (актуализированная редакция СНиП 2.07.01-89* </w:t>
      </w:r>
      <w:r w:rsidR="00C54D23">
        <w:rPr>
          <w:szCs w:val="28"/>
        </w:rPr>
        <w:t>«</w:t>
      </w:r>
      <w:r w:rsidRPr="00F270A4">
        <w:rPr>
          <w:szCs w:val="28"/>
        </w:rPr>
        <w:t>Градостроительство. Планировка и застройка городских и сельских поселений</w:t>
      </w:r>
      <w:r w:rsidR="00C54D23">
        <w:rPr>
          <w:szCs w:val="28"/>
        </w:rPr>
        <w:t>»</w:t>
      </w:r>
      <w:r w:rsidRPr="00F270A4">
        <w:rPr>
          <w:szCs w:val="28"/>
        </w:rPr>
        <w:t xml:space="preserve">); </w:t>
      </w:r>
    </w:p>
    <w:p w:rsidR="00F270A4" w:rsidRPr="00F270A4" w:rsidRDefault="00F270A4" w:rsidP="00C6725C">
      <w:pPr>
        <w:pStyle w:val="a3"/>
        <w:numPr>
          <w:ilvl w:val="0"/>
          <w:numId w:val="43"/>
        </w:numPr>
        <w:ind w:left="1078"/>
        <w:rPr>
          <w:szCs w:val="28"/>
        </w:rPr>
      </w:pPr>
      <w:r w:rsidRPr="00F270A4">
        <w:rPr>
          <w:szCs w:val="28"/>
        </w:rPr>
        <w:t xml:space="preserve">СНиП 11-89-90* </w:t>
      </w:r>
      <w:r w:rsidR="00C54D23">
        <w:rPr>
          <w:szCs w:val="28"/>
        </w:rPr>
        <w:t>«</w:t>
      </w:r>
      <w:r w:rsidRPr="00F270A4">
        <w:rPr>
          <w:szCs w:val="28"/>
        </w:rPr>
        <w:t>Генеральные планы промышленных предприятий</w:t>
      </w:r>
      <w:r w:rsidR="00C54D23">
        <w:rPr>
          <w:szCs w:val="28"/>
        </w:rPr>
        <w:t>»</w:t>
      </w:r>
      <w:r w:rsidRPr="00F270A4">
        <w:rPr>
          <w:szCs w:val="28"/>
        </w:rPr>
        <w:t>;</w:t>
      </w:r>
    </w:p>
    <w:p w:rsidR="00F270A4" w:rsidRPr="00F270A4" w:rsidRDefault="00F270A4" w:rsidP="00C6725C">
      <w:pPr>
        <w:pStyle w:val="a3"/>
        <w:numPr>
          <w:ilvl w:val="0"/>
          <w:numId w:val="43"/>
        </w:numPr>
        <w:ind w:left="1078"/>
        <w:rPr>
          <w:szCs w:val="28"/>
        </w:rPr>
      </w:pPr>
      <w:r w:rsidRPr="00F270A4">
        <w:rPr>
          <w:szCs w:val="28"/>
        </w:rPr>
        <w:t xml:space="preserve">СанПиН 2.2.1/2.1.1.1200-03 </w:t>
      </w:r>
      <w:r w:rsidR="00C54D23">
        <w:rPr>
          <w:szCs w:val="28"/>
        </w:rPr>
        <w:t>«</w:t>
      </w:r>
      <w:r w:rsidRPr="00F270A4">
        <w:rPr>
          <w:szCs w:val="28"/>
        </w:rPr>
        <w:t>Санитарно-защитные зоны и санитарная классификация предприятий, сооружений и иных объектов</w:t>
      </w:r>
      <w:r w:rsidR="00C54D23">
        <w:rPr>
          <w:szCs w:val="28"/>
        </w:rPr>
        <w:t>»</w:t>
      </w:r>
    </w:p>
    <w:p w:rsidR="00F270A4" w:rsidRPr="00F270A4" w:rsidRDefault="00F270A4" w:rsidP="00C6725C">
      <w:pPr>
        <w:pStyle w:val="a3"/>
        <w:numPr>
          <w:ilvl w:val="0"/>
          <w:numId w:val="43"/>
        </w:numPr>
        <w:ind w:left="1078"/>
        <w:rPr>
          <w:szCs w:val="28"/>
        </w:rPr>
      </w:pPr>
      <w:r w:rsidRPr="00F270A4">
        <w:rPr>
          <w:szCs w:val="28"/>
        </w:rPr>
        <w:t>другие действующие нормативы и технические регламенты.</w:t>
      </w:r>
    </w:p>
    <w:p w:rsidR="00F1702F" w:rsidRPr="00575855" w:rsidRDefault="00F1702F" w:rsidP="000A13AE">
      <w:pPr>
        <w:pStyle w:val="a3"/>
        <w:ind w:left="0" w:firstLine="709"/>
        <w:rPr>
          <w:sz w:val="28"/>
          <w:szCs w:val="28"/>
        </w:rPr>
      </w:pPr>
    </w:p>
    <w:p w:rsidR="00F1702F" w:rsidRPr="00F270A4" w:rsidRDefault="00FE0855" w:rsidP="00FE0855">
      <w:pPr>
        <w:pStyle w:val="a3"/>
        <w:ind w:left="0" w:firstLine="709"/>
        <w:rPr>
          <w:szCs w:val="28"/>
        </w:rPr>
      </w:pPr>
      <w:r w:rsidRPr="00F270A4">
        <w:rPr>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r w:rsidR="00575855" w:rsidRPr="00F270A4">
        <w:rPr>
          <w:szCs w:val="28"/>
        </w:rPr>
        <w:t>:</w:t>
      </w:r>
    </w:p>
    <w:p w:rsidR="00F1702F" w:rsidRPr="00F270A4" w:rsidRDefault="00FE0855" w:rsidP="000A13AE">
      <w:pPr>
        <w:pStyle w:val="a3"/>
        <w:ind w:left="0" w:firstLine="709"/>
        <w:rPr>
          <w:szCs w:val="28"/>
        </w:rPr>
      </w:pPr>
      <w:r w:rsidRPr="00F270A4">
        <w:rPr>
          <w:szCs w:val="28"/>
        </w:rPr>
        <w:t xml:space="preserve">1) </w:t>
      </w:r>
      <w:r w:rsidR="00294649" w:rsidRPr="00F270A4">
        <w:rPr>
          <w:szCs w:val="28"/>
        </w:rPr>
        <w:t>предельные (минимальные и (или) максимальные) размеры земельных участков</w:t>
      </w:r>
      <w:r w:rsidR="00F51002" w:rsidRPr="00F270A4">
        <w:rPr>
          <w:szCs w:val="28"/>
        </w:rPr>
        <w:t xml:space="preserve">: </w:t>
      </w:r>
      <w:r w:rsidR="00575855" w:rsidRPr="00F270A4">
        <w:rPr>
          <w:szCs w:val="28"/>
        </w:rPr>
        <w:t xml:space="preserve">максимальный </w:t>
      </w:r>
      <w:r w:rsidR="00E52817">
        <w:rPr>
          <w:szCs w:val="28"/>
        </w:rPr>
        <w:t>–</w:t>
      </w:r>
      <w:r w:rsidR="00575855" w:rsidRPr="00F270A4">
        <w:rPr>
          <w:szCs w:val="28"/>
        </w:rPr>
        <w:t xml:space="preserve"> </w:t>
      </w:r>
      <w:r w:rsidR="00E52817">
        <w:rPr>
          <w:szCs w:val="28"/>
        </w:rPr>
        <w:t>10 га</w:t>
      </w:r>
      <w:r w:rsidR="00575855" w:rsidRPr="00F270A4">
        <w:rPr>
          <w:szCs w:val="28"/>
        </w:rPr>
        <w:t xml:space="preserve">, минимальный - </w:t>
      </w:r>
      <w:r w:rsidR="00E52817">
        <w:rPr>
          <w:szCs w:val="28"/>
        </w:rPr>
        <w:t>100</w:t>
      </w:r>
      <w:r w:rsidR="00575855" w:rsidRPr="00F270A4">
        <w:rPr>
          <w:szCs w:val="28"/>
        </w:rPr>
        <w:t xml:space="preserve"> </w:t>
      </w:r>
      <w:r w:rsidR="00F51002" w:rsidRPr="00F270A4">
        <w:rPr>
          <w:szCs w:val="28"/>
        </w:rPr>
        <w:t>м</w:t>
      </w:r>
      <w:r w:rsidR="00F51002" w:rsidRPr="00F270A4">
        <w:rPr>
          <w:szCs w:val="28"/>
          <w:vertAlign w:val="superscript"/>
        </w:rPr>
        <w:t>2</w:t>
      </w:r>
      <w:r w:rsidR="00575855" w:rsidRPr="00F270A4">
        <w:rPr>
          <w:szCs w:val="28"/>
        </w:rPr>
        <w:t>;</w:t>
      </w:r>
    </w:p>
    <w:p w:rsidR="00F1702F" w:rsidRPr="00F270A4" w:rsidRDefault="00FE0855" w:rsidP="00FE0855">
      <w:pPr>
        <w:pStyle w:val="a3"/>
        <w:ind w:left="0" w:firstLine="709"/>
        <w:rPr>
          <w:szCs w:val="28"/>
        </w:rPr>
      </w:pPr>
      <w:r w:rsidRPr="00F270A4">
        <w:rPr>
          <w:szCs w:val="28"/>
        </w:rPr>
        <w:t xml:space="preserve">2) </w:t>
      </w:r>
      <w:r w:rsidR="00294649" w:rsidRPr="00F270A4">
        <w:rPr>
          <w:szCs w:val="28"/>
        </w:rPr>
        <w:t>минимальные отсту</w:t>
      </w:r>
      <w:r w:rsidR="00F270A4" w:rsidRPr="00F270A4">
        <w:rPr>
          <w:szCs w:val="28"/>
        </w:rPr>
        <w:t xml:space="preserve">пы от передней границы земельных участков </w:t>
      </w:r>
      <w:r w:rsidR="00294649" w:rsidRPr="00F270A4">
        <w:rPr>
          <w:szCs w:val="28"/>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F270A4" w:rsidRPr="00F270A4">
        <w:rPr>
          <w:szCs w:val="28"/>
        </w:rPr>
        <w:t>,</w:t>
      </w:r>
      <w:r w:rsidR="00294649" w:rsidRPr="00F270A4">
        <w:rPr>
          <w:szCs w:val="28"/>
        </w:rPr>
        <w:t xml:space="preserve"> </w:t>
      </w:r>
      <w:r w:rsidR="00575855" w:rsidRPr="00F270A4">
        <w:rPr>
          <w:szCs w:val="28"/>
        </w:rPr>
        <w:t xml:space="preserve">- </w:t>
      </w:r>
      <w:r w:rsidR="00F270A4" w:rsidRPr="00F270A4">
        <w:rPr>
          <w:szCs w:val="28"/>
        </w:rPr>
        <w:t>5</w:t>
      </w:r>
      <w:r w:rsidR="00575855" w:rsidRPr="00F270A4">
        <w:rPr>
          <w:szCs w:val="28"/>
        </w:rPr>
        <w:t xml:space="preserve"> м;</w:t>
      </w:r>
    </w:p>
    <w:p w:rsidR="00F1702F" w:rsidRPr="00F270A4" w:rsidRDefault="00575855" w:rsidP="000A13AE">
      <w:pPr>
        <w:pStyle w:val="a3"/>
        <w:ind w:left="0" w:firstLine="709"/>
        <w:rPr>
          <w:szCs w:val="28"/>
        </w:rPr>
      </w:pPr>
      <w:r w:rsidRPr="00F270A4">
        <w:rPr>
          <w:szCs w:val="28"/>
        </w:rPr>
        <w:t xml:space="preserve">минимальный отступ от </w:t>
      </w:r>
      <w:r w:rsidR="00F270A4" w:rsidRPr="00F270A4">
        <w:rPr>
          <w:szCs w:val="28"/>
        </w:rPr>
        <w:t xml:space="preserve">задней либо боковой </w:t>
      </w:r>
      <w:r w:rsidRPr="00F270A4">
        <w:rPr>
          <w:szCs w:val="28"/>
        </w:rPr>
        <w:t>границ</w:t>
      </w:r>
      <w:r w:rsidR="00F270A4" w:rsidRPr="00F270A4">
        <w:rPr>
          <w:szCs w:val="28"/>
        </w:rPr>
        <w:t xml:space="preserve">ы земельного участка </w:t>
      </w:r>
      <w:r w:rsidRPr="00F270A4">
        <w:rPr>
          <w:szCs w:val="28"/>
        </w:rPr>
        <w:t>для объектов капитального строительства - 3 м;</w:t>
      </w:r>
    </w:p>
    <w:p w:rsidR="00F1702F" w:rsidRPr="00F270A4" w:rsidRDefault="00FE0855" w:rsidP="00FE0855">
      <w:pPr>
        <w:pStyle w:val="a3"/>
        <w:ind w:left="0" w:firstLine="709"/>
        <w:rPr>
          <w:szCs w:val="28"/>
        </w:rPr>
      </w:pPr>
      <w:r w:rsidRPr="00F270A4">
        <w:rPr>
          <w:szCs w:val="28"/>
        </w:rPr>
        <w:t xml:space="preserve">3) </w:t>
      </w:r>
      <w:r w:rsidR="00294649" w:rsidRPr="00F270A4">
        <w:rPr>
          <w:szCs w:val="28"/>
        </w:rPr>
        <w:t xml:space="preserve">предельное количество этажей или предельная высота зданий, строений, сооружений </w:t>
      </w:r>
      <w:r w:rsidR="00F270A4" w:rsidRPr="00F270A4">
        <w:rPr>
          <w:szCs w:val="28"/>
        </w:rPr>
        <w:t>- 2 этаж либо 12 м до конька крыши</w:t>
      </w:r>
      <w:r w:rsidR="00575855" w:rsidRPr="00F270A4">
        <w:rPr>
          <w:szCs w:val="28"/>
        </w:rPr>
        <w:t>;</w:t>
      </w:r>
    </w:p>
    <w:p w:rsidR="00F1702F" w:rsidRPr="00F270A4" w:rsidRDefault="00FE0855" w:rsidP="000A13AE">
      <w:pPr>
        <w:pStyle w:val="a3"/>
        <w:ind w:left="0" w:firstLine="709"/>
        <w:rPr>
          <w:szCs w:val="28"/>
        </w:rPr>
      </w:pPr>
      <w:r w:rsidRPr="00F270A4">
        <w:rPr>
          <w:szCs w:val="28"/>
        </w:rPr>
        <w:t xml:space="preserve">4) </w:t>
      </w:r>
      <w:r w:rsidR="00294649" w:rsidRPr="00F270A4">
        <w:rPr>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575855" w:rsidRPr="00F270A4">
        <w:rPr>
          <w:szCs w:val="28"/>
        </w:rPr>
        <w:t>для объектов капитального строительства -</w:t>
      </w:r>
      <w:r w:rsidR="00E52817">
        <w:rPr>
          <w:szCs w:val="28"/>
        </w:rPr>
        <w:t xml:space="preserve"> 6</w:t>
      </w:r>
      <w:r w:rsidR="00575855" w:rsidRPr="00F270A4">
        <w:rPr>
          <w:szCs w:val="28"/>
        </w:rPr>
        <w:t>0%;</w:t>
      </w:r>
    </w:p>
    <w:p w:rsidR="00856026" w:rsidRDefault="00FE0855" w:rsidP="00FE0855">
      <w:pPr>
        <w:pStyle w:val="a3"/>
        <w:ind w:left="0" w:firstLine="709"/>
        <w:rPr>
          <w:szCs w:val="28"/>
        </w:rPr>
      </w:pPr>
      <w:r w:rsidRPr="00F270A4">
        <w:rPr>
          <w:szCs w:val="28"/>
        </w:rPr>
        <w:t xml:space="preserve">3. </w:t>
      </w:r>
      <w:r w:rsidR="00575855" w:rsidRPr="00F270A4">
        <w:rPr>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270A4" w:rsidRDefault="00F270A4" w:rsidP="00FE0855">
      <w:pPr>
        <w:pStyle w:val="a3"/>
        <w:ind w:left="0" w:firstLine="709"/>
        <w:rPr>
          <w:szCs w:val="28"/>
        </w:rPr>
      </w:pPr>
    </w:p>
    <w:p w:rsidR="00F270A4" w:rsidRPr="00F270A4" w:rsidRDefault="00747D97" w:rsidP="00F270A4">
      <w:pPr>
        <w:pStyle w:val="a3"/>
        <w:ind w:left="0" w:firstLine="709"/>
        <w:rPr>
          <w:b/>
          <w:szCs w:val="28"/>
        </w:rPr>
      </w:pPr>
      <w:r>
        <w:rPr>
          <w:b/>
          <w:szCs w:val="28"/>
        </w:rPr>
        <w:t>Т</w:t>
      </w:r>
      <w:r w:rsidR="00F270A4" w:rsidRPr="00F270A4">
        <w:rPr>
          <w:b/>
          <w:szCs w:val="28"/>
        </w:rPr>
        <w:t xml:space="preserve">. Зона объектов </w:t>
      </w:r>
      <w:r w:rsidR="00E52817">
        <w:rPr>
          <w:b/>
          <w:szCs w:val="28"/>
        </w:rPr>
        <w:t>транспортной</w:t>
      </w:r>
      <w:r w:rsidR="00F270A4" w:rsidRPr="00F270A4">
        <w:rPr>
          <w:b/>
          <w:szCs w:val="28"/>
        </w:rPr>
        <w:t xml:space="preserve"> инфраструктуры</w:t>
      </w:r>
    </w:p>
    <w:p w:rsidR="00F270A4" w:rsidRPr="00F270A4" w:rsidRDefault="00F270A4" w:rsidP="00F270A4">
      <w:pPr>
        <w:pStyle w:val="a3"/>
        <w:ind w:left="0" w:firstLine="709"/>
        <w:rPr>
          <w:szCs w:val="28"/>
        </w:rPr>
      </w:pPr>
      <w:r w:rsidRPr="00F270A4">
        <w:rPr>
          <w:szCs w:val="28"/>
        </w:rPr>
        <w:t xml:space="preserve">1. </w:t>
      </w:r>
      <w:r w:rsidR="00E52817" w:rsidRPr="00E52817">
        <w:rPr>
          <w:szCs w:val="28"/>
        </w:rPr>
        <w:t>Зона предназначена для размещения объектов транспортной инфраструктуры (автомобильные дороги, мосты и т.д.) и объектов придорожного сервиса; режим использования территории определяется в соответствии с назначением объекта согласно требованиям, специальных нормативов и правил.</w:t>
      </w:r>
    </w:p>
    <w:p w:rsidR="00F270A4" w:rsidRPr="00F51002" w:rsidRDefault="00F270A4" w:rsidP="00F270A4">
      <w:pPr>
        <w:pStyle w:val="a3"/>
        <w:ind w:left="0" w:firstLine="709"/>
        <w:rPr>
          <w:sz w:val="28"/>
          <w:szCs w:val="28"/>
        </w:rPr>
      </w:pPr>
    </w:p>
    <w:p w:rsidR="00E52817" w:rsidRPr="00E52817" w:rsidRDefault="00E52817" w:rsidP="00E52817">
      <w:pPr>
        <w:pStyle w:val="a3"/>
        <w:ind w:left="0" w:firstLine="709"/>
        <w:rPr>
          <w:b/>
          <w:szCs w:val="28"/>
        </w:rPr>
      </w:pPr>
      <w:r w:rsidRPr="00E52817">
        <w:rPr>
          <w:b/>
          <w:szCs w:val="28"/>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w:t>
      </w:r>
      <w:r>
        <w:rPr>
          <w:b/>
          <w:szCs w:val="28"/>
        </w:rPr>
        <w:t>ьного строительства в зоне 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371"/>
      </w:tblGrid>
      <w:tr w:rsidR="00E52817" w:rsidRPr="00E52817" w:rsidTr="00E52817">
        <w:trPr>
          <w:trHeight w:val="20"/>
          <w:tblHeader/>
        </w:trPr>
        <w:tc>
          <w:tcPr>
            <w:tcW w:w="710" w:type="dxa"/>
            <w:shd w:val="clear" w:color="auto" w:fill="BFBFBF" w:themeFill="background1" w:themeFillShade="BF"/>
            <w:vAlign w:val="center"/>
          </w:tcPr>
          <w:p w:rsidR="00E52817" w:rsidRPr="00E52817" w:rsidRDefault="00E52817" w:rsidP="00E52817">
            <w:pPr>
              <w:jc w:val="center"/>
              <w:rPr>
                <w:b/>
                <w:i/>
                <w:sz w:val="20"/>
                <w:szCs w:val="20"/>
              </w:rPr>
            </w:pPr>
            <w:r w:rsidRPr="00E52817">
              <w:rPr>
                <w:b/>
                <w:i/>
                <w:sz w:val="20"/>
                <w:szCs w:val="20"/>
              </w:rPr>
              <w:t>№</w:t>
            </w:r>
          </w:p>
        </w:tc>
        <w:tc>
          <w:tcPr>
            <w:tcW w:w="1984" w:type="dxa"/>
            <w:shd w:val="clear" w:color="auto" w:fill="BFBFBF" w:themeFill="background1" w:themeFillShade="BF"/>
            <w:vAlign w:val="center"/>
          </w:tcPr>
          <w:p w:rsidR="00E52817" w:rsidRPr="00E52817" w:rsidRDefault="00E52817" w:rsidP="00E52817">
            <w:pPr>
              <w:jc w:val="center"/>
              <w:rPr>
                <w:b/>
                <w:i/>
                <w:sz w:val="20"/>
                <w:szCs w:val="20"/>
              </w:rPr>
            </w:pPr>
            <w:r w:rsidRPr="00E52817">
              <w:rPr>
                <w:b/>
                <w:i/>
                <w:sz w:val="20"/>
                <w:szCs w:val="20"/>
              </w:rPr>
              <w:t>Вид разрешенного использования *</w:t>
            </w:r>
          </w:p>
        </w:tc>
        <w:tc>
          <w:tcPr>
            <w:tcW w:w="7371" w:type="dxa"/>
            <w:shd w:val="clear" w:color="auto" w:fill="BFBFBF" w:themeFill="background1" w:themeFillShade="BF"/>
            <w:vAlign w:val="center"/>
          </w:tcPr>
          <w:p w:rsidR="00E52817" w:rsidRPr="00E52817" w:rsidRDefault="00E52817" w:rsidP="00E52817">
            <w:pPr>
              <w:jc w:val="center"/>
              <w:rPr>
                <w:b/>
                <w:i/>
                <w:sz w:val="20"/>
                <w:szCs w:val="20"/>
              </w:rPr>
            </w:pPr>
            <w:r w:rsidRPr="00E52817">
              <w:rPr>
                <w:b/>
                <w:i/>
                <w:sz w:val="20"/>
                <w:szCs w:val="20"/>
              </w:rPr>
              <w:t>Описание вида разрешенного использовани</w:t>
            </w:r>
            <w:r>
              <w:rPr>
                <w:b/>
                <w:i/>
                <w:sz w:val="20"/>
                <w:szCs w:val="20"/>
              </w:rPr>
              <w:t>я территориальной зоны Т</w:t>
            </w:r>
          </w:p>
        </w:tc>
      </w:tr>
      <w:tr w:rsidR="00E52817" w:rsidRPr="00E52817" w:rsidTr="00C6725C">
        <w:trPr>
          <w:trHeight w:val="20"/>
        </w:trPr>
        <w:tc>
          <w:tcPr>
            <w:tcW w:w="10065" w:type="dxa"/>
            <w:gridSpan w:val="3"/>
            <w:shd w:val="clear" w:color="auto" w:fill="BFBFBF" w:themeFill="background1" w:themeFillShade="BF"/>
          </w:tcPr>
          <w:p w:rsidR="00E52817" w:rsidRPr="00E52817" w:rsidRDefault="00E52817" w:rsidP="00E52817">
            <w:pPr>
              <w:jc w:val="center"/>
              <w:rPr>
                <w:b/>
                <w:i/>
                <w:sz w:val="20"/>
                <w:szCs w:val="20"/>
              </w:rPr>
            </w:pPr>
            <w:r w:rsidRPr="00E52817">
              <w:rPr>
                <w:b/>
                <w:i/>
                <w:sz w:val="20"/>
                <w:szCs w:val="20"/>
              </w:rPr>
              <w:t>Основные виды разре</w:t>
            </w:r>
            <w:r>
              <w:rPr>
                <w:b/>
                <w:i/>
                <w:sz w:val="20"/>
                <w:szCs w:val="20"/>
              </w:rPr>
              <w:t>шённого использования зоны Т</w:t>
            </w:r>
          </w:p>
        </w:tc>
      </w:tr>
      <w:tr w:rsidR="00E52817" w:rsidRPr="00E52817" w:rsidTr="00254BC0">
        <w:trPr>
          <w:trHeight w:val="731"/>
        </w:trPr>
        <w:tc>
          <w:tcPr>
            <w:tcW w:w="710" w:type="dxa"/>
          </w:tcPr>
          <w:p w:rsidR="00E52817" w:rsidRPr="00E52817" w:rsidRDefault="00E52817" w:rsidP="00E52817">
            <w:pPr>
              <w:jc w:val="both"/>
              <w:rPr>
                <w:sz w:val="20"/>
                <w:szCs w:val="20"/>
              </w:rPr>
            </w:pPr>
            <w:r w:rsidRPr="00E52817">
              <w:rPr>
                <w:sz w:val="20"/>
                <w:szCs w:val="20"/>
              </w:rPr>
              <w:t>1</w:t>
            </w:r>
          </w:p>
        </w:tc>
        <w:tc>
          <w:tcPr>
            <w:tcW w:w="1984" w:type="dxa"/>
          </w:tcPr>
          <w:p w:rsidR="00E52817" w:rsidRPr="00E52817" w:rsidRDefault="00E52817" w:rsidP="00E52817">
            <w:pPr>
              <w:pStyle w:val="ad"/>
            </w:pPr>
            <w:r w:rsidRPr="00E52817">
              <w:t>Объекты придорожного сервиса</w:t>
            </w:r>
            <w:r>
              <w:t xml:space="preserve"> </w:t>
            </w:r>
            <w:r w:rsidRPr="00E52817">
              <w:t>(код 4.9.1)</w:t>
            </w:r>
          </w:p>
        </w:tc>
        <w:tc>
          <w:tcPr>
            <w:tcW w:w="7371" w:type="dxa"/>
          </w:tcPr>
          <w:p w:rsidR="00E52817" w:rsidRPr="00E52817" w:rsidRDefault="00E52817" w:rsidP="00E52817">
            <w:pPr>
              <w:jc w:val="both"/>
              <w:rPr>
                <w:sz w:val="20"/>
                <w:szCs w:val="20"/>
              </w:rPr>
            </w:pPr>
            <w:r w:rsidRPr="00E52817">
              <w:rPr>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52817" w:rsidRPr="00E52817" w:rsidTr="00254BC0">
        <w:trPr>
          <w:trHeight w:val="776"/>
        </w:trPr>
        <w:tc>
          <w:tcPr>
            <w:tcW w:w="710" w:type="dxa"/>
          </w:tcPr>
          <w:p w:rsidR="00E52817" w:rsidRPr="00E52817" w:rsidRDefault="00E52817" w:rsidP="00E52817">
            <w:pPr>
              <w:jc w:val="both"/>
              <w:rPr>
                <w:sz w:val="20"/>
                <w:szCs w:val="20"/>
              </w:rPr>
            </w:pPr>
            <w:r w:rsidRPr="00E52817">
              <w:rPr>
                <w:sz w:val="20"/>
                <w:szCs w:val="20"/>
              </w:rPr>
              <w:t>2</w:t>
            </w:r>
          </w:p>
        </w:tc>
        <w:tc>
          <w:tcPr>
            <w:tcW w:w="1984" w:type="dxa"/>
          </w:tcPr>
          <w:p w:rsidR="00E52817" w:rsidRPr="00E52817" w:rsidRDefault="00E52817" w:rsidP="00E52817">
            <w:pPr>
              <w:pStyle w:val="ad"/>
            </w:pPr>
            <w:r w:rsidRPr="00E52817">
              <w:t>Обслуживание автотранспорта</w:t>
            </w:r>
            <w:r>
              <w:t xml:space="preserve"> </w:t>
            </w:r>
            <w:r w:rsidRPr="00E52817">
              <w:t>(код 4.9)</w:t>
            </w:r>
          </w:p>
        </w:tc>
        <w:tc>
          <w:tcPr>
            <w:tcW w:w="7371" w:type="dxa"/>
          </w:tcPr>
          <w:p w:rsidR="00E52817" w:rsidRPr="00E52817" w:rsidRDefault="00E52817" w:rsidP="00E52817">
            <w:pPr>
              <w:jc w:val="both"/>
              <w:rPr>
                <w:sz w:val="20"/>
                <w:szCs w:val="20"/>
              </w:rPr>
            </w:pPr>
            <w:r w:rsidRPr="00E52817">
              <w:rPr>
                <w:sz w:val="20"/>
                <w:szCs w:val="20"/>
              </w:rPr>
              <w:t>Размещение постоянных или временных гаражей с несколькими стояночными местами, стоянок (парковок)</w:t>
            </w:r>
          </w:p>
        </w:tc>
      </w:tr>
      <w:tr w:rsidR="00E52817" w:rsidRPr="00E52817" w:rsidTr="00254BC0">
        <w:trPr>
          <w:trHeight w:val="993"/>
        </w:trPr>
        <w:tc>
          <w:tcPr>
            <w:tcW w:w="710" w:type="dxa"/>
          </w:tcPr>
          <w:p w:rsidR="00E52817" w:rsidRPr="00E52817" w:rsidRDefault="00E52817" w:rsidP="00E52817">
            <w:pPr>
              <w:jc w:val="both"/>
              <w:rPr>
                <w:sz w:val="20"/>
                <w:szCs w:val="20"/>
              </w:rPr>
            </w:pPr>
            <w:r w:rsidRPr="00E52817">
              <w:rPr>
                <w:sz w:val="20"/>
                <w:szCs w:val="20"/>
              </w:rPr>
              <w:t>3</w:t>
            </w:r>
          </w:p>
        </w:tc>
        <w:tc>
          <w:tcPr>
            <w:tcW w:w="1984" w:type="dxa"/>
          </w:tcPr>
          <w:p w:rsidR="00E52817" w:rsidRPr="00E52817" w:rsidRDefault="00E52817" w:rsidP="00E52817">
            <w:pPr>
              <w:jc w:val="both"/>
              <w:rPr>
                <w:sz w:val="20"/>
                <w:szCs w:val="20"/>
              </w:rPr>
            </w:pPr>
            <w:r w:rsidRPr="00E52817">
              <w:rPr>
                <w:sz w:val="20"/>
                <w:szCs w:val="20"/>
              </w:rPr>
              <w:t>Обеспечение внутреннего правопорядка (код 8.3)</w:t>
            </w:r>
          </w:p>
        </w:tc>
        <w:tc>
          <w:tcPr>
            <w:tcW w:w="7371" w:type="dxa"/>
          </w:tcPr>
          <w:p w:rsidR="00E52817" w:rsidRPr="00E52817" w:rsidRDefault="00E52817" w:rsidP="00E52817">
            <w:pPr>
              <w:jc w:val="both"/>
              <w:rPr>
                <w:sz w:val="20"/>
                <w:szCs w:val="20"/>
              </w:rPr>
            </w:pPr>
            <w:r w:rsidRPr="00E52817">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E52817" w:rsidRPr="00E52817" w:rsidTr="00254BC0">
        <w:trPr>
          <w:trHeight w:val="554"/>
        </w:trPr>
        <w:tc>
          <w:tcPr>
            <w:tcW w:w="710" w:type="dxa"/>
          </w:tcPr>
          <w:p w:rsidR="00E52817" w:rsidRPr="00E52817" w:rsidRDefault="00E52817" w:rsidP="00E52817">
            <w:pPr>
              <w:jc w:val="both"/>
              <w:rPr>
                <w:sz w:val="20"/>
                <w:szCs w:val="20"/>
              </w:rPr>
            </w:pPr>
            <w:r w:rsidRPr="00E52817">
              <w:rPr>
                <w:sz w:val="20"/>
                <w:szCs w:val="20"/>
              </w:rPr>
              <w:t>4</w:t>
            </w:r>
          </w:p>
        </w:tc>
        <w:tc>
          <w:tcPr>
            <w:tcW w:w="1984" w:type="dxa"/>
          </w:tcPr>
          <w:p w:rsidR="00E52817" w:rsidRPr="00E52817" w:rsidRDefault="00E52817" w:rsidP="00E52817">
            <w:pPr>
              <w:jc w:val="both"/>
              <w:rPr>
                <w:sz w:val="20"/>
                <w:szCs w:val="20"/>
              </w:rPr>
            </w:pPr>
            <w:r w:rsidRPr="00E52817">
              <w:rPr>
                <w:sz w:val="20"/>
                <w:szCs w:val="20"/>
              </w:rPr>
              <w:t>Склады</w:t>
            </w:r>
            <w:r>
              <w:rPr>
                <w:sz w:val="20"/>
                <w:szCs w:val="20"/>
              </w:rPr>
              <w:t xml:space="preserve"> </w:t>
            </w:r>
            <w:r w:rsidRPr="00E52817">
              <w:rPr>
                <w:sz w:val="20"/>
                <w:szCs w:val="20"/>
              </w:rPr>
              <w:t>(Код 6.9)</w:t>
            </w:r>
          </w:p>
        </w:tc>
        <w:tc>
          <w:tcPr>
            <w:tcW w:w="7371" w:type="dxa"/>
          </w:tcPr>
          <w:p w:rsidR="00E52817" w:rsidRPr="00E52817" w:rsidRDefault="00E52817" w:rsidP="00E52817">
            <w:pPr>
              <w:jc w:val="both"/>
              <w:rPr>
                <w:sz w:val="20"/>
                <w:szCs w:val="20"/>
              </w:rPr>
            </w:pPr>
            <w:r w:rsidRPr="00E52817">
              <w:rPr>
                <w:sz w:val="20"/>
                <w:szCs w:val="20"/>
              </w:rPr>
              <w:t>Размещение сооружений, имеющих назначение по временному хранению ГСМ</w:t>
            </w:r>
          </w:p>
        </w:tc>
      </w:tr>
      <w:tr w:rsidR="00E52817" w:rsidRPr="00E52817" w:rsidTr="00254BC0">
        <w:trPr>
          <w:trHeight w:val="1131"/>
        </w:trPr>
        <w:tc>
          <w:tcPr>
            <w:tcW w:w="710" w:type="dxa"/>
          </w:tcPr>
          <w:p w:rsidR="00E52817" w:rsidRPr="00E52817" w:rsidRDefault="00E52817" w:rsidP="00E52817">
            <w:pPr>
              <w:jc w:val="both"/>
              <w:rPr>
                <w:sz w:val="20"/>
                <w:szCs w:val="20"/>
              </w:rPr>
            </w:pPr>
            <w:r w:rsidRPr="00E52817">
              <w:rPr>
                <w:sz w:val="20"/>
                <w:szCs w:val="20"/>
              </w:rPr>
              <w:t>5</w:t>
            </w:r>
          </w:p>
        </w:tc>
        <w:tc>
          <w:tcPr>
            <w:tcW w:w="1984" w:type="dxa"/>
          </w:tcPr>
          <w:p w:rsidR="00E52817" w:rsidRPr="00E52817" w:rsidRDefault="00E52817" w:rsidP="00E52817">
            <w:pPr>
              <w:jc w:val="both"/>
              <w:rPr>
                <w:sz w:val="20"/>
                <w:szCs w:val="20"/>
              </w:rPr>
            </w:pPr>
            <w:r w:rsidRPr="00E52817">
              <w:rPr>
                <w:sz w:val="20"/>
                <w:szCs w:val="20"/>
              </w:rPr>
              <w:t>Охрана природных территорий</w:t>
            </w:r>
            <w:r>
              <w:rPr>
                <w:sz w:val="20"/>
                <w:szCs w:val="20"/>
              </w:rPr>
              <w:t xml:space="preserve"> </w:t>
            </w:r>
            <w:r w:rsidRPr="00E52817">
              <w:rPr>
                <w:sz w:val="20"/>
                <w:szCs w:val="20"/>
              </w:rPr>
              <w:t>(код 9.1)</w:t>
            </w:r>
          </w:p>
        </w:tc>
        <w:tc>
          <w:tcPr>
            <w:tcW w:w="7371" w:type="dxa"/>
          </w:tcPr>
          <w:p w:rsidR="00E52817" w:rsidRPr="00E52817" w:rsidRDefault="00E52817" w:rsidP="00E52817">
            <w:pPr>
              <w:jc w:val="both"/>
              <w:rPr>
                <w:sz w:val="20"/>
                <w:szCs w:val="20"/>
              </w:rPr>
            </w:pPr>
            <w:r w:rsidRPr="00E52817">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52817" w:rsidRPr="00E52817" w:rsidTr="00C6725C">
        <w:trPr>
          <w:trHeight w:val="20"/>
        </w:trPr>
        <w:tc>
          <w:tcPr>
            <w:tcW w:w="10065" w:type="dxa"/>
            <w:gridSpan w:val="3"/>
            <w:shd w:val="clear" w:color="auto" w:fill="BFBFBF" w:themeFill="background1" w:themeFillShade="BF"/>
          </w:tcPr>
          <w:p w:rsidR="00E52817" w:rsidRPr="00E52817" w:rsidRDefault="00E52817" w:rsidP="00E52817">
            <w:pPr>
              <w:jc w:val="center"/>
              <w:rPr>
                <w:b/>
                <w:i/>
                <w:sz w:val="20"/>
                <w:szCs w:val="20"/>
              </w:rPr>
            </w:pPr>
            <w:r w:rsidRPr="00E52817">
              <w:rPr>
                <w:b/>
                <w:i/>
                <w:sz w:val="20"/>
                <w:szCs w:val="20"/>
              </w:rPr>
              <w:t>Условно разрешенные виды использования зоны Т</w:t>
            </w:r>
          </w:p>
        </w:tc>
      </w:tr>
      <w:tr w:rsidR="00E52817" w:rsidRPr="00E52817" w:rsidTr="00254BC0">
        <w:trPr>
          <w:trHeight w:val="722"/>
        </w:trPr>
        <w:tc>
          <w:tcPr>
            <w:tcW w:w="710" w:type="dxa"/>
          </w:tcPr>
          <w:p w:rsidR="00E52817" w:rsidRPr="00E52817" w:rsidRDefault="00E52817" w:rsidP="00E52817">
            <w:pPr>
              <w:jc w:val="both"/>
              <w:rPr>
                <w:sz w:val="20"/>
                <w:szCs w:val="20"/>
              </w:rPr>
            </w:pPr>
            <w:r w:rsidRPr="00E52817">
              <w:rPr>
                <w:sz w:val="20"/>
                <w:szCs w:val="20"/>
              </w:rPr>
              <w:t>1</w:t>
            </w:r>
          </w:p>
        </w:tc>
        <w:tc>
          <w:tcPr>
            <w:tcW w:w="1984" w:type="dxa"/>
          </w:tcPr>
          <w:p w:rsidR="00E52817" w:rsidRPr="00E52817" w:rsidRDefault="00E52817" w:rsidP="00E52817">
            <w:pPr>
              <w:jc w:val="both"/>
              <w:rPr>
                <w:sz w:val="20"/>
                <w:szCs w:val="20"/>
              </w:rPr>
            </w:pPr>
            <w:r w:rsidRPr="00E52817">
              <w:rPr>
                <w:sz w:val="20"/>
                <w:szCs w:val="20"/>
              </w:rPr>
              <w:t>Связь</w:t>
            </w:r>
            <w:r>
              <w:rPr>
                <w:sz w:val="20"/>
                <w:szCs w:val="20"/>
              </w:rPr>
              <w:t xml:space="preserve"> </w:t>
            </w:r>
            <w:r w:rsidRPr="00E52817">
              <w:rPr>
                <w:sz w:val="20"/>
                <w:szCs w:val="20"/>
              </w:rPr>
              <w:t>(код 6.8)</w:t>
            </w:r>
          </w:p>
        </w:tc>
        <w:tc>
          <w:tcPr>
            <w:tcW w:w="7371" w:type="dxa"/>
          </w:tcPr>
          <w:p w:rsidR="00E52817" w:rsidRPr="00E52817" w:rsidRDefault="00E52817" w:rsidP="00E52817">
            <w:pPr>
              <w:jc w:val="both"/>
              <w:rPr>
                <w:sz w:val="20"/>
                <w:szCs w:val="20"/>
              </w:rPr>
            </w:pPr>
            <w:r w:rsidRPr="00E52817">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E52817" w:rsidRPr="00E52817" w:rsidTr="00C6725C">
        <w:trPr>
          <w:trHeight w:val="315"/>
        </w:trPr>
        <w:tc>
          <w:tcPr>
            <w:tcW w:w="10065" w:type="dxa"/>
            <w:gridSpan w:val="3"/>
            <w:shd w:val="clear" w:color="auto" w:fill="BFBFBF" w:themeFill="background1" w:themeFillShade="BF"/>
          </w:tcPr>
          <w:p w:rsidR="00E52817" w:rsidRPr="00E52817" w:rsidRDefault="00E52817" w:rsidP="00E52817">
            <w:pPr>
              <w:jc w:val="center"/>
              <w:rPr>
                <w:b/>
                <w:i/>
                <w:sz w:val="20"/>
                <w:szCs w:val="20"/>
              </w:rPr>
            </w:pPr>
            <w:r w:rsidRPr="00E52817">
              <w:rPr>
                <w:b/>
                <w:i/>
                <w:sz w:val="20"/>
                <w:szCs w:val="20"/>
              </w:rPr>
              <w:t>Вспомогательные виды разрешенного использования зоны</w:t>
            </w:r>
            <w:r>
              <w:rPr>
                <w:b/>
                <w:i/>
                <w:sz w:val="20"/>
                <w:szCs w:val="20"/>
              </w:rPr>
              <w:t xml:space="preserve"> Т</w:t>
            </w:r>
          </w:p>
        </w:tc>
      </w:tr>
      <w:tr w:rsidR="00E52817" w:rsidRPr="00E52817" w:rsidTr="00254BC0">
        <w:trPr>
          <w:trHeight w:val="1321"/>
        </w:trPr>
        <w:tc>
          <w:tcPr>
            <w:tcW w:w="710" w:type="dxa"/>
          </w:tcPr>
          <w:p w:rsidR="00E52817" w:rsidRPr="00E52817" w:rsidRDefault="00E52817" w:rsidP="00E52817">
            <w:pPr>
              <w:jc w:val="both"/>
              <w:rPr>
                <w:sz w:val="20"/>
                <w:szCs w:val="20"/>
              </w:rPr>
            </w:pPr>
            <w:r w:rsidRPr="00E52817">
              <w:rPr>
                <w:sz w:val="20"/>
                <w:szCs w:val="20"/>
              </w:rPr>
              <w:t>1</w:t>
            </w:r>
          </w:p>
        </w:tc>
        <w:tc>
          <w:tcPr>
            <w:tcW w:w="1984" w:type="dxa"/>
          </w:tcPr>
          <w:p w:rsidR="00E52817" w:rsidRPr="00E52817" w:rsidRDefault="00E52817" w:rsidP="00E52817">
            <w:pPr>
              <w:ind w:right="-108"/>
              <w:jc w:val="both"/>
              <w:rPr>
                <w:sz w:val="20"/>
                <w:szCs w:val="20"/>
              </w:rPr>
            </w:pPr>
            <w:r w:rsidRPr="00E52817">
              <w:rPr>
                <w:sz w:val="20"/>
                <w:szCs w:val="20"/>
              </w:rPr>
              <w:t>Земельные участки (территории) общего пользования</w:t>
            </w:r>
            <w:r>
              <w:rPr>
                <w:sz w:val="20"/>
                <w:szCs w:val="20"/>
              </w:rPr>
              <w:t xml:space="preserve"> </w:t>
            </w:r>
            <w:r w:rsidRPr="00E52817">
              <w:rPr>
                <w:sz w:val="20"/>
                <w:szCs w:val="20"/>
              </w:rPr>
              <w:t>(код 12.0)</w:t>
            </w:r>
          </w:p>
        </w:tc>
        <w:tc>
          <w:tcPr>
            <w:tcW w:w="7371" w:type="dxa"/>
          </w:tcPr>
          <w:p w:rsidR="00E52817" w:rsidRPr="00E52817" w:rsidRDefault="00E52817" w:rsidP="00E52817">
            <w:pPr>
              <w:jc w:val="both"/>
              <w:rPr>
                <w:sz w:val="20"/>
                <w:szCs w:val="20"/>
              </w:rPr>
            </w:pPr>
            <w:r w:rsidRPr="00E52817">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F270A4" w:rsidRDefault="00F270A4" w:rsidP="00F270A4">
      <w:pPr>
        <w:pStyle w:val="a3"/>
        <w:ind w:left="0" w:firstLine="709"/>
        <w:rPr>
          <w:sz w:val="28"/>
          <w:szCs w:val="28"/>
        </w:rPr>
      </w:pPr>
    </w:p>
    <w:p w:rsidR="001640B4" w:rsidRPr="001640B4" w:rsidRDefault="001640B4" w:rsidP="001640B4">
      <w:pPr>
        <w:pStyle w:val="a3"/>
        <w:ind w:left="0" w:firstLine="709"/>
        <w:rPr>
          <w:szCs w:val="28"/>
        </w:rPr>
      </w:pPr>
      <w:r w:rsidRPr="001640B4">
        <w:rPr>
          <w:szCs w:val="28"/>
        </w:rPr>
        <w:t>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1640B4" w:rsidRPr="001640B4" w:rsidRDefault="001640B4" w:rsidP="001640B4">
      <w:pPr>
        <w:pStyle w:val="a3"/>
        <w:numPr>
          <w:ilvl w:val="0"/>
          <w:numId w:val="34"/>
        </w:numPr>
        <w:rPr>
          <w:szCs w:val="28"/>
        </w:rPr>
      </w:pPr>
      <w:r w:rsidRPr="001640B4">
        <w:rPr>
          <w:szCs w:val="28"/>
        </w:rPr>
        <w:t xml:space="preserve">СанПиН 2.2.1/2.1.1.1200-03 </w:t>
      </w:r>
      <w:r w:rsidR="00C54D23">
        <w:rPr>
          <w:szCs w:val="28"/>
        </w:rPr>
        <w:t>«</w:t>
      </w:r>
      <w:r w:rsidRPr="001640B4">
        <w:rPr>
          <w:szCs w:val="28"/>
        </w:rPr>
        <w:t>Санитарно-защитные зоны и санитарная классификация предприятий, сооружений и иных объектов</w:t>
      </w:r>
      <w:r w:rsidR="00C54D23">
        <w:rPr>
          <w:szCs w:val="28"/>
        </w:rPr>
        <w:t>»</w:t>
      </w:r>
      <w:r w:rsidRPr="001640B4">
        <w:rPr>
          <w:szCs w:val="28"/>
        </w:rPr>
        <w:t>;</w:t>
      </w:r>
    </w:p>
    <w:p w:rsidR="001640B4" w:rsidRPr="001640B4" w:rsidRDefault="001640B4" w:rsidP="001640B4">
      <w:pPr>
        <w:pStyle w:val="a3"/>
        <w:numPr>
          <w:ilvl w:val="0"/>
          <w:numId w:val="34"/>
        </w:numPr>
        <w:rPr>
          <w:szCs w:val="28"/>
        </w:rPr>
      </w:pPr>
      <w:r w:rsidRPr="001640B4">
        <w:rPr>
          <w:szCs w:val="28"/>
        </w:rPr>
        <w:t xml:space="preserve">СП 42.13330.2011, п.14.6 </w:t>
      </w:r>
      <w:r w:rsidR="00C54D23">
        <w:rPr>
          <w:szCs w:val="28"/>
        </w:rPr>
        <w:t>«</w:t>
      </w:r>
      <w:r w:rsidRPr="001640B4">
        <w:rPr>
          <w:szCs w:val="28"/>
        </w:rPr>
        <w:t>СНиП 2.07.01-89* Градостроительство. Планировка и застройка городских и сельских поселений</w:t>
      </w:r>
      <w:r w:rsidR="00C54D23">
        <w:rPr>
          <w:szCs w:val="28"/>
        </w:rPr>
        <w:t>»</w:t>
      </w:r>
      <w:r w:rsidRPr="001640B4">
        <w:rPr>
          <w:szCs w:val="28"/>
        </w:rPr>
        <w:t>;</w:t>
      </w:r>
    </w:p>
    <w:p w:rsidR="001640B4" w:rsidRPr="001640B4" w:rsidRDefault="001640B4" w:rsidP="001640B4">
      <w:pPr>
        <w:pStyle w:val="a3"/>
        <w:numPr>
          <w:ilvl w:val="0"/>
          <w:numId w:val="34"/>
        </w:numPr>
        <w:rPr>
          <w:szCs w:val="28"/>
        </w:rPr>
      </w:pPr>
      <w:r w:rsidRPr="001640B4">
        <w:rPr>
          <w:szCs w:val="28"/>
        </w:rPr>
        <w:lastRenderedPageBreak/>
        <w:t xml:space="preserve">СП 118.13330.2012 </w:t>
      </w:r>
      <w:r w:rsidR="00C54D23">
        <w:rPr>
          <w:szCs w:val="28"/>
        </w:rPr>
        <w:t>«</w:t>
      </w:r>
      <w:r w:rsidRPr="001640B4">
        <w:rPr>
          <w:szCs w:val="28"/>
        </w:rPr>
        <w:t>СНиП 31-06-2009 Общественные здания и сооружения</w:t>
      </w:r>
      <w:r w:rsidR="00C54D23">
        <w:rPr>
          <w:szCs w:val="28"/>
        </w:rPr>
        <w:t>»</w:t>
      </w:r>
      <w:r w:rsidRPr="001640B4">
        <w:rPr>
          <w:szCs w:val="28"/>
        </w:rPr>
        <w:t>;</w:t>
      </w:r>
    </w:p>
    <w:p w:rsidR="001640B4" w:rsidRPr="001640B4" w:rsidRDefault="001640B4" w:rsidP="001640B4">
      <w:pPr>
        <w:pStyle w:val="a3"/>
        <w:numPr>
          <w:ilvl w:val="0"/>
          <w:numId w:val="34"/>
        </w:numPr>
        <w:rPr>
          <w:szCs w:val="28"/>
        </w:rPr>
      </w:pPr>
      <w:r w:rsidRPr="001640B4">
        <w:rPr>
          <w:szCs w:val="28"/>
        </w:rPr>
        <w:t>Другие действующие нормативные документы и технические регламенты.</w:t>
      </w:r>
    </w:p>
    <w:p w:rsidR="001640B4" w:rsidRPr="00575855" w:rsidRDefault="001640B4" w:rsidP="00F270A4">
      <w:pPr>
        <w:pStyle w:val="a3"/>
        <w:ind w:left="0" w:firstLine="709"/>
        <w:rPr>
          <w:sz w:val="28"/>
          <w:szCs w:val="28"/>
        </w:rPr>
      </w:pPr>
    </w:p>
    <w:p w:rsidR="00F270A4" w:rsidRPr="00F270A4" w:rsidRDefault="00F270A4" w:rsidP="00F270A4">
      <w:pPr>
        <w:pStyle w:val="a3"/>
        <w:ind w:left="0" w:firstLine="709"/>
        <w:rPr>
          <w:szCs w:val="28"/>
        </w:rPr>
      </w:pPr>
      <w:r w:rsidRPr="00F270A4">
        <w:rPr>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270A4" w:rsidRPr="00F270A4" w:rsidRDefault="00F270A4" w:rsidP="00F270A4">
      <w:pPr>
        <w:pStyle w:val="a3"/>
        <w:ind w:left="0" w:firstLine="709"/>
        <w:rPr>
          <w:szCs w:val="28"/>
        </w:rPr>
      </w:pPr>
      <w:r w:rsidRPr="00F270A4">
        <w:rPr>
          <w:szCs w:val="28"/>
        </w:rPr>
        <w:t xml:space="preserve">1) предельные (минимальные и (или) максимальные) размеры земельных участков: максимальный </w:t>
      </w:r>
      <w:r w:rsidR="001640B4">
        <w:rPr>
          <w:szCs w:val="28"/>
        </w:rPr>
        <w:t>–</w:t>
      </w:r>
      <w:r w:rsidRPr="00F270A4">
        <w:rPr>
          <w:szCs w:val="28"/>
        </w:rPr>
        <w:t xml:space="preserve"> </w:t>
      </w:r>
      <w:r w:rsidR="001640B4">
        <w:rPr>
          <w:szCs w:val="28"/>
        </w:rPr>
        <w:t>10 га</w:t>
      </w:r>
      <w:r w:rsidRPr="00F270A4">
        <w:rPr>
          <w:szCs w:val="28"/>
        </w:rPr>
        <w:t xml:space="preserve">, минимальный - </w:t>
      </w:r>
      <w:r w:rsidR="001640B4">
        <w:rPr>
          <w:szCs w:val="28"/>
        </w:rPr>
        <w:t>1</w:t>
      </w:r>
      <w:r w:rsidRPr="00F270A4">
        <w:rPr>
          <w:szCs w:val="28"/>
        </w:rPr>
        <w:t>00 м</w:t>
      </w:r>
      <w:r w:rsidRPr="00F270A4">
        <w:rPr>
          <w:szCs w:val="28"/>
          <w:vertAlign w:val="superscript"/>
        </w:rPr>
        <w:t>2</w:t>
      </w:r>
      <w:r w:rsidRPr="00F270A4">
        <w:rPr>
          <w:szCs w:val="28"/>
        </w:rPr>
        <w:t>;</w:t>
      </w:r>
    </w:p>
    <w:p w:rsidR="00F270A4" w:rsidRDefault="00F270A4" w:rsidP="00F270A4">
      <w:pPr>
        <w:pStyle w:val="a3"/>
        <w:ind w:left="0" w:firstLine="709"/>
        <w:rPr>
          <w:szCs w:val="28"/>
        </w:rPr>
      </w:pPr>
      <w:r w:rsidRPr="00F270A4">
        <w:rPr>
          <w:szCs w:val="28"/>
        </w:rPr>
        <w:t>2) минимальные отступы от передней границы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C7401" w:rsidRPr="00F270A4" w:rsidRDefault="005C7401" w:rsidP="00F270A4">
      <w:pPr>
        <w:pStyle w:val="a3"/>
        <w:ind w:left="0" w:firstLine="709"/>
        <w:rPr>
          <w:szCs w:val="28"/>
        </w:rPr>
      </w:pPr>
      <w:r w:rsidRPr="005C7401">
        <w:rPr>
          <w:szCs w:val="28"/>
        </w:rPr>
        <w:t>минимальный отступ от задней либо боковой границы земельного участка для объектов капитального строительства - 3 м;</w:t>
      </w:r>
    </w:p>
    <w:p w:rsidR="00F270A4" w:rsidRPr="00F270A4" w:rsidRDefault="00F270A4" w:rsidP="00F270A4">
      <w:pPr>
        <w:pStyle w:val="a3"/>
        <w:ind w:left="0" w:firstLine="709"/>
        <w:rPr>
          <w:szCs w:val="28"/>
        </w:rPr>
      </w:pPr>
      <w:r w:rsidRPr="00F270A4">
        <w:rPr>
          <w:szCs w:val="28"/>
        </w:rPr>
        <w:t xml:space="preserve">3) предельное количество этажей или предельная высота зданий, строений, сооружений </w:t>
      </w:r>
      <w:r w:rsidR="001640B4">
        <w:rPr>
          <w:szCs w:val="28"/>
        </w:rPr>
        <w:t>- 2 этажа</w:t>
      </w:r>
      <w:r w:rsidRPr="00F270A4">
        <w:rPr>
          <w:szCs w:val="28"/>
        </w:rPr>
        <w:t>;</w:t>
      </w:r>
    </w:p>
    <w:p w:rsidR="00F270A4" w:rsidRPr="00F270A4" w:rsidRDefault="00F270A4" w:rsidP="00F270A4">
      <w:pPr>
        <w:pStyle w:val="a3"/>
        <w:ind w:left="0" w:firstLine="709"/>
        <w:rPr>
          <w:szCs w:val="28"/>
        </w:rPr>
      </w:pPr>
      <w:r w:rsidRPr="00F270A4">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w:t>
      </w:r>
      <w:r w:rsidR="001640B4">
        <w:rPr>
          <w:szCs w:val="28"/>
        </w:rPr>
        <w:t xml:space="preserve"> 6</w:t>
      </w:r>
      <w:r w:rsidRPr="00F270A4">
        <w:rPr>
          <w:szCs w:val="28"/>
        </w:rPr>
        <w:t>0%;</w:t>
      </w:r>
    </w:p>
    <w:p w:rsidR="00F270A4" w:rsidRPr="00F270A4" w:rsidRDefault="00F270A4" w:rsidP="00F270A4">
      <w:pPr>
        <w:pStyle w:val="a3"/>
        <w:ind w:left="0" w:firstLine="709"/>
        <w:rPr>
          <w:szCs w:val="28"/>
        </w:rPr>
      </w:pPr>
      <w:r w:rsidRPr="00F270A4">
        <w:rPr>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270A4" w:rsidRDefault="00F270A4" w:rsidP="00FE0855">
      <w:pPr>
        <w:pStyle w:val="a3"/>
        <w:ind w:left="0" w:firstLine="709"/>
        <w:rPr>
          <w:szCs w:val="28"/>
        </w:rPr>
      </w:pPr>
    </w:p>
    <w:p w:rsidR="001640B4" w:rsidRDefault="00254BC0" w:rsidP="001640B4">
      <w:pPr>
        <w:pStyle w:val="3"/>
      </w:pPr>
      <w:bookmarkStart w:id="54" w:name="_Toc531870329"/>
      <w:r>
        <w:t xml:space="preserve">Статья </w:t>
      </w:r>
      <w:r w:rsidR="005C7401">
        <w:t>23</w:t>
      </w:r>
      <w:r w:rsidR="001640B4" w:rsidRPr="00372009">
        <w:t xml:space="preserve">. </w:t>
      </w:r>
      <w:r w:rsidR="001640B4">
        <w:t>Градостроительные регламенты. Рекреационные зоны</w:t>
      </w:r>
      <w:bookmarkEnd w:id="54"/>
    </w:p>
    <w:p w:rsidR="0028608E" w:rsidRPr="0028608E" w:rsidRDefault="0028608E" w:rsidP="0028608E"/>
    <w:p w:rsidR="0028608E" w:rsidRPr="0028608E" w:rsidRDefault="0028608E" w:rsidP="0028608E">
      <w:pPr>
        <w:pStyle w:val="a3"/>
        <w:ind w:left="0" w:firstLine="709"/>
        <w:rPr>
          <w:b/>
          <w:szCs w:val="28"/>
        </w:rPr>
      </w:pPr>
      <w:r w:rsidRPr="0028608E">
        <w:rPr>
          <w:b/>
          <w:szCs w:val="28"/>
        </w:rPr>
        <w:t>Р-1 Зона парков, скверов</w:t>
      </w:r>
    </w:p>
    <w:p w:rsidR="001640B4" w:rsidRPr="00F270A4" w:rsidRDefault="001640B4" w:rsidP="001640B4">
      <w:pPr>
        <w:pStyle w:val="a3"/>
        <w:ind w:left="0" w:firstLine="709"/>
        <w:rPr>
          <w:szCs w:val="28"/>
        </w:rPr>
      </w:pPr>
      <w:r w:rsidRPr="00F270A4">
        <w:rPr>
          <w:szCs w:val="28"/>
        </w:rPr>
        <w:t xml:space="preserve">1. </w:t>
      </w:r>
      <w:r w:rsidRPr="001640B4">
        <w:rPr>
          <w:szCs w:val="28"/>
        </w:rPr>
        <w:t>Зона предназначена для сохранения природного ландшафта, экологически-чистой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1640B4" w:rsidRPr="00F51002" w:rsidRDefault="001640B4" w:rsidP="001640B4">
      <w:pPr>
        <w:pStyle w:val="a3"/>
        <w:ind w:left="0" w:firstLine="709"/>
        <w:rPr>
          <w:sz w:val="28"/>
          <w:szCs w:val="28"/>
        </w:rPr>
      </w:pPr>
    </w:p>
    <w:p w:rsidR="0028608E" w:rsidRPr="0028608E" w:rsidRDefault="0028608E" w:rsidP="0028608E">
      <w:pPr>
        <w:pStyle w:val="a3"/>
        <w:ind w:left="0" w:firstLine="709"/>
        <w:rPr>
          <w:b/>
          <w:szCs w:val="28"/>
        </w:rPr>
      </w:pPr>
      <w:r w:rsidRPr="0028608E">
        <w:rPr>
          <w:b/>
          <w:szCs w:val="28"/>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Р-1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655"/>
      </w:tblGrid>
      <w:tr w:rsidR="0028608E" w:rsidRPr="00BA6BAA" w:rsidTr="00BA6BAA">
        <w:trPr>
          <w:trHeight w:val="645"/>
          <w:tblHeader/>
        </w:trPr>
        <w:tc>
          <w:tcPr>
            <w:tcW w:w="710" w:type="dxa"/>
            <w:shd w:val="clear" w:color="auto" w:fill="BFBFBF" w:themeFill="background1" w:themeFillShade="BF"/>
            <w:vAlign w:val="center"/>
          </w:tcPr>
          <w:p w:rsidR="0028608E" w:rsidRPr="00BA6BAA" w:rsidRDefault="0028608E" w:rsidP="00254BC0">
            <w:pPr>
              <w:rPr>
                <w:b/>
                <w:i/>
                <w:sz w:val="20"/>
                <w:szCs w:val="20"/>
              </w:rPr>
            </w:pPr>
            <w:r w:rsidRPr="00BA6BAA">
              <w:rPr>
                <w:b/>
                <w:i/>
                <w:sz w:val="20"/>
                <w:szCs w:val="20"/>
              </w:rPr>
              <w:t>№</w:t>
            </w:r>
          </w:p>
        </w:tc>
        <w:tc>
          <w:tcPr>
            <w:tcW w:w="1984" w:type="dxa"/>
            <w:shd w:val="clear" w:color="auto" w:fill="BFBFBF" w:themeFill="background1" w:themeFillShade="BF"/>
            <w:vAlign w:val="center"/>
          </w:tcPr>
          <w:p w:rsidR="0028608E" w:rsidRPr="00BA6BAA" w:rsidRDefault="00BA6BAA" w:rsidP="00254BC0">
            <w:pPr>
              <w:rPr>
                <w:b/>
                <w:i/>
                <w:sz w:val="20"/>
                <w:szCs w:val="20"/>
              </w:rPr>
            </w:pPr>
            <w:r w:rsidRPr="00BA6BAA">
              <w:rPr>
                <w:b/>
                <w:i/>
                <w:sz w:val="20"/>
                <w:szCs w:val="20"/>
              </w:rPr>
              <w:t xml:space="preserve">Вид разрешенного использования </w:t>
            </w:r>
          </w:p>
        </w:tc>
        <w:tc>
          <w:tcPr>
            <w:tcW w:w="7655" w:type="dxa"/>
            <w:shd w:val="clear" w:color="auto" w:fill="BFBFBF" w:themeFill="background1" w:themeFillShade="BF"/>
            <w:vAlign w:val="center"/>
          </w:tcPr>
          <w:p w:rsidR="0028608E" w:rsidRPr="00BA6BAA" w:rsidRDefault="0028608E" w:rsidP="00254BC0">
            <w:pPr>
              <w:rPr>
                <w:b/>
                <w:i/>
                <w:sz w:val="20"/>
                <w:szCs w:val="20"/>
              </w:rPr>
            </w:pPr>
            <w:r w:rsidRPr="00BA6BAA">
              <w:rPr>
                <w:b/>
                <w:i/>
                <w:sz w:val="20"/>
                <w:szCs w:val="20"/>
              </w:rPr>
              <w:t>Описание вида разрешенного использования территориальной зоны Р-1</w:t>
            </w:r>
          </w:p>
        </w:tc>
      </w:tr>
      <w:tr w:rsidR="0028608E" w:rsidRPr="0028608E" w:rsidTr="00C6725C">
        <w:trPr>
          <w:trHeight w:val="20"/>
        </w:trPr>
        <w:tc>
          <w:tcPr>
            <w:tcW w:w="10349" w:type="dxa"/>
            <w:gridSpan w:val="3"/>
            <w:shd w:val="clear" w:color="auto" w:fill="BFBFBF" w:themeFill="background1" w:themeFillShade="BF"/>
          </w:tcPr>
          <w:p w:rsidR="0028608E" w:rsidRPr="00BA6BAA" w:rsidRDefault="00BA6BAA" w:rsidP="00254BC0">
            <w:pPr>
              <w:jc w:val="center"/>
              <w:rPr>
                <w:b/>
                <w:i/>
                <w:sz w:val="20"/>
                <w:szCs w:val="20"/>
              </w:rPr>
            </w:pPr>
            <w:r>
              <w:rPr>
                <w:b/>
                <w:i/>
                <w:sz w:val="20"/>
                <w:szCs w:val="20"/>
              </w:rPr>
              <w:t>Основные виды разреше</w:t>
            </w:r>
            <w:r w:rsidR="0028608E" w:rsidRPr="00BA6BAA">
              <w:rPr>
                <w:b/>
                <w:i/>
                <w:sz w:val="20"/>
                <w:szCs w:val="20"/>
              </w:rPr>
              <w:t>нного использования зоны Р-1</w:t>
            </w:r>
          </w:p>
        </w:tc>
      </w:tr>
      <w:tr w:rsidR="0028608E" w:rsidRPr="0028608E" w:rsidTr="00254BC0">
        <w:trPr>
          <w:trHeight w:val="1038"/>
        </w:trPr>
        <w:tc>
          <w:tcPr>
            <w:tcW w:w="710" w:type="dxa"/>
          </w:tcPr>
          <w:p w:rsidR="0028608E" w:rsidRPr="0028608E" w:rsidRDefault="0028608E" w:rsidP="00254BC0">
            <w:pPr>
              <w:rPr>
                <w:sz w:val="20"/>
                <w:szCs w:val="20"/>
              </w:rPr>
            </w:pPr>
            <w:r w:rsidRPr="0028608E">
              <w:rPr>
                <w:sz w:val="20"/>
                <w:szCs w:val="20"/>
              </w:rPr>
              <w:t>1</w:t>
            </w:r>
          </w:p>
        </w:tc>
        <w:tc>
          <w:tcPr>
            <w:tcW w:w="1984" w:type="dxa"/>
          </w:tcPr>
          <w:p w:rsidR="0028608E" w:rsidRPr="0028608E" w:rsidRDefault="0028608E" w:rsidP="00BA6BAA">
            <w:pPr>
              <w:rPr>
                <w:sz w:val="20"/>
                <w:szCs w:val="20"/>
              </w:rPr>
            </w:pPr>
            <w:r w:rsidRPr="0028608E">
              <w:rPr>
                <w:sz w:val="20"/>
                <w:szCs w:val="20"/>
              </w:rPr>
              <w:t>Отдых (рекреация)</w:t>
            </w:r>
            <w:r w:rsidR="00BA6BAA">
              <w:rPr>
                <w:sz w:val="20"/>
                <w:szCs w:val="20"/>
              </w:rPr>
              <w:t xml:space="preserve"> (код 5.0)</w:t>
            </w:r>
          </w:p>
        </w:tc>
        <w:tc>
          <w:tcPr>
            <w:tcW w:w="7655" w:type="dxa"/>
          </w:tcPr>
          <w:p w:rsidR="0028608E" w:rsidRPr="0028608E" w:rsidRDefault="0028608E" w:rsidP="00254BC0">
            <w:pPr>
              <w:rPr>
                <w:sz w:val="20"/>
                <w:szCs w:val="20"/>
              </w:rPr>
            </w:pPr>
            <w:r w:rsidRPr="0028608E">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8608E" w:rsidRPr="0028608E" w:rsidRDefault="0028608E" w:rsidP="00254BC0">
            <w:pPr>
              <w:rPr>
                <w:sz w:val="20"/>
                <w:szCs w:val="20"/>
              </w:rPr>
            </w:pPr>
            <w:r w:rsidRPr="0028608E">
              <w:rPr>
                <w:sz w:val="20"/>
                <w:szCs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28608E" w:rsidRPr="0028608E" w:rsidTr="00254BC0">
        <w:trPr>
          <w:trHeight w:val="379"/>
        </w:trPr>
        <w:tc>
          <w:tcPr>
            <w:tcW w:w="710" w:type="dxa"/>
          </w:tcPr>
          <w:p w:rsidR="0028608E" w:rsidRPr="0028608E" w:rsidRDefault="0028608E" w:rsidP="00254BC0">
            <w:pPr>
              <w:rPr>
                <w:sz w:val="20"/>
                <w:szCs w:val="20"/>
              </w:rPr>
            </w:pPr>
            <w:r w:rsidRPr="0028608E">
              <w:rPr>
                <w:sz w:val="20"/>
                <w:szCs w:val="20"/>
              </w:rPr>
              <w:t>2</w:t>
            </w:r>
          </w:p>
        </w:tc>
        <w:tc>
          <w:tcPr>
            <w:tcW w:w="1984" w:type="dxa"/>
          </w:tcPr>
          <w:p w:rsidR="0028608E" w:rsidRPr="0028608E" w:rsidRDefault="0028608E" w:rsidP="00BA6BAA">
            <w:pPr>
              <w:rPr>
                <w:sz w:val="20"/>
                <w:szCs w:val="20"/>
              </w:rPr>
            </w:pPr>
            <w:r w:rsidRPr="0028608E">
              <w:rPr>
                <w:sz w:val="20"/>
                <w:szCs w:val="20"/>
              </w:rPr>
              <w:t>Охрана природных территорий</w:t>
            </w:r>
            <w:r w:rsidR="00BA6BAA">
              <w:rPr>
                <w:sz w:val="20"/>
                <w:szCs w:val="20"/>
              </w:rPr>
              <w:t xml:space="preserve"> </w:t>
            </w:r>
            <w:r w:rsidRPr="0028608E">
              <w:rPr>
                <w:sz w:val="20"/>
                <w:szCs w:val="20"/>
              </w:rPr>
              <w:t>(код 9.1)</w:t>
            </w:r>
          </w:p>
        </w:tc>
        <w:tc>
          <w:tcPr>
            <w:tcW w:w="7655" w:type="dxa"/>
          </w:tcPr>
          <w:p w:rsidR="0028608E" w:rsidRPr="0028608E" w:rsidRDefault="0028608E" w:rsidP="00254BC0">
            <w:pPr>
              <w:rPr>
                <w:sz w:val="20"/>
                <w:szCs w:val="20"/>
              </w:rPr>
            </w:pPr>
            <w:r w:rsidRPr="0028608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8608E" w:rsidRPr="0028608E" w:rsidTr="00254BC0">
        <w:trPr>
          <w:trHeight w:val="379"/>
        </w:trPr>
        <w:tc>
          <w:tcPr>
            <w:tcW w:w="710" w:type="dxa"/>
          </w:tcPr>
          <w:p w:rsidR="0028608E" w:rsidRPr="0028608E" w:rsidRDefault="0028608E" w:rsidP="00254BC0">
            <w:pPr>
              <w:rPr>
                <w:sz w:val="20"/>
                <w:szCs w:val="20"/>
              </w:rPr>
            </w:pPr>
            <w:r w:rsidRPr="0028608E">
              <w:rPr>
                <w:sz w:val="20"/>
                <w:szCs w:val="20"/>
              </w:rPr>
              <w:t>3</w:t>
            </w:r>
          </w:p>
        </w:tc>
        <w:tc>
          <w:tcPr>
            <w:tcW w:w="1984" w:type="dxa"/>
          </w:tcPr>
          <w:p w:rsidR="0028608E" w:rsidRPr="0028608E" w:rsidRDefault="0028608E" w:rsidP="00BA6BAA">
            <w:pPr>
              <w:rPr>
                <w:sz w:val="20"/>
                <w:szCs w:val="20"/>
              </w:rPr>
            </w:pPr>
            <w:r w:rsidRPr="0028608E">
              <w:rPr>
                <w:sz w:val="20"/>
                <w:szCs w:val="20"/>
              </w:rPr>
              <w:t>Обеспечение внутреннего правопорядка (код 8.3)</w:t>
            </w:r>
          </w:p>
        </w:tc>
        <w:tc>
          <w:tcPr>
            <w:tcW w:w="7655" w:type="dxa"/>
          </w:tcPr>
          <w:p w:rsidR="0028608E" w:rsidRPr="0028608E" w:rsidRDefault="0028608E" w:rsidP="00254BC0">
            <w:pPr>
              <w:rPr>
                <w:sz w:val="20"/>
                <w:szCs w:val="20"/>
              </w:rPr>
            </w:pPr>
            <w:r w:rsidRPr="0028608E">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28608E" w:rsidRPr="0028608E" w:rsidTr="00254BC0">
        <w:trPr>
          <w:trHeight w:val="379"/>
        </w:trPr>
        <w:tc>
          <w:tcPr>
            <w:tcW w:w="710" w:type="dxa"/>
          </w:tcPr>
          <w:p w:rsidR="0028608E" w:rsidRPr="0028608E" w:rsidRDefault="0028608E" w:rsidP="00254BC0">
            <w:pPr>
              <w:rPr>
                <w:sz w:val="20"/>
                <w:szCs w:val="20"/>
              </w:rPr>
            </w:pPr>
            <w:r w:rsidRPr="0028608E">
              <w:rPr>
                <w:sz w:val="20"/>
                <w:szCs w:val="20"/>
              </w:rPr>
              <w:lastRenderedPageBreak/>
              <w:t>4</w:t>
            </w:r>
          </w:p>
        </w:tc>
        <w:tc>
          <w:tcPr>
            <w:tcW w:w="1984" w:type="dxa"/>
          </w:tcPr>
          <w:p w:rsidR="0028608E" w:rsidRPr="0028608E" w:rsidRDefault="0028608E" w:rsidP="00BA6BAA">
            <w:pPr>
              <w:rPr>
                <w:sz w:val="20"/>
                <w:szCs w:val="20"/>
              </w:rPr>
            </w:pPr>
            <w:r w:rsidRPr="0028608E">
              <w:rPr>
                <w:sz w:val="20"/>
                <w:szCs w:val="20"/>
              </w:rPr>
              <w:t>Природно-познавательный туризм</w:t>
            </w:r>
            <w:r w:rsidR="00BA6BAA">
              <w:rPr>
                <w:sz w:val="20"/>
                <w:szCs w:val="20"/>
              </w:rPr>
              <w:t xml:space="preserve"> </w:t>
            </w:r>
            <w:r w:rsidRPr="0028608E">
              <w:rPr>
                <w:sz w:val="20"/>
                <w:szCs w:val="20"/>
              </w:rPr>
              <w:t>(код 5.2)</w:t>
            </w:r>
          </w:p>
        </w:tc>
        <w:tc>
          <w:tcPr>
            <w:tcW w:w="7655" w:type="dxa"/>
          </w:tcPr>
          <w:p w:rsidR="0028608E" w:rsidRPr="0028608E" w:rsidRDefault="0028608E" w:rsidP="00254BC0">
            <w:pPr>
              <w:rPr>
                <w:sz w:val="20"/>
                <w:szCs w:val="20"/>
              </w:rPr>
            </w:pPr>
            <w:r w:rsidRPr="0028608E">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8608E" w:rsidRPr="0028608E" w:rsidRDefault="0028608E" w:rsidP="00254BC0">
            <w:pPr>
              <w:rPr>
                <w:sz w:val="20"/>
                <w:szCs w:val="20"/>
              </w:rPr>
            </w:pPr>
            <w:r w:rsidRPr="0028608E">
              <w:rPr>
                <w:sz w:val="20"/>
                <w:szCs w:val="20"/>
              </w:rPr>
              <w:t>осуществление необходимых природоохранных и природовосстановительных мероприятий</w:t>
            </w:r>
          </w:p>
        </w:tc>
      </w:tr>
      <w:tr w:rsidR="0028608E" w:rsidRPr="0028608E" w:rsidTr="00C6725C">
        <w:trPr>
          <w:trHeight w:val="295"/>
        </w:trPr>
        <w:tc>
          <w:tcPr>
            <w:tcW w:w="10349" w:type="dxa"/>
            <w:gridSpan w:val="3"/>
            <w:shd w:val="clear" w:color="auto" w:fill="BFBFBF" w:themeFill="background1" w:themeFillShade="BF"/>
          </w:tcPr>
          <w:p w:rsidR="0028608E" w:rsidRPr="00BA6BAA" w:rsidRDefault="0028608E" w:rsidP="00BA6BAA">
            <w:pPr>
              <w:jc w:val="center"/>
              <w:rPr>
                <w:i/>
                <w:sz w:val="20"/>
                <w:szCs w:val="20"/>
              </w:rPr>
            </w:pPr>
            <w:r w:rsidRPr="00BA6BAA">
              <w:rPr>
                <w:b/>
                <w:i/>
                <w:sz w:val="20"/>
                <w:szCs w:val="20"/>
              </w:rPr>
              <w:t>Условно</w:t>
            </w:r>
            <w:r w:rsidR="00BA6BAA">
              <w:rPr>
                <w:b/>
                <w:i/>
                <w:sz w:val="20"/>
                <w:szCs w:val="20"/>
              </w:rPr>
              <w:t>-</w:t>
            </w:r>
            <w:r w:rsidRPr="00BA6BAA">
              <w:rPr>
                <w:b/>
                <w:i/>
                <w:sz w:val="20"/>
                <w:szCs w:val="20"/>
              </w:rPr>
              <w:t>разрешенные виды использования зоны Р-1</w:t>
            </w:r>
          </w:p>
        </w:tc>
      </w:tr>
      <w:tr w:rsidR="0028608E" w:rsidRPr="0028608E" w:rsidTr="00254BC0">
        <w:trPr>
          <w:trHeight w:val="379"/>
        </w:trPr>
        <w:tc>
          <w:tcPr>
            <w:tcW w:w="710" w:type="dxa"/>
          </w:tcPr>
          <w:p w:rsidR="0028608E" w:rsidRPr="0028608E" w:rsidRDefault="0028608E" w:rsidP="00254BC0">
            <w:pPr>
              <w:rPr>
                <w:sz w:val="20"/>
                <w:szCs w:val="20"/>
              </w:rPr>
            </w:pPr>
            <w:r w:rsidRPr="0028608E">
              <w:rPr>
                <w:sz w:val="20"/>
                <w:szCs w:val="20"/>
              </w:rPr>
              <w:t>1</w:t>
            </w:r>
          </w:p>
        </w:tc>
        <w:tc>
          <w:tcPr>
            <w:tcW w:w="1984" w:type="dxa"/>
          </w:tcPr>
          <w:p w:rsidR="0028608E" w:rsidRPr="0028608E" w:rsidRDefault="0028608E" w:rsidP="00BA6BAA">
            <w:pPr>
              <w:rPr>
                <w:sz w:val="20"/>
                <w:szCs w:val="20"/>
              </w:rPr>
            </w:pPr>
            <w:r w:rsidRPr="0028608E">
              <w:rPr>
                <w:sz w:val="20"/>
                <w:szCs w:val="20"/>
              </w:rPr>
              <w:t>Общественное питание</w:t>
            </w:r>
            <w:r w:rsidR="00BA6BAA">
              <w:rPr>
                <w:sz w:val="20"/>
                <w:szCs w:val="20"/>
              </w:rPr>
              <w:t xml:space="preserve"> </w:t>
            </w:r>
            <w:r w:rsidRPr="0028608E">
              <w:rPr>
                <w:sz w:val="20"/>
                <w:szCs w:val="20"/>
              </w:rPr>
              <w:t>(код 4.6)</w:t>
            </w:r>
          </w:p>
        </w:tc>
        <w:tc>
          <w:tcPr>
            <w:tcW w:w="7655" w:type="dxa"/>
          </w:tcPr>
          <w:p w:rsidR="0028608E" w:rsidRPr="0028608E" w:rsidRDefault="0028608E" w:rsidP="00254BC0">
            <w:pPr>
              <w:rPr>
                <w:sz w:val="20"/>
                <w:szCs w:val="20"/>
              </w:rPr>
            </w:pPr>
            <w:r w:rsidRPr="002860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8608E" w:rsidRPr="0028608E" w:rsidTr="00254BC0">
        <w:trPr>
          <w:trHeight w:val="379"/>
        </w:trPr>
        <w:tc>
          <w:tcPr>
            <w:tcW w:w="710" w:type="dxa"/>
          </w:tcPr>
          <w:p w:rsidR="0028608E" w:rsidRPr="0028608E" w:rsidRDefault="0028608E" w:rsidP="00254BC0">
            <w:pPr>
              <w:rPr>
                <w:sz w:val="20"/>
                <w:szCs w:val="20"/>
              </w:rPr>
            </w:pPr>
            <w:r w:rsidRPr="0028608E">
              <w:rPr>
                <w:sz w:val="20"/>
                <w:szCs w:val="20"/>
              </w:rPr>
              <w:t>2</w:t>
            </w:r>
          </w:p>
        </w:tc>
        <w:tc>
          <w:tcPr>
            <w:tcW w:w="1984" w:type="dxa"/>
          </w:tcPr>
          <w:p w:rsidR="0028608E" w:rsidRPr="0028608E" w:rsidRDefault="0028608E" w:rsidP="00BA6BAA">
            <w:pPr>
              <w:rPr>
                <w:sz w:val="20"/>
                <w:szCs w:val="20"/>
              </w:rPr>
            </w:pPr>
            <w:r w:rsidRPr="0028608E">
              <w:rPr>
                <w:sz w:val="20"/>
                <w:szCs w:val="20"/>
              </w:rPr>
              <w:t>Выставочно-ярмарочная деятельность</w:t>
            </w:r>
            <w:r w:rsidR="00BA6BAA">
              <w:rPr>
                <w:sz w:val="20"/>
                <w:szCs w:val="20"/>
              </w:rPr>
              <w:t xml:space="preserve"> </w:t>
            </w:r>
            <w:r w:rsidRPr="0028608E">
              <w:rPr>
                <w:sz w:val="20"/>
                <w:szCs w:val="20"/>
              </w:rPr>
              <w:t>(код 4.10)</w:t>
            </w:r>
          </w:p>
        </w:tc>
        <w:tc>
          <w:tcPr>
            <w:tcW w:w="7655" w:type="dxa"/>
          </w:tcPr>
          <w:p w:rsidR="0028608E" w:rsidRPr="0028608E" w:rsidRDefault="0028608E" w:rsidP="00254BC0">
            <w:pPr>
              <w:rPr>
                <w:sz w:val="20"/>
                <w:szCs w:val="20"/>
              </w:rPr>
            </w:pPr>
            <w:r w:rsidRPr="0028608E">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28608E" w:rsidRPr="0028608E" w:rsidTr="00C6725C">
        <w:trPr>
          <w:trHeight w:val="20"/>
        </w:trPr>
        <w:tc>
          <w:tcPr>
            <w:tcW w:w="10349" w:type="dxa"/>
            <w:gridSpan w:val="3"/>
            <w:shd w:val="clear" w:color="auto" w:fill="BFBFBF" w:themeFill="background1" w:themeFillShade="BF"/>
          </w:tcPr>
          <w:p w:rsidR="0028608E" w:rsidRPr="00BA6BAA" w:rsidRDefault="0028608E" w:rsidP="00254BC0">
            <w:pPr>
              <w:jc w:val="center"/>
              <w:rPr>
                <w:b/>
                <w:i/>
                <w:sz w:val="20"/>
                <w:szCs w:val="20"/>
              </w:rPr>
            </w:pPr>
            <w:r w:rsidRPr="00BA6BAA">
              <w:rPr>
                <w:b/>
                <w:i/>
                <w:sz w:val="20"/>
                <w:szCs w:val="20"/>
              </w:rPr>
              <w:t>Вспомогательные виды р</w:t>
            </w:r>
            <w:r w:rsidR="00BA6BAA">
              <w:rPr>
                <w:b/>
                <w:i/>
                <w:sz w:val="20"/>
                <w:szCs w:val="20"/>
              </w:rPr>
              <w:t xml:space="preserve">азрешенного использования зоны </w:t>
            </w:r>
            <w:r w:rsidRPr="00BA6BAA">
              <w:rPr>
                <w:b/>
                <w:i/>
                <w:sz w:val="20"/>
                <w:szCs w:val="20"/>
              </w:rPr>
              <w:t>Р-1</w:t>
            </w:r>
          </w:p>
        </w:tc>
      </w:tr>
      <w:tr w:rsidR="0028608E" w:rsidRPr="0028608E" w:rsidTr="00BA6BAA">
        <w:trPr>
          <w:trHeight w:val="1038"/>
        </w:trPr>
        <w:tc>
          <w:tcPr>
            <w:tcW w:w="710" w:type="dxa"/>
          </w:tcPr>
          <w:p w:rsidR="0028608E" w:rsidRPr="0028608E" w:rsidRDefault="0028608E" w:rsidP="00254BC0">
            <w:pPr>
              <w:rPr>
                <w:sz w:val="20"/>
                <w:szCs w:val="20"/>
              </w:rPr>
            </w:pPr>
            <w:r w:rsidRPr="0028608E">
              <w:rPr>
                <w:sz w:val="20"/>
                <w:szCs w:val="20"/>
              </w:rPr>
              <w:t>1</w:t>
            </w:r>
          </w:p>
        </w:tc>
        <w:tc>
          <w:tcPr>
            <w:tcW w:w="1984" w:type="dxa"/>
          </w:tcPr>
          <w:p w:rsidR="0028608E" w:rsidRPr="0028608E" w:rsidRDefault="0028608E" w:rsidP="00BA6BAA">
            <w:pPr>
              <w:rPr>
                <w:sz w:val="20"/>
                <w:szCs w:val="20"/>
              </w:rPr>
            </w:pPr>
            <w:r w:rsidRPr="0028608E">
              <w:rPr>
                <w:sz w:val="20"/>
                <w:szCs w:val="20"/>
              </w:rPr>
              <w:t>Земельные участки (территории) общего пользования (код 12.0)</w:t>
            </w:r>
          </w:p>
        </w:tc>
        <w:tc>
          <w:tcPr>
            <w:tcW w:w="7655" w:type="dxa"/>
          </w:tcPr>
          <w:p w:rsidR="0028608E" w:rsidRPr="0028608E" w:rsidRDefault="0028608E" w:rsidP="00254BC0">
            <w:pPr>
              <w:rPr>
                <w:sz w:val="20"/>
                <w:szCs w:val="20"/>
              </w:rPr>
            </w:pPr>
            <w:r w:rsidRPr="0028608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1640B4" w:rsidRDefault="001640B4" w:rsidP="001640B4">
      <w:pPr>
        <w:pStyle w:val="a3"/>
        <w:ind w:left="0" w:firstLine="709"/>
        <w:rPr>
          <w:sz w:val="28"/>
          <w:szCs w:val="28"/>
        </w:rPr>
      </w:pPr>
    </w:p>
    <w:p w:rsidR="00842519" w:rsidRPr="00842519" w:rsidRDefault="00842519" w:rsidP="00842519">
      <w:pPr>
        <w:pStyle w:val="a3"/>
        <w:ind w:left="0" w:firstLine="709"/>
        <w:rPr>
          <w:szCs w:val="28"/>
        </w:rPr>
      </w:pPr>
      <w:r w:rsidRPr="00842519">
        <w:rPr>
          <w:szCs w:val="28"/>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1640B4" w:rsidRPr="00F270A4" w:rsidRDefault="001640B4" w:rsidP="001640B4">
      <w:pPr>
        <w:pStyle w:val="a3"/>
        <w:ind w:left="0" w:firstLine="709"/>
        <w:rPr>
          <w:szCs w:val="28"/>
        </w:rPr>
      </w:pPr>
      <w:r w:rsidRPr="00F270A4">
        <w:rPr>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640B4" w:rsidRPr="00F270A4" w:rsidRDefault="001640B4" w:rsidP="001640B4">
      <w:pPr>
        <w:pStyle w:val="a3"/>
        <w:ind w:left="0" w:firstLine="709"/>
        <w:rPr>
          <w:szCs w:val="28"/>
        </w:rPr>
      </w:pPr>
      <w:r w:rsidRPr="00F270A4">
        <w:rPr>
          <w:szCs w:val="28"/>
        </w:rPr>
        <w:t xml:space="preserve">1) предельные (минимальные и (или) максимальные) размеры земельных участков: максимальный </w:t>
      </w:r>
      <w:r>
        <w:rPr>
          <w:szCs w:val="28"/>
        </w:rPr>
        <w:t>–</w:t>
      </w:r>
      <w:r w:rsidRPr="00F270A4">
        <w:rPr>
          <w:szCs w:val="28"/>
        </w:rPr>
        <w:t xml:space="preserve"> </w:t>
      </w:r>
      <w:r>
        <w:rPr>
          <w:szCs w:val="28"/>
        </w:rPr>
        <w:t>10 га</w:t>
      </w:r>
      <w:r w:rsidRPr="00F270A4">
        <w:rPr>
          <w:szCs w:val="28"/>
        </w:rPr>
        <w:t xml:space="preserve">, минимальный - </w:t>
      </w:r>
      <w:r w:rsidR="00842519">
        <w:rPr>
          <w:szCs w:val="28"/>
        </w:rPr>
        <w:t>2000</w:t>
      </w:r>
      <w:r w:rsidRPr="00F270A4">
        <w:rPr>
          <w:szCs w:val="28"/>
        </w:rPr>
        <w:t xml:space="preserve"> м</w:t>
      </w:r>
      <w:r w:rsidRPr="00F270A4">
        <w:rPr>
          <w:szCs w:val="28"/>
          <w:vertAlign w:val="superscript"/>
        </w:rPr>
        <w:t>2</w:t>
      </w:r>
      <w:r w:rsidRPr="00F270A4">
        <w:rPr>
          <w:szCs w:val="28"/>
        </w:rPr>
        <w:t>;</w:t>
      </w:r>
    </w:p>
    <w:p w:rsidR="001640B4" w:rsidRDefault="001640B4" w:rsidP="001640B4">
      <w:pPr>
        <w:pStyle w:val="a3"/>
        <w:ind w:left="0" w:firstLine="709"/>
        <w:rPr>
          <w:szCs w:val="28"/>
        </w:rPr>
      </w:pPr>
      <w:r w:rsidRPr="00F270A4">
        <w:rPr>
          <w:szCs w:val="28"/>
        </w:rPr>
        <w:t>2) минимальные отступы от передней границы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C7401" w:rsidRPr="00F270A4" w:rsidRDefault="005C7401" w:rsidP="001640B4">
      <w:pPr>
        <w:pStyle w:val="a3"/>
        <w:ind w:left="0" w:firstLine="709"/>
        <w:rPr>
          <w:szCs w:val="28"/>
        </w:rPr>
      </w:pPr>
      <w:r w:rsidRPr="005C7401">
        <w:rPr>
          <w:szCs w:val="28"/>
        </w:rPr>
        <w:t>минимальный отступ от задней либо боковой границы земельного участка для объектов капитального строительства - 3 м;</w:t>
      </w:r>
    </w:p>
    <w:p w:rsidR="001640B4" w:rsidRPr="00F270A4" w:rsidRDefault="001640B4" w:rsidP="001640B4">
      <w:pPr>
        <w:pStyle w:val="a3"/>
        <w:ind w:left="0" w:firstLine="709"/>
        <w:rPr>
          <w:szCs w:val="28"/>
        </w:rPr>
      </w:pPr>
      <w:r w:rsidRPr="00F270A4">
        <w:rPr>
          <w:szCs w:val="28"/>
        </w:rPr>
        <w:t xml:space="preserve">3) предельное количество этажей или предельная высота зданий, строений, сооружений </w:t>
      </w:r>
      <w:r>
        <w:rPr>
          <w:szCs w:val="28"/>
        </w:rPr>
        <w:t xml:space="preserve">- </w:t>
      </w:r>
      <w:r w:rsidR="00842519">
        <w:rPr>
          <w:szCs w:val="28"/>
        </w:rPr>
        <w:t>1</w:t>
      </w:r>
      <w:r>
        <w:rPr>
          <w:szCs w:val="28"/>
        </w:rPr>
        <w:t xml:space="preserve"> этаж</w:t>
      </w:r>
      <w:r w:rsidRPr="00F270A4">
        <w:rPr>
          <w:szCs w:val="28"/>
        </w:rPr>
        <w:t>;</w:t>
      </w:r>
    </w:p>
    <w:p w:rsidR="001640B4" w:rsidRPr="00F270A4" w:rsidRDefault="001640B4" w:rsidP="001640B4">
      <w:pPr>
        <w:pStyle w:val="a3"/>
        <w:ind w:left="0" w:firstLine="709"/>
        <w:rPr>
          <w:szCs w:val="28"/>
        </w:rPr>
      </w:pPr>
      <w:r w:rsidRPr="00F270A4">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w:t>
      </w:r>
      <w:r>
        <w:rPr>
          <w:szCs w:val="28"/>
        </w:rPr>
        <w:t xml:space="preserve"> </w:t>
      </w:r>
      <w:r w:rsidR="00842519">
        <w:rPr>
          <w:szCs w:val="28"/>
        </w:rPr>
        <w:t>2</w:t>
      </w:r>
      <w:r w:rsidRPr="00F270A4">
        <w:rPr>
          <w:szCs w:val="28"/>
        </w:rPr>
        <w:t>0%;</w:t>
      </w:r>
    </w:p>
    <w:p w:rsidR="001640B4" w:rsidRPr="00F270A4" w:rsidRDefault="001640B4" w:rsidP="001640B4">
      <w:pPr>
        <w:pStyle w:val="a3"/>
        <w:ind w:left="0" w:firstLine="709"/>
        <w:rPr>
          <w:szCs w:val="28"/>
        </w:rPr>
      </w:pPr>
      <w:r w:rsidRPr="00F270A4">
        <w:rPr>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640B4" w:rsidRPr="00F270A4" w:rsidRDefault="001640B4" w:rsidP="001640B4">
      <w:pPr>
        <w:pStyle w:val="a3"/>
        <w:ind w:left="0" w:firstLine="709"/>
        <w:rPr>
          <w:szCs w:val="28"/>
        </w:rPr>
      </w:pPr>
    </w:p>
    <w:p w:rsidR="005C7401" w:rsidRDefault="005C7401" w:rsidP="005C7401">
      <w:pPr>
        <w:pStyle w:val="a3"/>
        <w:ind w:left="0" w:firstLine="709"/>
        <w:rPr>
          <w:b/>
          <w:szCs w:val="28"/>
        </w:rPr>
      </w:pPr>
      <w:r w:rsidRPr="00AF2B61">
        <w:rPr>
          <w:b/>
          <w:szCs w:val="28"/>
        </w:rPr>
        <w:t>Р-</w:t>
      </w:r>
      <w:r>
        <w:rPr>
          <w:b/>
          <w:szCs w:val="28"/>
        </w:rPr>
        <w:t>2.</w:t>
      </w:r>
      <w:r w:rsidRPr="00AF2B61">
        <w:rPr>
          <w:b/>
          <w:szCs w:val="28"/>
        </w:rPr>
        <w:t xml:space="preserve"> </w:t>
      </w:r>
      <w:r>
        <w:rPr>
          <w:b/>
          <w:szCs w:val="28"/>
        </w:rPr>
        <w:t>З</w:t>
      </w:r>
      <w:r w:rsidRPr="00AF2B61">
        <w:rPr>
          <w:b/>
          <w:szCs w:val="28"/>
        </w:rPr>
        <w:t>она городских лесов</w:t>
      </w:r>
    </w:p>
    <w:p w:rsidR="005C7401" w:rsidRPr="005E75E5" w:rsidRDefault="005C7401" w:rsidP="005C7401">
      <w:pPr>
        <w:pStyle w:val="a3"/>
        <w:ind w:left="0" w:firstLine="709"/>
        <w:rPr>
          <w:szCs w:val="28"/>
        </w:rPr>
      </w:pPr>
      <w:r w:rsidRPr="00AF2B61">
        <w:rPr>
          <w:szCs w:val="28"/>
        </w:rPr>
        <w:t>Зона Р-</w:t>
      </w:r>
      <w:r>
        <w:rPr>
          <w:szCs w:val="28"/>
        </w:rPr>
        <w:t>2</w:t>
      </w:r>
      <w:r w:rsidRPr="00AF2B61">
        <w:rPr>
          <w:szCs w:val="28"/>
        </w:rPr>
        <w:t xml:space="preserve"> предназначена для сохранения естественных природных ландшафтов, сохранения благоприятной экологической обстановки, а также для отдыха населения.</w:t>
      </w:r>
    </w:p>
    <w:p w:rsidR="005C7401" w:rsidRPr="0028608E" w:rsidRDefault="005C7401" w:rsidP="005C7401">
      <w:pPr>
        <w:pStyle w:val="a3"/>
        <w:ind w:left="0" w:firstLine="709"/>
        <w:rPr>
          <w:b/>
          <w:szCs w:val="28"/>
        </w:rPr>
      </w:pPr>
    </w:p>
    <w:p w:rsidR="005C7401" w:rsidRPr="0028608E" w:rsidRDefault="005C7401" w:rsidP="005C7401">
      <w:pPr>
        <w:pStyle w:val="a3"/>
        <w:ind w:left="0" w:firstLine="709"/>
        <w:rPr>
          <w:b/>
          <w:szCs w:val="28"/>
        </w:rPr>
      </w:pPr>
      <w:r w:rsidRPr="00842519">
        <w:rPr>
          <w:b/>
          <w:szCs w:val="28"/>
        </w:rPr>
        <w:t>1.</w:t>
      </w:r>
      <w:r>
        <w:rPr>
          <w:b/>
          <w:szCs w:val="28"/>
        </w:rPr>
        <w:t xml:space="preserve"> </w:t>
      </w:r>
      <w:r w:rsidRPr="0028608E">
        <w:rPr>
          <w:b/>
          <w:szCs w:val="28"/>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w:t>
      </w:r>
      <w:r>
        <w:rPr>
          <w:b/>
          <w:szCs w:val="28"/>
        </w:rPr>
        <w:t>ва в зоне Р-2</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655"/>
      </w:tblGrid>
      <w:tr w:rsidR="005C7401" w:rsidRPr="00BA6BAA" w:rsidTr="00133C4F">
        <w:trPr>
          <w:trHeight w:val="645"/>
          <w:tblHeader/>
        </w:trPr>
        <w:tc>
          <w:tcPr>
            <w:tcW w:w="710" w:type="dxa"/>
            <w:shd w:val="clear" w:color="auto" w:fill="BFBFBF" w:themeFill="background1" w:themeFillShade="BF"/>
            <w:vAlign w:val="center"/>
          </w:tcPr>
          <w:p w:rsidR="005C7401" w:rsidRPr="00BA6BAA" w:rsidRDefault="005C7401" w:rsidP="00133C4F">
            <w:pPr>
              <w:rPr>
                <w:b/>
                <w:i/>
                <w:sz w:val="20"/>
                <w:szCs w:val="20"/>
              </w:rPr>
            </w:pPr>
            <w:r w:rsidRPr="00BA6BAA">
              <w:rPr>
                <w:b/>
                <w:i/>
                <w:sz w:val="20"/>
                <w:szCs w:val="20"/>
              </w:rPr>
              <w:t>№</w:t>
            </w:r>
          </w:p>
        </w:tc>
        <w:tc>
          <w:tcPr>
            <w:tcW w:w="1984" w:type="dxa"/>
            <w:shd w:val="clear" w:color="auto" w:fill="BFBFBF" w:themeFill="background1" w:themeFillShade="BF"/>
            <w:vAlign w:val="center"/>
          </w:tcPr>
          <w:p w:rsidR="005C7401" w:rsidRPr="00BA6BAA" w:rsidRDefault="005C7401" w:rsidP="00133C4F">
            <w:pPr>
              <w:rPr>
                <w:b/>
                <w:i/>
                <w:sz w:val="20"/>
                <w:szCs w:val="20"/>
              </w:rPr>
            </w:pPr>
            <w:r w:rsidRPr="00BA6BAA">
              <w:rPr>
                <w:b/>
                <w:i/>
                <w:sz w:val="20"/>
                <w:szCs w:val="20"/>
              </w:rPr>
              <w:t xml:space="preserve">Вид разрешенного использования </w:t>
            </w:r>
          </w:p>
        </w:tc>
        <w:tc>
          <w:tcPr>
            <w:tcW w:w="7655" w:type="dxa"/>
            <w:shd w:val="clear" w:color="auto" w:fill="BFBFBF" w:themeFill="background1" w:themeFillShade="BF"/>
            <w:vAlign w:val="center"/>
          </w:tcPr>
          <w:p w:rsidR="005C7401" w:rsidRPr="00BA6BAA" w:rsidRDefault="005C7401" w:rsidP="00133C4F">
            <w:pPr>
              <w:rPr>
                <w:b/>
                <w:i/>
                <w:sz w:val="20"/>
                <w:szCs w:val="20"/>
              </w:rPr>
            </w:pPr>
            <w:r w:rsidRPr="00BA6BAA">
              <w:rPr>
                <w:b/>
                <w:i/>
                <w:sz w:val="20"/>
                <w:szCs w:val="20"/>
              </w:rPr>
              <w:t>Описание вида разрешенного исполь</w:t>
            </w:r>
            <w:r>
              <w:rPr>
                <w:b/>
                <w:i/>
                <w:sz w:val="20"/>
                <w:szCs w:val="20"/>
              </w:rPr>
              <w:t>зования территориальной зоны Р-2</w:t>
            </w:r>
          </w:p>
        </w:tc>
      </w:tr>
      <w:tr w:rsidR="005C7401" w:rsidRPr="0028608E" w:rsidTr="00133C4F">
        <w:trPr>
          <w:trHeight w:val="20"/>
        </w:trPr>
        <w:tc>
          <w:tcPr>
            <w:tcW w:w="10349" w:type="dxa"/>
            <w:gridSpan w:val="3"/>
            <w:shd w:val="clear" w:color="auto" w:fill="BFBFBF" w:themeFill="background1" w:themeFillShade="BF"/>
          </w:tcPr>
          <w:p w:rsidR="005C7401" w:rsidRPr="00BA6BAA" w:rsidRDefault="005C7401" w:rsidP="00133C4F">
            <w:pPr>
              <w:jc w:val="center"/>
              <w:rPr>
                <w:b/>
                <w:i/>
                <w:sz w:val="20"/>
                <w:szCs w:val="20"/>
              </w:rPr>
            </w:pPr>
            <w:r>
              <w:rPr>
                <w:b/>
                <w:i/>
                <w:sz w:val="20"/>
                <w:szCs w:val="20"/>
              </w:rPr>
              <w:t>Основные виды разрешенного использования зоны Р-2</w:t>
            </w:r>
          </w:p>
        </w:tc>
      </w:tr>
      <w:tr w:rsidR="005C7401" w:rsidRPr="0028608E" w:rsidTr="00133C4F">
        <w:trPr>
          <w:trHeight w:val="379"/>
        </w:trPr>
        <w:tc>
          <w:tcPr>
            <w:tcW w:w="710" w:type="dxa"/>
          </w:tcPr>
          <w:p w:rsidR="005C7401" w:rsidRPr="005E4CE8" w:rsidRDefault="005C7401" w:rsidP="00133C4F">
            <w:pPr>
              <w:rPr>
                <w:sz w:val="20"/>
                <w:szCs w:val="20"/>
              </w:rPr>
            </w:pPr>
            <w:r>
              <w:rPr>
                <w:sz w:val="20"/>
                <w:szCs w:val="20"/>
              </w:rPr>
              <w:t>1</w:t>
            </w:r>
          </w:p>
        </w:tc>
        <w:tc>
          <w:tcPr>
            <w:tcW w:w="1984" w:type="dxa"/>
          </w:tcPr>
          <w:p w:rsidR="005C7401" w:rsidRPr="0028608E" w:rsidRDefault="005C7401" w:rsidP="00133C4F">
            <w:pPr>
              <w:rPr>
                <w:sz w:val="20"/>
                <w:szCs w:val="20"/>
              </w:rPr>
            </w:pPr>
            <w:r w:rsidRPr="0028608E">
              <w:rPr>
                <w:sz w:val="20"/>
                <w:szCs w:val="20"/>
              </w:rPr>
              <w:t>Отдых (рекреация)</w:t>
            </w:r>
            <w:r>
              <w:rPr>
                <w:sz w:val="20"/>
                <w:szCs w:val="20"/>
              </w:rPr>
              <w:t xml:space="preserve"> (код 5.0)</w:t>
            </w:r>
          </w:p>
        </w:tc>
        <w:tc>
          <w:tcPr>
            <w:tcW w:w="7655" w:type="dxa"/>
          </w:tcPr>
          <w:p w:rsidR="005C7401" w:rsidRPr="0028608E" w:rsidRDefault="005C7401" w:rsidP="00133C4F">
            <w:pPr>
              <w:rPr>
                <w:sz w:val="20"/>
                <w:szCs w:val="20"/>
              </w:rPr>
            </w:pPr>
            <w:r w:rsidRPr="0028608E">
              <w:rPr>
                <w:sz w:val="20"/>
                <w:szCs w:val="2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w:t>
            </w:r>
            <w:r w:rsidRPr="0028608E">
              <w:rPr>
                <w:sz w:val="20"/>
                <w:szCs w:val="20"/>
              </w:rPr>
              <w:lastRenderedPageBreak/>
              <w:t>рыбалки и иной деятельности;</w:t>
            </w:r>
          </w:p>
          <w:p w:rsidR="005C7401" w:rsidRPr="0028608E" w:rsidRDefault="005C7401" w:rsidP="00133C4F">
            <w:pPr>
              <w:rPr>
                <w:sz w:val="20"/>
                <w:szCs w:val="20"/>
              </w:rPr>
            </w:pPr>
            <w:r w:rsidRPr="0028608E">
              <w:rPr>
                <w:sz w:val="20"/>
                <w:szCs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5C7401" w:rsidRPr="0028608E" w:rsidTr="00133C4F">
        <w:trPr>
          <w:trHeight w:val="379"/>
        </w:trPr>
        <w:tc>
          <w:tcPr>
            <w:tcW w:w="710" w:type="dxa"/>
          </w:tcPr>
          <w:p w:rsidR="005C7401" w:rsidRPr="005E4CE8" w:rsidRDefault="005C7401" w:rsidP="00133C4F">
            <w:pPr>
              <w:rPr>
                <w:sz w:val="20"/>
                <w:szCs w:val="20"/>
              </w:rPr>
            </w:pPr>
            <w:r>
              <w:rPr>
                <w:sz w:val="20"/>
                <w:szCs w:val="20"/>
              </w:rPr>
              <w:lastRenderedPageBreak/>
              <w:t>2</w:t>
            </w:r>
          </w:p>
        </w:tc>
        <w:tc>
          <w:tcPr>
            <w:tcW w:w="1984" w:type="dxa"/>
            <w:tcBorders>
              <w:top w:val="single" w:sz="4" w:space="0" w:color="auto"/>
              <w:bottom w:val="single" w:sz="4" w:space="0" w:color="auto"/>
              <w:right w:val="single" w:sz="4" w:space="0" w:color="auto"/>
            </w:tcBorders>
          </w:tcPr>
          <w:p w:rsidR="005C7401" w:rsidRPr="00CC43EB" w:rsidRDefault="005C7401" w:rsidP="00133C4F">
            <w:pPr>
              <w:rPr>
                <w:sz w:val="20"/>
                <w:szCs w:val="20"/>
              </w:rPr>
            </w:pPr>
            <w:bookmarkStart w:id="55" w:name="sub_1091"/>
            <w:r w:rsidRPr="00CC43EB">
              <w:rPr>
                <w:sz w:val="20"/>
                <w:szCs w:val="20"/>
              </w:rPr>
              <w:t>Охрана природных территорий</w:t>
            </w:r>
            <w:bookmarkEnd w:id="55"/>
            <w:r>
              <w:rPr>
                <w:sz w:val="20"/>
                <w:szCs w:val="20"/>
              </w:rPr>
              <w:t xml:space="preserve"> (код 9.1)</w:t>
            </w:r>
          </w:p>
        </w:tc>
        <w:tc>
          <w:tcPr>
            <w:tcW w:w="7655" w:type="dxa"/>
            <w:tcBorders>
              <w:top w:val="single" w:sz="4" w:space="0" w:color="auto"/>
              <w:left w:val="single" w:sz="4" w:space="0" w:color="auto"/>
              <w:bottom w:val="single" w:sz="4" w:space="0" w:color="auto"/>
              <w:right w:val="single" w:sz="4" w:space="0" w:color="auto"/>
            </w:tcBorders>
          </w:tcPr>
          <w:p w:rsidR="005C7401" w:rsidRPr="00CC43EB" w:rsidRDefault="005C7401" w:rsidP="00133C4F">
            <w:pPr>
              <w:rPr>
                <w:sz w:val="20"/>
                <w:szCs w:val="20"/>
              </w:rPr>
            </w:pPr>
            <w:r w:rsidRPr="00CC43EB">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C7401" w:rsidRPr="0028608E" w:rsidTr="00133C4F">
        <w:trPr>
          <w:trHeight w:val="295"/>
        </w:trPr>
        <w:tc>
          <w:tcPr>
            <w:tcW w:w="10349" w:type="dxa"/>
            <w:gridSpan w:val="3"/>
            <w:shd w:val="clear" w:color="auto" w:fill="BFBFBF" w:themeFill="background1" w:themeFillShade="BF"/>
          </w:tcPr>
          <w:p w:rsidR="005C7401" w:rsidRPr="00BA6BAA" w:rsidRDefault="005C7401" w:rsidP="00133C4F">
            <w:pPr>
              <w:jc w:val="center"/>
              <w:rPr>
                <w:i/>
                <w:sz w:val="20"/>
                <w:szCs w:val="20"/>
              </w:rPr>
            </w:pPr>
            <w:r w:rsidRPr="00BA6BAA">
              <w:rPr>
                <w:b/>
                <w:i/>
                <w:sz w:val="20"/>
                <w:szCs w:val="20"/>
              </w:rPr>
              <w:t>Условно</w:t>
            </w:r>
            <w:r>
              <w:rPr>
                <w:b/>
                <w:i/>
                <w:sz w:val="20"/>
                <w:szCs w:val="20"/>
              </w:rPr>
              <w:t>-</w:t>
            </w:r>
            <w:r w:rsidRPr="00BA6BAA">
              <w:rPr>
                <w:b/>
                <w:i/>
                <w:sz w:val="20"/>
                <w:szCs w:val="20"/>
              </w:rPr>
              <w:t>разреше</w:t>
            </w:r>
            <w:r>
              <w:rPr>
                <w:b/>
                <w:i/>
                <w:sz w:val="20"/>
                <w:szCs w:val="20"/>
              </w:rPr>
              <w:t>нные виды использования зоны Р-2</w:t>
            </w:r>
          </w:p>
        </w:tc>
      </w:tr>
      <w:tr w:rsidR="005C7401" w:rsidRPr="0028608E" w:rsidTr="00133C4F">
        <w:trPr>
          <w:trHeight w:val="379"/>
        </w:trPr>
        <w:tc>
          <w:tcPr>
            <w:tcW w:w="710" w:type="dxa"/>
          </w:tcPr>
          <w:p w:rsidR="005C7401" w:rsidRPr="0028608E" w:rsidRDefault="005C7401" w:rsidP="00133C4F">
            <w:pPr>
              <w:rPr>
                <w:sz w:val="20"/>
                <w:szCs w:val="20"/>
              </w:rPr>
            </w:pPr>
            <w:r>
              <w:rPr>
                <w:sz w:val="20"/>
                <w:szCs w:val="20"/>
              </w:rPr>
              <w:t>1</w:t>
            </w:r>
          </w:p>
        </w:tc>
        <w:tc>
          <w:tcPr>
            <w:tcW w:w="1984" w:type="dxa"/>
          </w:tcPr>
          <w:p w:rsidR="005C7401" w:rsidRPr="0028608E" w:rsidRDefault="005C7401" w:rsidP="00133C4F">
            <w:pPr>
              <w:rPr>
                <w:sz w:val="20"/>
                <w:szCs w:val="20"/>
              </w:rPr>
            </w:pPr>
            <w:r w:rsidRPr="0028608E">
              <w:rPr>
                <w:sz w:val="20"/>
                <w:szCs w:val="20"/>
              </w:rPr>
              <w:t>Природно-познавательный туризм</w:t>
            </w:r>
            <w:r>
              <w:rPr>
                <w:sz w:val="20"/>
                <w:szCs w:val="20"/>
              </w:rPr>
              <w:t xml:space="preserve"> </w:t>
            </w:r>
            <w:r w:rsidRPr="0028608E">
              <w:rPr>
                <w:sz w:val="20"/>
                <w:szCs w:val="20"/>
              </w:rPr>
              <w:t>(код 5.2)</w:t>
            </w:r>
          </w:p>
        </w:tc>
        <w:tc>
          <w:tcPr>
            <w:tcW w:w="7655" w:type="dxa"/>
          </w:tcPr>
          <w:p w:rsidR="005C7401" w:rsidRPr="0028608E" w:rsidRDefault="005C7401" w:rsidP="00133C4F">
            <w:pPr>
              <w:rPr>
                <w:sz w:val="20"/>
                <w:szCs w:val="20"/>
              </w:rPr>
            </w:pPr>
            <w:r w:rsidRPr="0028608E">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C7401" w:rsidRPr="0028608E" w:rsidRDefault="005C7401" w:rsidP="00133C4F">
            <w:pPr>
              <w:rPr>
                <w:sz w:val="20"/>
                <w:szCs w:val="20"/>
              </w:rPr>
            </w:pPr>
            <w:r w:rsidRPr="0028608E">
              <w:rPr>
                <w:sz w:val="20"/>
                <w:szCs w:val="20"/>
              </w:rPr>
              <w:t>осуществление необходимых природоохранных и природовосстановительных мероприятий</w:t>
            </w:r>
          </w:p>
        </w:tc>
      </w:tr>
      <w:tr w:rsidR="005C7401" w:rsidRPr="0028608E" w:rsidTr="00133C4F">
        <w:trPr>
          <w:trHeight w:val="1038"/>
        </w:trPr>
        <w:tc>
          <w:tcPr>
            <w:tcW w:w="710" w:type="dxa"/>
          </w:tcPr>
          <w:p w:rsidR="005C7401" w:rsidRPr="005E4CE8" w:rsidRDefault="005C7401" w:rsidP="00133C4F">
            <w:pPr>
              <w:rPr>
                <w:sz w:val="20"/>
                <w:szCs w:val="20"/>
              </w:rPr>
            </w:pPr>
            <w:r>
              <w:rPr>
                <w:sz w:val="20"/>
                <w:szCs w:val="20"/>
              </w:rPr>
              <w:t>2</w:t>
            </w:r>
          </w:p>
        </w:tc>
        <w:tc>
          <w:tcPr>
            <w:tcW w:w="1984" w:type="dxa"/>
            <w:tcBorders>
              <w:top w:val="single" w:sz="4" w:space="0" w:color="auto"/>
              <w:bottom w:val="single" w:sz="4" w:space="0" w:color="auto"/>
              <w:right w:val="single" w:sz="4" w:space="0" w:color="auto"/>
            </w:tcBorders>
          </w:tcPr>
          <w:p w:rsidR="005C7401" w:rsidRPr="005E4CE8" w:rsidRDefault="005C7401" w:rsidP="00133C4F">
            <w:pPr>
              <w:pStyle w:val="af0"/>
              <w:rPr>
                <w:rFonts w:ascii="Times New Roman" w:hAnsi="Times New Roman" w:cs="Times New Roman"/>
                <w:sz w:val="20"/>
                <w:szCs w:val="20"/>
              </w:rPr>
            </w:pPr>
            <w:r w:rsidRPr="005E4CE8">
              <w:rPr>
                <w:rFonts w:ascii="Times New Roman" w:hAnsi="Times New Roman" w:cs="Times New Roman"/>
                <w:sz w:val="20"/>
                <w:szCs w:val="20"/>
              </w:rPr>
              <w:t>Заготовка лесных ресурсов (код 10.3)</w:t>
            </w:r>
          </w:p>
        </w:tc>
        <w:tc>
          <w:tcPr>
            <w:tcW w:w="7655" w:type="dxa"/>
            <w:tcBorders>
              <w:top w:val="single" w:sz="4" w:space="0" w:color="auto"/>
              <w:left w:val="single" w:sz="4" w:space="0" w:color="auto"/>
              <w:bottom w:val="single" w:sz="4" w:space="0" w:color="auto"/>
              <w:right w:val="single" w:sz="4" w:space="0" w:color="auto"/>
            </w:tcBorders>
          </w:tcPr>
          <w:p w:rsidR="005C7401" w:rsidRPr="005E4CE8" w:rsidRDefault="005C7401" w:rsidP="00133C4F">
            <w:pPr>
              <w:pStyle w:val="af"/>
              <w:rPr>
                <w:rFonts w:ascii="Times New Roman" w:hAnsi="Times New Roman" w:cs="Times New Roman"/>
                <w:sz w:val="20"/>
                <w:szCs w:val="20"/>
              </w:rPr>
            </w:pPr>
            <w:r w:rsidRPr="005E4CE8">
              <w:rPr>
                <w:rFonts w:ascii="Times New Roman" w:hAnsi="Times New Roman" w:cs="Times New Roman"/>
                <w:sz w:val="20"/>
                <w:szCs w:val="2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5C7401" w:rsidRPr="0028608E" w:rsidTr="00133C4F">
        <w:trPr>
          <w:trHeight w:val="20"/>
        </w:trPr>
        <w:tc>
          <w:tcPr>
            <w:tcW w:w="10349" w:type="dxa"/>
            <w:gridSpan w:val="3"/>
            <w:shd w:val="clear" w:color="auto" w:fill="BFBFBF" w:themeFill="background1" w:themeFillShade="BF"/>
          </w:tcPr>
          <w:p w:rsidR="005C7401" w:rsidRPr="00BA6BAA" w:rsidRDefault="005C7401" w:rsidP="00133C4F">
            <w:pPr>
              <w:jc w:val="center"/>
              <w:rPr>
                <w:b/>
                <w:i/>
                <w:sz w:val="20"/>
                <w:szCs w:val="20"/>
              </w:rPr>
            </w:pPr>
            <w:r w:rsidRPr="00BA6BAA">
              <w:rPr>
                <w:b/>
                <w:i/>
                <w:sz w:val="20"/>
                <w:szCs w:val="20"/>
              </w:rPr>
              <w:t>Вспомогательные виды р</w:t>
            </w:r>
            <w:r>
              <w:rPr>
                <w:b/>
                <w:i/>
                <w:sz w:val="20"/>
                <w:szCs w:val="20"/>
              </w:rPr>
              <w:t>азрешенного использования зоны Р-2</w:t>
            </w:r>
          </w:p>
        </w:tc>
      </w:tr>
      <w:tr w:rsidR="005C7401" w:rsidRPr="0028608E" w:rsidTr="00133C4F">
        <w:trPr>
          <w:trHeight w:val="1038"/>
        </w:trPr>
        <w:tc>
          <w:tcPr>
            <w:tcW w:w="710" w:type="dxa"/>
          </w:tcPr>
          <w:p w:rsidR="005C7401" w:rsidRPr="0028608E" w:rsidRDefault="005C7401" w:rsidP="00133C4F">
            <w:pPr>
              <w:rPr>
                <w:sz w:val="20"/>
                <w:szCs w:val="20"/>
              </w:rPr>
            </w:pPr>
            <w:r w:rsidRPr="0028608E">
              <w:rPr>
                <w:sz w:val="20"/>
                <w:szCs w:val="20"/>
              </w:rPr>
              <w:t>1</w:t>
            </w:r>
          </w:p>
        </w:tc>
        <w:tc>
          <w:tcPr>
            <w:tcW w:w="1984" w:type="dxa"/>
          </w:tcPr>
          <w:p w:rsidR="005C7401" w:rsidRPr="0028608E" w:rsidRDefault="005C7401" w:rsidP="00133C4F">
            <w:pPr>
              <w:rPr>
                <w:sz w:val="20"/>
                <w:szCs w:val="20"/>
              </w:rPr>
            </w:pPr>
            <w:r w:rsidRPr="0028608E">
              <w:rPr>
                <w:sz w:val="20"/>
                <w:szCs w:val="20"/>
              </w:rPr>
              <w:t>Земельные участки (территории) общего пользования (код 12.0)</w:t>
            </w:r>
          </w:p>
        </w:tc>
        <w:tc>
          <w:tcPr>
            <w:tcW w:w="7655" w:type="dxa"/>
          </w:tcPr>
          <w:p w:rsidR="005C7401" w:rsidRPr="0028608E" w:rsidRDefault="005C7401" w:rsidP="00133C4F">
            <w:pPr>
              <w:rPr>
                <w:sz w:val="20"/>
                <w:szCs w:val="20"/>
              </w:rPr>
            </w:pPr>
            <w:r w:rsidRPr="0028608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5C7401" w:rsidRPr="0028608E" w:rsidTr="00133C4F">
        <w:trPr>
          <w:trHeight w:val="1038"/>
        </w:trPr>
        <w:tc>
          <w:tcPr>
            <w:tcW w:w="710" w:type="dxa"/>
          </w:tcPr>
          <w:p w:rsidR="005C7401" w:rsidRPr="005E4CE8" w:rsidRDefault="005C7401" w:rsidP="00133C4F">
            <w:pPr>
              <w:rPr>
                <w:sz w:val="20"/>
                <w:szCs w:val="20"/>
              </w:rPr>
            </w:pPr>
            <w:r>
              <w:rPr>
                <w:sz w:val="20"/>
                <w:szCs w:val="20"/>
              </w:rPr>
              <w:t>2</w:t>
            </w:r>
          </w:p>
        </w:tc>
        <w:tc>
          <w:tcPr>
            <w:tcW w:w="1984" w:type="dxa"/>
            <w:tcBorders>
              <w:top w:val="single" w:sz="4" w:space="0" w:color="auto"/>
              <w:bottom w:val="single" w:sz="4" w:space="0" w:color="auto"/>
              <w:right w:val="single" w:sz="4" w:space="0" w:color="auto"/>
            </w:tcBorders>
          </w:tcPr>
          <w:p w:rsidR="005C7401" w:rsidRPr="005E4CE8" w:rsidRDefault="005C7401" w:rsidP="00133C4F">
            <w:pPr>
              <w:pStyle w:val="af0"/>
              <w:rPr>
                <w:rFonts w:ascii="Times New Roman" w:hAnsi="Times New Roman" w:cs="Times New Roman"/>
                <w:sz w:val="20"/>
                <w:szCs w:val="20"/>
              </w:rPr>
            </w:pPr>
            <w:r w:rsidRPr="005E4CE8">
              <w:rPr>
                <w:rFonts w:ascii="Times New Roman" w:hAnsi="Times New Roman" w:cs="Times New Roman"/>
                <w:sz w:val="20"/>
                <w:szCs w:val="20"/>
              </w:rPr>
              <w:t>Резервные леса (код 10.4)</w:t>
            </w:r>
          </w:p>
        </w:tc>
        <w:tc>
          <w:tcPr>
            <w:tcW w:w="7655" w:type="dxa"/>
            <w:tcBorders>
              <w:top w:val="single" w:sz="4" w:space="0" w:color="auto"/>
              <w:left w:val="single" w:sz="4" w:space="0" w:color="auto"/>
              <w:bottom w:val="single" w:sz="4" w:space="0" w:color="auto"/>
              <w:right w:val="single" w:sz="4" w:space="0" w:color="auto"/>
            </w:tcBorders>
          </w:tcPr>
          <w:p w:rsidR="005C7401" w:rsidRPr="005E4CE8" w:rsidRDefault="005C7401" w:rsidP="00133C4F">
            <w:pPr>
              <w:pStyle w:val="af"/>
              <w:rPr>
                <w:rFonts w:ascii="Times New Roman" w:hAnsi="Times New Roman" w:cs="Times New Roman"/>
                <w:sz w:val="20"/>
                <w:szCs w:val="20"/>
              </w:rPr>
            </w:pPr>
            <w:r w:rsidRPr="005E4CE8">
              <w:rPr>
                <w:rFonts w:ascii="Times New Roman" w:hAnsi="Times New Roman" w:cs="Times New Roman"/>
                <w:sz w:val="20"/>
                <w:szCs w:val="20"/>
              </w:rPr>
              <w:t>Деятельность, связанная с охраной лесов</w:t>
            </w:r>
          </w:p>
        </w:tc>
      </w:tr>
    </w:tbl>
    <w:p w:rsidR="005C7401" w:rsidRDefault="005C7401" w:rsidP="005C7401">
      <w:pPr>
        <w:pStyle w:val="a3"/>
        <w:ind w:left="0" w:firstLine="709"/>
        <w:rPr>
          <w:sz w:val="28"/>
          <w:szCs w:val="28"/>
        </w:rPr>
      </w:pPr>
    </w:p>
    <w:p w:rsidR="005C7401" w:rsidRPr="00842519" w:rsidRDefault="005C7401" w:rsidP="005C7401">
      <w:pPr>
        <w:pStyle w:val="a3"/>
        <w:ind w:left="0" w:firstLine="709"/>
        <w:rPr>
          <w:szCs w:val="28"/>
        </w:rPr>
      </w:pPr>
      <w:r w:rsidRPr="005E75E5">
        <w:rPr>
          <w:szCs w:val="28"/>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5C7401" w:rsidRPr="00F270A4" w:rsidRDefault="005C7401" w:rsidP="005C7401">
      <w:pPr>
        <w:pStyle w:val="a3"/>
        <w:ind w:left="0" w:firstLine="709"/>
        <w:rPr>
          <w:szCs w:val="28"/>
        </w:rPr>
      </w:pPr>
      <w:r w:rsidRPr="00F270A4">
        <w:rPr>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C7401" w:rsidRPr="00F270A4" w:rsidRDefault="005C7401" w:rsidP="005C7401">
      <w:pPr>
        <w:pStyle w:val="a3"/>
        <w:ind w:left="0" w:firstLine="709"/>
        <w:rPr>
          <w:szCs w:val="28"/>
        </w:rPr>
      </w:pPr>
      <w:r w:rsidRPr="00F270A4">
        <w:rPr>
          <w:szCs w:val="28"/>
        </w:rPr>
        <w:t xml:space="preserve">1) предельные (минимальные и (или) максимальные) размеры земельных участков: </w:t>
      </w:r>
      <w:r>
        <w:rPr>
          <w:szCs w:val="28"/>
        </w:rPr>
        <w:t>не подлежат установлению</w:t>
      </w:r>
      <w:r w:rsidRPr="00F270A4">
        <w:rPr>
          <w:szCs w:val="28"/>
        </w:rPr>
        <w:t>;</w:t>
      </w:r>
    </w:p>
    <w:p w:rsidR="005C7401" w:rsidRDefault="005C7401" w:rsidP="005C7401">
      <w:pPr>
        <w:pStyle w:val="a3"/>
        <w:ind w:left="0" w:firstLine="709"/>
        <w:rPr>
          <w:szCs w:val="28"/>
        </w:rPr>
      </w:pPr>
      <w:r w:rsidRPr="00F270A4">
        <w:rPr>
          <w:szCs w:val="28"/>
        </w:rPr>
        <w:t>2) минимальные отступы от передней границы земельных участков в целях определения мест допустимого размещения зданий, строений, сооружений, за пределами которых запрещено строительство</w:t>
      </w:r>
      <w:r>
        <w:rPr>
          <w:szCs w:val="28"/>
        </w:rPr>
        <w:t xml:space="preserve"> зданий, строений, сооружений, не подлежат установлению</w:t>
      </w:r>
      <w:r w:rsidRPr="00F270A4">
        <w:rPr>
          <w:szCs w:val="28"/>
        </w:rPr>
        <w:t>;</w:t>
      </w:r>
    </w:p>
    <w:p w:rsidR="005C7401" w:rsidRPr="00F270A4" w:rsidRDefault="005C7401" w:rsidP="005C7401">
      <w:pPr>
        <w:pStyle w:val="a3"/>
        <w:ind w:left="0" w:firstLine="709"/>
        <w:rPr>
          <w:szCs w:val="28"/>
        </w:rPr>
      </w:pPr>
      <w:r w:rsidRPr="00F270A4">
        <w:rPr>
          <w:szCs w:val="28"/>
        </w:rPr>
        <w:t xml:space="preserve">минимальный отступ от задней либо боковой границы земельного участка для объектов капитального строительства </w:t>
      </w:r>
      <w:r>
        <w:rPr>
          <w:szCs w:val="28"/>
        </w:rPr>
        <w:t>не подлежат установлению</w:t>
      </w:r>
      <w:r w:rsidRPr="00F270A4">
        <w:rPr>
          <w:szCs w:val="28"/>
        </w:rPr>
        <w:t>;</w:t>
      </w:r>
    </w:p>
    <w:p w:rsidR="005C7401" w:rsidRPr="00F270A4" w:rsidRDefault="005C7401" w:rsidP="005C7401">
      <w:pPr>
        <w:pStyle w:val="a3"/>
        <w:ind w:left="0" w:firstLine="709"/>
        <w:rPr>
          <w:szCs w:val="28"/>
        </w:rPr>
      </w:pPr>
      <w:r w:rsidRPr="00F270A4">
        <w:rPr>
          <w:szCs w:val="28"/>
        </w:rPr>
        <w:t xml:space="preserve">3) предельное количество этажей или предельная высота зданий, строений, сооружений </w:t>
      </w:r>
      <w:r>
        <w:rPr>
          <w:szCs w:val="28"/>
        </w:rPr>
        <w:t>не подлежит установлению</w:t>
      </w:r>
      <w:r w:rsidRPr="00F270A4">
        <w:rPr>
          <w:szCs w:val="28"/>
        </w:rPr>
        <w:t>;</w:t>
      </w:r>
    </w:p>
    <w:p w:rsidR="005C7401" w:rsidRPr="00F270A4" w:rsidRDefault="005C7401" w:rsidP="005C7401">
      <w:pPr>
        <w:pStyle w:val="a3"/>
        <w:ind w:left="0" w:firstLine="709"/>
        <w:rPr>
          <w:szCs w:val="28"/>
        </w:rPr>
      </w:pPr>
      <w:r w:rsidRPr="00F270A4">
        <w:rPr>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w:t>
      </w:r>
      <w:r>
        <w:rPr>
          <w:szCs w:val="28"/>
        </w:rPr>
        <w:t>не подлежит установлению.</w:t>
      </w:r>
    </w:p>
    <w:p w:rsidR="005C7401" w:rsidRPr="004E4C94" w:rsidRDefault="005C7401" w:rsidP="005C7401">
      <w:pPr>
        <w:pStyle w:val="a3"/>
        <w:ind w:firstLine="709"/>
        <w:rPr>
          <w:szCs w:val="28"/>
        </w:rPr>
      </w:pPr>
      <w:r w:rsidRPr="00F270A4">
        <w:rPr>
          <w:szCs w:val="28"/>
        </w:rPr>
        <w:t xml:space="preserve">3. </w:t>
      </w:r>
      <w:r w:rsidRPr="004E4C94">
        <w:rPr>
          <w:szCs w:val="28"/>
        </w:rPr>
        <w:t>Виды ограничений использования земельных участков и объектов капитального строительства в зоне городских лесов:</w:t>
      </w:r>
    </w:p>
    <w:p w:rsidR="005C7401" w:rsidRPr="004E4C94" w:rsidRDefault="005C7401" w:rsidP="005C7401">
      <w:pPr>
        <w:pStyle w:val="a3"/>
        <w:ind w:firstLine="709"/>
        <w:rPr>
          <w:szCs w:val="28"/>
        </w:rPr>
      </w:pPr>
      <w:r w:rsidRPr="004E4C94">
        <w:rPr>
          <w:szCs w:val="28"/>
        </w:rPr>
        <w:t>В границах зон запрещается:</w:t>
      </w:r>
    </w:p>
    <w:p w:rsidR="005C7401" w:rsidRPr="004E4C94" w:rsidRDefault="005C7401" w:rsidP="005C7401">
      <w:pPr>
        <w:pStyle w:val="a3"/>
        <w:ind w:firstLine="709"/>
        <w:rPr>
          <w:szCs w:val="28"/>
        </w:rPr>
      </w:pPr>
      <w:r w:rsidRPr="004E4C94">
        <w:rPr>
          <w:szCs w:val="28"/>
        </w:rPr>
        <w:lastRenderedPageBreak/>
        <w:t xml:space="preserve"> а) изменение границ Городских Лесов, которое может привести к уменьшению их площади;</w:t>
      </w:r>
    </w:p>
    <w:p w:rsidR="005C7401" w:rsidRPr="004E4C94" w:rsidRDefault="005C7401" w:rsidP="005C7401">
      <w:pPr>
        <w:pStyle w:val="a3"/>
        <w:ind w:firstLine="709"/>
        <w:rPr>
          <w:szCs w:val="28"/>
        </w:rPr>
      </w:pPr>
      <w:r w:rsidRPr="004E4C94">
        <w:rPr>
          <w:szCs w:val="28"/>
        </w:rPr>
        <w:t>б) использование токсичных химических препаратов для охраны и защиты лесов, в том числе в научных целях;</w:t>
      </w:r>
    </w:p>
    <w:p w:rsidR="005C7401" w:rsidRPr="004E4C94" w:rsidRDefault="005C7401" w:rsidP="005C7401">
      <w:pPr>
        <w:pStyle w:val="a3"/>
        <w:ind w:firstLine="709"/>
        <w:rPr>
          <w:szCs w:val="28"/>
        </w:rPr>
      </w:pPr>
      <w:r w:rsidRPr="004E4C94">
        <w:rPr>
          <w:szCs w:val="28"/>
        </w:rPr>
        <w:t>в) осуществление видов деятельности в сфере охотничьего хозяйства;</w:t>
      </w:r>
    </w:p>
    <w:p w:rsidR="005C7401" w:rsidRPr="004E4C94" w:rsidRDefault="005C7401" w:rsidP="005C7401">
      <w:pPr>
        <w:pStyle w:val="a3"/>
        <w:ind w:firstLine="709"/>
        <w:rPr>
          <w:szCs w:val="28"/>
        </w:rPr>
      </w:pPr>
      <w:r w:rsidRPr="004E4C94">
        <w:rPr>
          <w:szCs w:val="28"/>
        </w:rPr>
        <w:t>г) ведение сельского хозяйства;</w:t>
      </w:r>
    </w:p>
    <w:p w:rsidR="005C7401" w:rsidRPr="004E4C94" w:rsidRDefault="005C7401" w:rsidP="005C7401">
      <w:pPr>
        <w:pStyle w:val="a3"/>
        <w:ind w:firstLine="709"/>
        <w:rPr>
          <w:szCs w:val="28"/>
        </w:rPr>
      </w:pPr>
      <w:r w:rsidRPr="004E4C94">
        <w:rPr>
          <w:szCs w:val="28"/>
        </w:rPr>
        <w:t>д) разработка месторождений полезных ископаемых;</w:t>
      </w:r>
    </w:p>
    <w:p w:rsidR="005C7401" w:rsidRPr="004E4C94" w:rsidRDefault="005C7401" w:rsidP="005C7401">
      <w:pPr>
        <w:pStyle w:val="a3"/>
        <w:ind w:firstLine="709"/>
        <w:rPr>
          <w:szCs w:val="28"/>
        </w:rPr>
      </w:pPr>
      <w:r w:rsidRPr="004E4C94">
        <w:rPr>
          <w:szCs w:val="28"/>
        </w:rPr>
        <w:t>е) размещение объектов капитального строительства, за исключением гидротехнических сооружений.</w:t>
      </w:r>
    </w:p>
    <w:p w:rsidR="005C7401" w:rsidRPr="004E4C94" w:rsidRDefault="005C7401" w:rsidP="005C7401">
      <w:pPr>
        <w:pStyle w:val="a3"/>
        <w:ind w:firstLine="709"/>
        <w:rPr>
          <w:szCs w:val="28"/>
        </w:rPr>
      </w:pPr>
      <w:r w:rsidRPr="004E4C94">
        <w:rPr>
          <w:szCs w:val="28"/>
        </w:rPr>
        <w:t>В границах зон допускается:</w:t>
      </w:r>
    </w:p>
    <w:p w:rsidR="005C7401" w:rsidRPr="004E4C94" w:rsidRDefault="005C7401" w:rsidP="005C7401">
      <w:pPr>
        <w:pStyle w:val="a3"/>
        <w:ind w:firstLine="709"/>
        <w:rPr>
          <w:szCs w:val="28"/>
        </w:rPr>
      </w:pPr>
      <w:r w:rsidRPr="004E4C94">
        <w:rPr>
          <w:szCs w:val="28"/>
        </w:rPr>
        <w:t>а) проведение в них рубок ухода;</w:t>
      </w:r>
    </w:p>
    <w:p w:rsidR="005C7401" w:rsidRPr="004E4C94" w:rsidRDefault="005C7401" w:rsidP="005C7401">
      <w:pPr>
        <w:pStyle w:val="a3"/>
        <w:ind w:firstLine="709"/>
        <w:rPr>
          <w:szCs w:val="28"/>
        </w:rPr>
      </w:pPr>
      <w:r w:rsidRPr="004E4C94">
        <w:rPr>
          <w:szCs w:val="28"/>
        </w:rPr>
        <w:t>б) санитарных рубок;</w:t>
      </w:r>
    </w:p>
    <w:p w:rsidR="005C7401" w:rsidRPr="004E4C94" w:rsidRDefault="005C7401" w:rsidP="005C7401">
      <w:pPr>
        <w:pStyle w:val="a3"/>
        <w:ind w:firstLine="709"/>
        <w:rPr>
          <w:szCs w:val="28"/>
        </w:rPr>
      </w:pPr>
      <w:r w:rsidRPr="004E4C94">
        <w:rPr>
          <w:szCs w:val="28"/>
        </w:rPr>
        <w:t>в) рубок реконструкции и обновления;</w:t>
      </w:r>
    </w:p>
    <w:p w:rsidR="005C7401" w:rsidRPr="004E4C94" w:rsidRDefault="005C7401" w:rsidP="005C7401">
      <w:pPr>
        <w:pStyle w:val="a3"/>
        <w:ind w:firstLine="709"/>
        <w:rPr>
          <w:szCs w:val="28"/>
        </w:rPr>
      </w:pPr>
      <w:r w:rsidRPr="004E4C94">
        <w:rPr>
          <w:szCs w:val="28"/>
        </w:rPr>
        <w:t>г) лесовосстановительные мероприятия;</w:t>
      </w:r>
    </w:p>
    <w:p w:rsidR="005C7401" w:rsidRDefault="005C7401" w:rsidP="005C7401">
      <w:pPr>
        <w:pStyle w:val="a3"/>
        <w:ind w:left="0" w:firstLine="709"/>
        <w:rPr>
          <w:szCs w:val="28"/>
        </w:rPr>
      </w:pPr>
      <w:r w:rsidRPr="004E4C94">
        <w:rPr>
          <w:szCs w:val="28"/>
        </w:rPr>
        <w:t>д) устройство палаточных городков, туристических стоянок только в отведенных для этого местах.»</w:t>
      </w:r>
    </w:p>
    <w:p w:rsidR="00CC6051" w:rsidRPr="00F270A4" w:rsidRDefault="00CC6051" w:rsidP="00842519">
      <w:pPr>
        <w:pStyle w:val="a3"/>
        <w:ind w:left="0" w:firstLine="709"/>
        <w:rPr>
          <w:szCs w:val="28"/>
        </w:rPr>
      </w:pPr>
    </w:p>
    <w:p w:rsidR="00CC6051" w:rsidRDefault="00CC6051" w:rsidP="00CC6051">
      <w:pPr>
        <w:pStyle w:val="3"/>
      </w:pPr>
      <w:bookmarkStart w:id="56" w:name="_Toc531870330"/>
      <w:r>
        <w:t xml:space="preserve">Статья </w:t>
      </w:r>
      <w:r w:rsidR="005C7401">
        <w:t>24</w:t>
      </w:r>
      <w:r w:rsidRPr="00372009">
        <w:t xml:space="preserve">. </w:t>
      </w:r>
      <w:r>
        <w:t>Градостроительные регламенты. Зоны сельскохозяйственного использования</w:t>
      </w:r>
      <w:bookmarkEnd w:id="56"/>
    </w:p>
    <w:p w:rsidR="00CC6051" w:rsidRPr="0028608E" w:rsidRDefault="00CC6051" w:rsidP="00CC6051"/>
    <w:p w:rsidR="00CC6051" w:rsidRPr="0028608E" w:rsidRDefault="00CC6051" w:rsidP="00CC6051">
      <w:pPr>
        <w:pStyle w:val="a3"/>
        <w:ind w:left="0" w:firstLine="709"/>
        <w:rPr>
          <w:b/>
          <w:szCs w:val="28"/>
        </w:rPr>
      </w:pPr>
      <w:r>
        <w:rPr>
          <w:b/>
          <w:szCs w:val="28"/>
        </w:rPr>
        <w:t>СХ</w:t>
      </w:r>
      <w:r w:rsidRPr="0028608E">
        <w:rPr>
          <w:b/>
          <w:szCs w:val="28"/>
        </w:rPr>
        <w:t xml:space="preserve">-1 Зона </w:t>
      </w:r>
      <w:r>
        <w:rPr>
          <w:b/>
          <w:szCs w:val="28"/>
        </w:rPr>
        <w:t>сельскохозяйственного использования</w:t>
      </w:r>
    </w:p>
    <w:p w:rsidR="00CC6051" w:rsidRPr="00F270A4" w:rsidRDefault="00CC6051" w:rsidP="00CC6051">
      <w:pPr>
        <w:pStyle w:val="a3"/>
        <w:ind w:left="0" w:firstLine="709"/>
        <w:rPr>
          <w:szCs w:val="28"/>
        </w:rPr>
      </w:pPr>
      <w:r w:rsidRPr="00F270A4">
        <w:rPr>
          <w:szCs w:val="28"/>
        </w:rPr>
        <w:t xml:space="preserve">1. </w:t>
      </w:r>
      <w:r w:rsidRPr="00CC6051">
        <w:rPr>
          <w:szCs w:val="28"/>
        </w:rPr>
        <w:t>Зона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w:t>
      </w:r>
      <w:r w:rsidRPr="001640B4">
        <w:rPr>
          <w:szCs w:val="28"/>
        </w:rPr>
        <w:t>.</w:t>
      </w:r>
    </w:p>
    <w:p w:rsidR="00CC6051" w:rsidRPr="00F51002" w:rsidRDefault="00CC6051" w:rsidP="00CC6051">
      <w:pPr>
        <w:pStyle w:val="a3"/>
        <w:ind w:left="0" w:firstLine="709"/>
        <w:rPr>
          <w:sz w:val="28"/>
          <w:szCs w:val="28"/>
        </w:rPr>
      </w:pPr>
    </w:p>
    <w:p w:rsidR="00CC6051" w:rsidRPr="0028608E" w:rsidRDefault="00CC6051" w:rsidP="00CC6051">
      <w:pPr>
        <w:pStyle w:val="a3"/>
        <w:ind w:left="0" w:firstLine="709"/>
        <w:rPr>
          <w:b/>
          <w:szCs w:val="28"/>
        </w:rPr>
      </w:pPr>
      <w:r w:rsidRPr="0028608E">
        <w:rPr>
          <w:b/>
          <w:szCs w:val="28"/>
        </w:rPr>
        <w:t xml:space="preserve">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w:t>
      </w:r>
      <w:r>
        <w:rPr>
          <w:b/>
          <w:szCs w:val="28"/>
        </w:rPr>
        <w:t>СХ</w:t>
      </w:r>
      <w:r w:rsidRPr="0028608E">
        <w:rPr>
          <w:b/>
          <w:szCs w:val="28"/>
        </w:rPr>
        <w:t>-1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655"/>
      </w:tblGrid>
      <w:tr w:rsidR="00CC6051" w:rsidRPr="00CC6051" w:rsidTr="00CC6051">
        <w:trPr>
          <w:trHeight w:val="588"/>
          <w:tblHeader/>
        </w:trPr>
        <w:tc>
          <w:tcPr>
            <w:tcW w:w="710" w:type="dxa"/>
            <w:shd w:val="clear" w:color="auto" w:fill="BFBFBF" w:themeFill="background1" w:themeFillShade="BF"/>
            <w:vAlign w:val="center"/>
          </w:tcPr>
          <w:p w:rsidR="00CC6051" w:rsidRPr="00CC6051" w:rsidRDefault="00CC6051" w:rsidP="00CC6051">
            <w:pPr>
              <w:jc w:val="center"/>
              <w:rPr>
                <w:b/>
                <w:i/>
                <w:sz w:val="20"/>
                <w:szCs w:val="20"/>
              </w:rPr>
            </w:pPr>
            <w:r w:rsidRPr="00CC6051">
              <w:rPr>
                <w:b/>
                <w:i/>
                <w:sz w:val="20"/>
                <w:szCs w:val="20"/>
              </w:rPr>
              <w:t>№</w:t>
            </w:r>
          </w:p>
        </w:tc>
        <w:tc>
          <w:tcPr>
            <w:tcW w:w="1984" w:type="dxa"/>
            <w:shd w:val="clear" w:color="auto" w:fill="BFBFBF" w:themeFill="background1" w:themeFillShade="BF"/>
            <w:vAlign w:val="center"/>
          </w:tcPr>
          <w:p w:rsidR="00CC6051" w:rsidRPr="00CC6051" w:rsidRDefault="00CC6051" w:rsidP="00CC6051">
            <w:pPr>
              <w:jc w:val="center"/>
              <w:rPr>
                <w:b/>
                <w:i/>
                <w:sz w:val="20"/>
                <w:szCs w:val="20"/>
              </w:rPr>
            </w:pPr>
            <w:r>
              <w:rPr>
                <w:b/>
                <w:i/>
                <w:sz w:val="20"/>
                <w:szCs w:val="20"/>
              </w:rPr>
              <w:t xml:space="preserve">Вид разрешенного использования </w:t>
            </w:r>
          </w:p>
        </w:tc>
        <w:tc>
          <w:tcPr>
            <w:tcW w:w="7655" w:type="dxa"/>
            <w:shd w:val="clear" w:color="auto" w:fill="BFBFBF" w:themeFill="background1" w:themeFillShade="BF"/>
            <w:vAlign w:val="center"/>
          </w:tcPr>
          <w:p w:rsidR="00CC6051" w:rsidRPr="00CC6051" w:rsidRDefault="00CC6051" w:rsidP="00CC6051">
            <w:pPr>
              <w:jc w:val="center"/>
              <w:rPr>
                <w:b/>
                <w:i/>
                <w:sz w:val="20"/>
                <w:szCs w:val="20"/>
              </w:rPr>
            </w:pPr>
            <w:r>
              <w:rPr>
                <w:b/>
                <w:i/>
                <w:sz w:val="20"/>
                <w:szCs w:val="20"/>
              </w:rPr>
              <w:t xml:space="preserve">Описание вида </w:t>
            </w:r>
            <w:r w:rsidRPr="00CC6051">
              <w:rPr>
                <w:b/>
                <w:i/>
                <w:sz w:val="20"/>
                <w:szCs w:val="20"/>
              </w:rPr>
              <w:t>разрешенного использования территориальной зоны СХ</w:t>
            </w:r>
            <w:r w:rsidR="00B8716C">
              <w:rPr>
                <w:b/>
                <w:i/>
                <w:sz w:val="20"/>
                <w:szCs w:val="20"/>
              </w:rPr>
              <w:t>-1</w:t>
            </w:r>
          </w:p>
        </w:tc>
      </w:tr>
      <w:tr w:rsidR="00CC6051" w:rsidRPr="00CC6051" w:rsidTr="00CC6051">
        <w:trPr>
          <w:trHeight w:val="20"/>
        </w:trPr>
        <w:tc>
          <w:tcPr>
            <w:tcW w:w="10349" w:type="dxa"/>
            <w:gridSpan w:val="3"/>
            <w:shd w:val="clear" w:color="auto" w:fill="BFBFBF" w:themeFill="background1" w:themeFillShade="BF"/>
          </w:tcPr>
          <w:p w:rsidR="00CC6051" w:rsidRPr="00CC6051" w:rsidRDefault="00CC6051" w:rsidP="00CC6051">
            <w:pPr>
              <w:jc w:val="center"/>
              <w:rPr>
                <w:b/>
                <w:i/>
                <w:sz w:val="20"/>
                <w:szCs w:val="20"/>
              </w:rPr>
            </w:pPr>
            <w:r w:rsidRPr="00CC6051">
              <w:rPr>
                <w:b/>
                <w:i/>
                <w:sz w:val="20"/>
                <w:szCs w:val="20"/>
              </w:rPr>
              <w:t>Основные виды разрешённого использования зоны СХ</w:t>
            </w:r>
            <w:r w:rsidR="00B8716C">
              <w:rPr>
                <w:b/>
                <w:i/>
                <w:sz w:val="20"/>
                <w:szCs w:val="20"/>
              </w:rPr>
              <w:t>-1</w:t>
            </w:r>
          </w:p>
        </w:tc>
      </w:tr>
      <w:tr w:rsidR="00CC6051" w:rsidRPr="00CC6051" w:rsidTr="00AA5F04">
        <w:trPr>
          <w:trHeight w:val="1038"/>
        </w:trPr>
        <w:tc>
          <w:tcPr>
            <w:tcW w:w="710" w:type="dxa"/>
          </w:tcPr>
          <w:p w:rsidR="00CC6051" w:rsidRPr="00CC6051" w:rsidRDefault="00CC6051" w:rsidP="00AA5F04">
            <w:pPr>
              <w:rPr>
                <w:sz w:val="20"/>
                <w:szCs w:val="20"/>
              </w:rPr>
            </w:pPr>
            <w:r w:rsidRPr="00CC6051">
              <w:rPr>
                <w:sz w:val="20"/>
                <w:szCs w:val="20"/>
              </w:rPr>
              <w:t>1</w:t>
            </w:r>
          </w:p>
        </w:tc>
        <w:tc>
          <w:tcPr>
            <w:tcW w:w="1984" w:type="dxa"/>
          </w:tcPr>
          <w:p w:rsidR="00CC6051" w:rsidRPr="00CC6051" w:rsidRDefault="00CC6051" w:rsidP="00CC6051">
            <w:pPr>
              <w:rPr>
                <w:sz w:val="20"/>
                <w:szCs w:val="20"/>
              </w:rPr>
            </w:pPr>
            <w:r w:rsidRPr="00CC6051">
              <w:rPr>
                <w:sz w:val="20"/>
                <w:szCs w:val="20"/>
              </w:rPr>
              <w:t>Ведение огородничества</w:t>
            </w:r>
            <w:r>
              <w:rPr>
                <w:sz w:val="20"/>
                <w:szCs w:val="20"/>
              </w:rPr>
              <w:t xml:space="preserve"> </w:t>
            </w:r>
            <w:r w:rsidRPr="00CC6051">
              <w:rPr>
                <w:sz w:val="20"/>
                <w:szCs w:val="20"/>
              </w:rPr>
              <w:t>(код 13.1)</w:t>
            </w:r>
          </w:p>
        </w:tc>
        <w:tc>
          <w:tcPr>
            <w:tcW w:w="7655" w:type="dxa"/>
          </w:tcPr>
          <w:p w:rsidR="00CC6051" w:rsidRPr="00CC6051" w:rsidRDefault="00CC6051" w:rsidP="00AA5F04">
            <w:pPr>
              <w:rPr>
                <w:sz w:val="20"/>
                <w:szCs w:val="20"/>
              </w:rPr>
            </w:pPr>
            <w:r w:rsidRPr="00CC6051">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C6051" w:rsidRPr="00CC6051" w:rsidTr="00AA5F04">
        <w:trPr>
          <w:trHeight w:val="1188"/>
        </w:trPr>
        <w:tc>
          <w:tcPr>
            <w:tcW w:w="710" w:type="dxa"/>
          </w:tcPr>
          <w:p w:rsidR="00CC6051" w:rsidRPr="00CC6051" w:rsidRDefault="00CC6051" w:rsidP="00AA5F04">
            <w:pPr>
              <w:rPr>
                <w:sz w:val="20"/>
                <w:szCs w:val="20"/>
              </w:rPr>
            </w:pPr>
            <w:r w:rsidRPr="00CC6051">
              <w:rPr>
                <w:sz w:val="20"/>
                <w:szCs w:val="20"/>
              </w:rPr>
              <w:t>2</w:t>
            </w:r>
          </w:p>
        </w:tc>
        <w:tc>
          <w:tcPr>
            <w:tcW w:w="1984" w:type="dxa"/>
          </w:tcPr>
          <w:p w:rsidR="00CC6051" w:rsidRPr="00CC6051" w:rsidRDefault="00CC6051" w:rsidP="00CC6051">
            <w:pPr>
              <w:rPr>
                <w:sz w:val="20"/>
                <w:szCs w:val="20"/>
              </w:rPr>
            </w:pPr>
            <w:r w:rsidRPr="00CC6051">
              <w:rPr>
                <w:sz w:val="20"/>
                <w:szCs w:val="20"/>
              </w:rPr>
              <w:t>Выращивание зерновых и иных сельскохозяйственных культур</w:t>
            </w:r>
            <w:r>
              <w:rPr>
                <w:sz w:val="20"/>
                <w:szCs w:val="20"/>
              </w:rPr>
              <w:t xml:space="preserve"> </w:t>
            </w:r>
            <w:r w:rsidRPr="00CC6051">
              <w:rPr>
                <w:sz w:val="20"/>
                <w:szCs w:val="20"/>
              </w:rPr>
              <w:t>(код 1.2)</w:t>
            </w:r>
          </w:p>
        </w:tc>
        <w:tc>
          <w:tcPr>
            <w:tcW w:w="7655" w:type="dxa"/>
          </w:tcPr>
          <w:p w:rsidR="00CC6051" w:rsidRPr="00CC6051" w:rsidRDefault="00CC6051" w:rsidP="00AA5F04">
            <w:pPr>
              <w:rPr>
                <w:sz w:val="20"/>
                <w:szCs w:val="20"/>
              </w:rPr>
            </w:pPr>
            <w:r w:rsidRPr="00CC6051">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C6051" w:rsidRPr="00CC6051" w:rsidTr="00AA5F04">
        <w:trPr>
          <w:trHeight w:val="379"/>
        </w:trPr>
        <w:tc>
          <w:tcPr>
            <w:tcW w:w="710" w:type="dxa"/>
          </w:tcPr>
          <w:p w:rsidR="00CC6051" w:rsidRPr="00CC6051" w:rsidRDefault="00CC6051" w:rsidP="00AA5F04">
            <w:pPr>
              <w:rPr>
                <w:sz w:val="20"/>
                <w:szCs w:val="20"/>
              </w:rPr>
            </w:pPr>
            <w:r w:rsidRPr="00CC6051">
              <w:rPr>
                <w:sz w:val="20"/>
                <w:szCs w:val="20"/>
              </w:rPr>
              <w:t>3</w:t>
            </w:r>
          </w:p>
        </w:tc>
        <w:tc>
          <w:tcPr>
            <w:tcW w:w="1984" w:type="dxa"/>
          </w:tcPr>
          <w:p w:rsidR="00CC6051" w:rsidRPr="00CC6051" w:rsidRDefault="00CC6051" w:rsidP="00CC6051">
            <w:pPr>
              <w:rPr>
                <w:sz w:val="20"/>
                <w:szCs w:val="20"/>
              </w:rPr>
            </w:pPr>
            <w:r w:rsidRPr="00CC6051">
              <w:rPr>
                <w:sz w:val="20"/>
                <w:szCs w:val="20"/>
              </w:rPr>
              <w:t>Овощеводство</w:t>
            </w:r>
            <w:r>
              <w:rPr>
                <w:sz w:val="20"/>
                <w:szCs w:val="20"/>
              </w:rPr>
              <w:t xml:space="preserve"> </w:t>
            </w:r>
            <w:r w:rsidRPr="00CC6051">
              <w:rPr>
                <w:sz w:val="20"/>
                <w:szCs w:val="20"/>
              </w:rPr>
              <w:t>(код 1.3)</w:t>
            </w:r>
          </w:p>
        </w:tc>
        <w:tc>
          <w:tcPr>
            <w:tcW w:w="7655" w:type="dxa"/>
          </w:tcPr>
          <w:p w:rsidR="00CC6051" w:rsidRPr="00CC6051" w:rsidRDefault="00CC6051" w:rsidP="00AA5F04">
            <w:pPr>
              <w:rPr>
                <w:sz w:val="20"/>
                <w:szCs w:val="20"/>
              </w:rPr>
            </w:pPr>
            <w:r w:rsidRPr="00CC6051">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C6051" w:rsidRPr="00CC6051" w:rsidTr="00AA5F04">
        <w:trPr>
          <w:trHeight w:val="379"/>
        </w:trPr>
        <w:tc>
          <w:tcPr>
            <w:tcW w:w="710" w:type="dxa"/>
          </w:tcPr>
          <w:p w:rsidR="00CC6051" w:rsidRPr="00CC6051" w:rsidRDefault="00CC6051" w:rsidP="00AA5F04">
            <w:pPr>
              <w:rPr>
                <w:sz w:val="20"/>
                <w:szCs w:val="20"/>
              </w:rPr>
            </w:pPr>
            <w:r w:rsidRPr="00CC6051">
              <w:rPr>
                <w:sz w:val="20"/>
                <w:szCs w:val="20"/>
              </w:rPr>
              <w:t>4</w:t>
            </w:r>
          </w:p>
        </w:tc>
        <w:tc>
          <w:tcPr>
            <w:tcW w:w="1984" w:type="dxa"/>
          </w:tcPr>
          <w:p w:rsidR="00CC6051" w:rsidRPr="00CC6051" w:rsidRDefault="00CC6051" w:rsidP="00CC6051">
            <w:pPr>
              <w:rPr>
                <w:sz w:val="20"/>
                <w:szCs w:val="20"/>
              </w:rPr>
            </w:pPr>
            <w:r w:rsidRPr="00CC6051">
              <w:rPr>
                <w:sz w:val="20"/>
                <w:szCs w:val="20"/>
              </w:rPr>
              <w:t>Скотоводство (код 1.8)</w:t>
            </w:r>
          </w:p>
        </w:tc>
        <w:tc>
          <w:tcPr>
            <w:tcW w:w="7655" w:type="dxa"/>
          </w:tcPr>
          <w:p w:rsidR="00CC6051" w:rsidRPr="00CC6051" w:rsidRDefault="00CC6051" w:rsidP="00AA5F04">
            <w:pPr>
              <w:rPr>
                <w:sz w:val="20"/>
                <w:szCs w:val="20"/>
              </w:rPr>
            </w:pPr>
            <w:r w:rsidRPr="00CC6051">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C6051" w:rsidRPr="00CC6051" w:rsidRDefault="00CC6051" w:rsidP="00AA5F04">
            <w:pPr>
              <w:rPr>
                <w:sz w:val="20"/>
                <w:szCs w:val="20"/>
              </w:rPr>
            </w:pPr>
            <w:r w:rsidRPr="00CC6051">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C6051" w:rsidRPr="00CC6051" w:rsidRDefault="00CC6051" w:rsidP="00AA5F04">
            <w:pPr>
              <w:rPr>
                <w:sz w:val="20"/>
                <w:szCs w:val="20"/>
              </w:rPr>
            </w:pPr>
            <w:r w:rsidRPr="00CC6051">
              <w:rPr>
                <w:sz w:val="20"/>
                <w:szCs w:val="20"/>
              </w:rPr>
              <w:t>разведение племенных животных, производство и использование племенной продукции (материала)</w:t>
            </w:r>
          </w:p>
        </w:tc>
      </w:tr>
      <w:tr w:rsidR="00CC6051" w:rsidRPr="00CC6051" w:rsidTr="00AA5F04">
        <w:trPr>
          <w:trHeight w:val="379"/>
        </w:trPr>
        <w:tc>
          <w:tcPr>
            <w:tcW w:w="710" w:type="dxa"/>
          </w:tcPr>
          <w:p w:rsidR="00CC6051" w:rsidRPr="00CC6051" w:rsidRDefault="00CC6051" w:rsidP="00AA5F04">
            <w:pPr>
              <w:rPr>
                <w:sz w:val="20"/>
                <w:szCs w:val="20"/>
              </w:rPr>
            </w:pPr>
            <w:r w:rsidRPr="00CC6051">
              <w:rPr>
                <w:sz w:val="20"/>
                <w:szCs w:val="20"/>
              </w:rPr>
              <w:t>5</w:t>
            </w:r>
          </w:p>
        </w:tc>
        <w:tc>
          <w:tcPr>
            <w:tcW w:w="1984" w:type="dxa"/>
          </w:tcPr>
          <w:p w:rsidR="00CC6051" w:rsidRPr="00CC6051" w:rsidRDefault="00CC6051" w:rsidP="00CC6051">
            <w:pPr>
              <w:rPr>
                <w:sz w:val="20"/>
                <w:szCs w:val="20"/>
              </w:rPr>
            </w:pPr>
            <w:r w:rsidRPr="00CC6051">
              <w:rPr>
                <w:sz w:val="20"/>
                <w:szCs w:val="20"/>
              </w:rPr>
              <w:t>Пчеловодство</w:t>
            </w:r>
            <w:r>
              <w:rPr>
                <w:sz w:val="20"/>
                <w:szCs w:val="20"/>
              </w:rPr>
              <w:t xml:space="preserve"> </w:t>
            </w:r>
            <w:r w:rsidRPr="00CC6051">
              <w:rPr>
                <w:sz w:val="20"/>
                <w:szCs w:val="20"/>
              </w:rPr>
              <w:t>(код 1.12)</w:t>
            </w:r>
          </w:p>
        </w:tc>
        <w:tc>
          <w:tcPr>
            <w:tcW w:w="7655" w:type="dxa"/>
          </w:tcPr>
          <w:p w:rsidR="00CC6051" w:rsidRPr="00CC6051" w:rsidRDefault="00CC6051" w:rsidP="00AA5F04">
            <w:pPr>
              <w:rPr>
                <w:sz w:val="20"/>
                <w:szCs w:val="20"/>
              </w:rPr>
            </w:pPr>
            <w:r w:rsidRPr="00CC6051">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C6051" w:rsidRPr="00CC6051" w:rsidRDefault="00CC6051" w:rsidP="00AA5F04">
            <w:pPr>
              <w:rPr>
                <w:sz w:val="20"/>
                <w:szCs w:val="20"/>
              </w:rPr>
            </w:pPr>
            <w:r w:rsidRPr="00CC6051">
              <w:rPr>
                <w:sz w:val="20"/>
                <w:szCs w:val="20"/>
              </w:rPr>
              <w:lastRenderedPageBreak/>
              <w:t>размещение ульев, иных объектов и оборудования, необходимого для пчеловодства и разведениях иных полезных насекомых;</w:t>
            </w:r>
          </w:p>
          <w:p w:rsidR="00CC6051" w:rsidRPr="00CC6051" w:rsidRDefault="00CC6051" w:rsidP="00AA5F04">
            <w:pPr>
              <w:rPr>
                <w:sz w:val="20"/>
                <w:szCs w:val="20"/>
              </w:rPr>
            </w:pPr>
            <w:r w:rsidRPr="00CC6051">
              <w:rPr>
                <w:sz w:val="20"/>
                <w:szCs w:val="20"/>
              </w:rPr>
              <w:t>размещение сооружений, используемых для хранения и первичной переработки продукции пчеловодства</w:t>
            </w:r>
          </w:p>
        </w:tc>
      </w:tr>
      <w:tr w:rsidR="00CC6051" w:rsidRPr="00CC6051" w:rsidTr="00AA5F04">
        <w:trPr>
          <w:trHeight w:val="379"/>
        </w:trPr>
        <w:tc>
          <w:tcPr>
            <w:tcW w:w="710" w:type="dxa"/>
          </w:tcPr>
          <w:p w:rsidR="00CC6051" w:rsidRPr="00CC6051" w:rsidRDefault="00CC6051" w:rsidP="00AA5F04">
            <w:pPr>
              <w:rPr>
                <w:sz w:val="20"/>
                <w:szCs w:val="20"/>
              </w:rPr>
            </w:pPr>
            <w:r w:rsidRPr="00CC6051">
              <w:rPr>
                <w:sz w:val="20"/>
                <w:szCs w:val="20"/>
              </w:rPr>
              <w:lastRenderedPageBreak/>
              <w:t>6</w:t>
            </w:r>
          </w:p>
        </w:tc>
        <w:tc>
          <w:tcPr>
            <w:tcW w:w="1984" w:type="dxa"/>
          </w:tcPr>
          <w:p w:rsidR="00CC6051" w:rsidRPr="00CC6051" w:rsidRDefault="00CC6051" w:rsidP="00CC6051">
            <w:pPr>
              <w:rPr>
                <w:sz w:val="20"/>
                <w:szCs w:val="20"/>
              </w:rPr>
            </w:pPr>
            <w:r w:rsidRPr="00CC6051">
              <w:rPr>
                <w:sz w:val="20"/>
                <w:szCs w:val="20"/>
              </w:rPr>
              <w:t>Ведение личного подсобного хозяйства на полевых участках</w:t>
            </w:r>
            <w:r>
              <w:rPr>
                <w:sz w:val="20"/>
                <w:szCs w:val="20"/>
              </w:rPr>
              <w:t xml:space="preserve"> </w:t>
            </w:r>
            <w:r w:rsidRPr="00CC6051">
              <w:rPr>
                <w:sz w:val="20"/>
                <w:szCs w:val="20"/>
              </w:rPr>
              <w:t>(код 1.16)</w:t>
            </w:r>
          </w:p>
        </w:tc>
        <w:tc>
          <w:tcPr>
            <w:tcW w:w="7655" w:type="dxa"/>
          </w:tcPr>
          <w:p w:rsidR="00CC6051" w:rsidRPr="00CC6051" w:rsidRDefault="00CC6051" w:rsidP="00AA5F04">
            <w:pPr>
              <w:rPr>
                <w:sz w:val="20"/>
                <w:szCs w:val="20"/>
              </w:rPr>
            </w:pPr>
            <w:r w:rsidRPr="00CC6051">
              <w:rPr>
                <w:sz w:val="20"/>
                <w:szCs w:val="20"/>
              </w:rPr>
              <w:t>Производство сельскохозяйственной продукции без права возведения объектов капитального строительства</w:t>
            </w:r>
          </w:p>
          <w:p w:rsidR="00CC6051" w:rsidRPr="00CC6051" w:rsidRDefault="00CC6051" w:rsidP="00AA5F04">
            <w:pPr>
              <w:rPr>
                <w:sz w:val="20"/>
                <w:szCs w:val="20"/>
              </w:rPr>
            </w:pPr>
          </w:p>
        </w:tc>
      </w:tr>
      <w:tr w:rsidR="00CC6051" w:rsidRPr="00CC6051" w:rsidTr="00CC6051">
        <w:trPr>
          <w:trHeight w:val="295"/>
        </w:trPr>
        <w:tc>
          <w:tcPr>
            <w:tcW w:w="10349" w:type="dxa"/>
            <w:gridSpan w:val="3"/>
            <w:shd w:val="clear" w:color="auto" w:fill="BFBFBF" w:themeFill="background1" w:themeFillShade="BF"/>
          </w:tcPr>
          <w:p w:rsidR="00CC6051" w:rsidRPr="00CC6051" w:rsidRDefault="00CC6051" w:rsidP="00AA5F04">
            <w:pPr>
              <w:jc w:val="center"/>
              <w:rPr>
                <w:i/>
                <w:sz w:val="20"/>
                <w:szCs w:val="20"/>
              </w:rPr>
            </w:pPr>
            <w:r w:rsidRPr="00CC6051">
              <w:rPr>
                <w:b/>
                <w:i/>
                <w:sz w:val="20"/>
                <w:szCs w:val="20"/>
              </w:rPr>
              <w:t>Условно разрешенные виды использования зоны СХ</w:t>
            </w:r>
            <w:r w:rsidR="00B8716C">
              <w:rPr>
                <w:b/>
                <w:i/>
                <w:sz w:val="20"/>
                <w:szCs w:val="20"/>
              </w:rPr>
              <w:t>-1</w:t>
            </w:r>
          </w:p>
        </w:tc>
      </w:tr>
      <w:tr w:rsidR="00CC6051" w:rsidRPr="00CC6051" w:rsidTr="00AA5F04">
        <w:trPr>
          <w:trHeight w:val="379"/>
        </w:trPr>
        <w:tc>
          <w:tcPr>
            <w:tcW w:w="710" w:type="dxa"/>
          </w:tcPr>
          <w:p w:rsidR="00CC6051" w:rsidRPr="00CC6051" w:rsidRDefault="00CC6051" w:rsidP="00AA5F04">
            <w:pPr>
              <w:rPr>
                <w:sz w:val="20"/>
                <w:szCs w:val="20"/>
              </w:rPr>
            </w:pPr>
            <w:r w:rsidRPr="00CC6051">
              <w:rPr>
                <w:sz w:val="20"/>
                <w:szCs w:val="20"/>
              </w:rPr>
              <w:t>1</w:t>
            </w:r>
          </w:p>
        </w:tc>
        <w:tc>
          <w:tcPr>
            <w:tcW w:w="1984" w:type="dxa"/>
          </w:tcPr>
          <w:p w:rsidR="00CC6051" w:rsidRPr="00CC6051" w:rsidRDefault="00CC6051" w:rsidP="00CC6051">
            <w:pPr>
              <w:rPr>
                <w:sz w:val="20"/>
                <w:szCs w:val="20"/>
              </w:rPr>
            </w:pPr>
            <w:r w:rsidRPr="00CC6051">
              <w:rPr>
                <w:sz w:val="20"/>
                <w:szCs w:val="20"/>
              </w:rPr>
              <w:t xml:space="preserve"> Связь</w:t>
            </w:r>
            <w:r>
              <w:rPr>
                <w:sz w:val="20"/>
                <w:szCs w:val="20"/>
              </w:rPr>
              <w:t xml:space="preserve"> </w:t>
            </w:r>
            <w:r w:rsidRPr="00CC6051">
              <w:rPr>
                <w:sz w:val="20"/>
                <w:szCs w:val="20"/>
              </w:rPr>
              <w:t>(код 6.8)</w:t>
            </w:r>
          </w:p>
        </w:tc>
        <w:tc>
          <w:tcPr>
            <w:tcW w:w="7655" w:type="dxa"/>
          </w:tcPr>
          <w:p w:rsidR="00CC6051" w:rsidRPr="00CC6051" w:rsidRDefault="00CC6051" w:rsidP="00AA5F04">
            <w:pPr>
              <w:rPr>
                <w:rStyle w:val="af1"/>
                <w:i w:val="0"/>
                <w:sz w:val="20"/>
                <w:szCs w:val="20"/>
              </w:rPr>
            </w:pPr>
            <w:r w:rsidRPr="00CC6051">
              <w:rPr>
                <w:rStyle w:val="af1"/>
                <w:i w:val="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CC6051" w:rsidRPr="00CC6051" w:rsidRDefault="00CC6051" w:rsidP="00AA5F04">
            <w:pPr>
              <w:rPr>
                <w:i/>
                <w:sz w:val="20"/>
                <w:szCs w:val="20"/>
              </w:rPr>
            </w:pPr>
          </w:p>
        </w:tc>
      </w:tr>
      <w:tr w:rsidR="00CC6051" w:rsidRPr="00CC6051" w:rsidTr="00CC6051">
        <w:trPr>
          <w:trHeight w:val="20"/>
        </w:trPr>
        <w:tc>
          <w:tcPr>
            <w:tcW w:w="10349" w:type="dxa"/>
            <w:gridSpan w:val="3"/>
            <w:shd w:val="clear" w:color="auto" w:fill="BFBFBF" w:themeFill="background1" w:themeFillShade="BF"/>
          </w:tcPr>
          <w:p w:rsidR="00CC6051" w:rsidRPr="00CC6051" w:rsidRDefault="00CC6051" w:rsidP="00AA5F04">
            <w:pPr>
              <w:jc w:val="center"/>
              <w:rPr>
                <w:b/>
                <w:i/>
                <w:sz w:val="20"/>
                <w:szCs w:val="20"/>
              </w:rPr>
            </w:pPr>
            <w:r w:rsidRPr="00CC6051">
              <w:rPr>
                <w:b/>
                <w:i/>
                <w:sz w:val="20"/>
                <w:szCs w:val="20"/>
              </w:rPr>
              <w:t>Вспомогательные виды разрешенного использования зоны СХ</w:t>
            </w:r>
            <w:r w:rsidR="00B8716C">
              <w:rPr>
                <w:b/>
                <w:i/>
                <w:sz w:val="20"/>
                <w:szCs w:val="20"/>
              </w:rPr>
              <w:t>-1</w:t>
            </w:r>
          </w:p>
        </w:tc>
      </w:tr>
      <w:tr w:rsidR="00CC6051" w:rsidRPr="00CC6051" w:rsidTr="00CC6051">
        <w:trPr>
          <w:trHeight w:val="968"/>
        </w:trPr>
        <w:tc>
          <w:tcPr>
            <w:tcW w:w="710" w:type="dxa"/>
          </w:tcPr>
          <w:p w:rsidR="00CC6051" w:rsidRPr="00CC6051" w:rsidRDefault="00CC6051" w:rsidP="00AA5F04">
            <w:pPr>
              <w:rPr>
                <w:sz w:val="20"/>
                <w:szCs w:val="20"/>
              </w:rPr>
            </w:pPr>
            <w:r w:rsidRPr="00CC6051">
              <w:rPr>
                <w:sz w:val="20"/>
                <w:szCs w:val="20"/>
              </w:rPr>
              <w:t>1</w:t>
            </w:r>
          </w:p>
        </w:tc>
        <w:tc>
          <w:tcPr>
            <w:tcW w:w="1984" w:type="dxa"/>
          </w:tcPr>
          <w:p w:rsidR="00CC6051" w:rsidRPr="00CC6051" w:rsidRDefault="00CC6051" w:rsidP="00AA5F04">
            <w:pPr>
              <w:rPr>
                <w:sz w:val="20"/>
                <w:szCs w:val="20"/>
              </w:rPr>
            </w:pPr>
            <w:r w:rsidRPr="00CC6051">
              <w:rPr>
                <w:sz w:val="20"/>
                <w:szCs w:val="20"/>
              </w:rPr>
              <w:t>Земельные участки (территории) общего пользования (код 12.0)</w:t>
            </w:r>
          </w:p>
        </w:tc>
        <w:tc>
          <w:tcPr>
            <w:tcW w:w="7655" w:type="dxa"/>
          </w:tcPr>
          <w:p w:rsidR="00CC6051" w:rsidRPr="00CC6051" w:rsidRDefault="00CC6051" w:rsidP="00AA5F04">
            <w:pPr>
              <w:rPr>
                <w:sz w:val="20"/>
                <w:szCs w:val="20"/>
              </w:rPr>
            </w:pPr>
            <w:r w:rsidRPr="00CC6051">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CC6051" w:rsidRPr="00CC6051" w:rsidRDefault="00CC6051" w:rsidP="00CC6051">
      <w:pPr>
        <w:pStyle w:val="a3"/>
        <w:ind w:left="0" w:firstLine="709"/>
        <w:rPr>
          <w:szCs w:val="28"/>
        </w:rPr>
      </w:pPr>
      <w:r w:rsidRPr="00CC6051">
        <w:rPr>
          <w:szCs w:val="28"/>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CC6051" w:rsidRPr="00CC6051" w:rsidRDefault="00CC6051" w:rsidP="00CC6051">
      <w:pPr>
        <w:pStyle w:val="a3"/>
        <w:numPr>
          <w:ilvl w:val="0"/>
          <w:numId w:val="37"/>
        </w:numPr>
        <w:ind w:left="1078"/>
        <w:rPr>
          <w:szCs w:val="28"/>
        </w:rPr>
      </w:pPr>
      <w:r w:rsidRPr="00CC6051">
        <w:rPr>
          <w:szCs w:val="28"/>
        </w:rPr>
        <w:t xml:space="preserve">СанПиН 2.2.1/2.1.1.1200-03 </w:t>
      </w:r>
      <w:r w:rsidR="00C54D23">
        <w:rPr>
          <w:szCs w:val="28"/>
        </w:rPr>
        <w:t>«</w:t>
      </w:r>
      <w:r w:rsidRPr="00CC6051">
        <w:rPr>
          <w:szCs w:val="28"/>
        </w:rPr>
        <w:t>Санитарно-защитные зоны и санитарная классификация предприятий, сооружений и иных объектов</w:t>
      </w:r>
      <w:r w:rsidR="00C54D23">
        <w:rPr>
          <w:szCs w:val="28"/>
        </w:rPr>
        <w:t>»</w:t>
      </w:r>
      <w:r w:rsidRPr="00CC6051">
        <w:rPr>
          <w:szCs w:val="28"/>
        </w:rPr>
        <w:t>;</w:t>
      </w:r>
    </w:p>
    <w:p w:rsidR="00CC6051" w:rsidRPr="00CC6051" w:rsidRDefault="00CC6051" w:rsidP="00CC6051">
      <w:pPr>
        <w:pStyle w:val="a3"/>
        <w:numPr>
          <w:ilvl w:val="0"/>
          <w:numId w:val="37"/>
        </w:numPr>
        <w:ind w:left="1078"/>
        <w:rPr>
          <w:szCs w:val="28"/>
        </w:rPr>
      </w:pPr>
      <w:r w:rsidRPr="00CC6051">
        <w:rPr>
          <w:szCs w:val="28"/>
        </w:rPr>
        <w:t xml:space="preserve">СП 42.13330.2011, п. 14.6 </w:t>
      </w:r>
      <w:r w:rsidR="00C54D23">
        <w:rPr>
          <w:szCs w:val="28"/>
        </w:rPr>
        <w:t>«</w:t>
      </w:r>
      <w:r w:rsidRPr="00CC6051">
        <w:rPr>
          <w:szCs w:val="28"/>
        </w:rPr>
        <w:t>СНиП 2.07.01-89* Градостроительство. Планировка и застройка городских и сельских поселений</w:t>
      </w:r>
      <w:r w:rsidR="00C54D23">
        <w:rPr>
          <w:szCs w:val="28"/>
        </w:rPr>
        <w:t>»</w:t>
      </w:r>
      <w:r w:rsidRPr="00CC6051">
        <w:rPr>
          <w:szCs w:val="28"/>
        </w:rPr>
        <w:t>;</w:t>
      </w:r>
    </w:p>
    <w:p w:rsidR="00CC6051" w:rsidRDefault="00CC6051" w:rsidP="00CC6051">
      <w:pPr>
        <w:pStyle w:val="a3"/>
        <w:numPr>
          <w:ilvl w:val="0"/>
          <w:numId w:val="37"/>
        </w:numPr>
        <w:ind w:left="1078"/>
        <w:rPr>
          <w:szCs w:val="28"/>
        </w:rPr>
      </w:pPr>
      <w:r w:rsidRPr="00CC6051">
        <w:rPr>
          <w:szCs w:val="28"/>
        </w:rPr>
        <w:t>Другие действующие нормативные документы и технические регламенты.</w:t>
      </w:r>
    </w:p>
    <w:p w:rsidR="00CC6051" w:rsidRPr="00CC6051" w:rsidRDefault="00CC6051" w:rsidP="00CC6051">
      <w:pPr>
        <w:pStyle w:val="a3"/>
        <w:ind w:left="0" w:firstLine="709"/>
        <w:rPr>
          <w:szCs w:val="28"/>
        </w:rPr>
      </w:pPr>
    </w:p>
    <w:p w:rsidR="00CC6051" w:rsidRPr="00842519" w:rsidRDefault="00CC6051" w:rsidP="00CC6051">
      <w:pPr>
        <w:pStyle w:val="a3"/>
        <w:ind w:left="0" w:firstLine="709"/>
        <w:rPr>
          <w:szCs w:val="28"/>
        </w:rPr>
      </w:pPr>
      <w:r w:rsidRPr="00842519">
        <w:rPr>
          <w:szCs w:val="28"/>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CC6051" w:rsidRPr="00F270A4" w:rsidRDefault="00CC6051" w:rsidP="00CC6051">
      <w:pPr>
        <w:pStyle w:val="a3"/>
        <w:ind w:left="0" w:firstLine="709"/>
        <w:rPr>
          <w:szCs w:val="28"/>
        </w:rPr>
      </w:pPr>
      <w:r w:rsidRPr="00F270A4">
        <w:rPr>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051" w:rsidRPr="00F270A4" w:rsidRDefault="00CC6051" w:rsidP="00CC6051">
      <w:pPr>
        <w:pStyle w:val="a3"/>
        <w:ind w:left="0" w:firstLine="709"/>
        <w:rPr>
          <w:szCs w:val="28"/>
        </w:rPr>
      </w:pPr>
      <w:r w:rsidRPr="00F270A4">
        <w:rPr>
          <w:szCs w:val="28"/>
        </w:rPr>
        <w:t xml:space="preserve">1) предельные (минимальные и (или) максимальные) размеры земельных участков: максимальный </w:t>
      </w:r>
      <w:r>
        <w:rPr>
          <w:szCs w:val="28"/>
        </w:rPr>
        <w:t>–</w:t>
      </w:r>
      <w:r w:rsidRPr="00F270A4">
        <w:rPr>
          <w:szCs w:val="28"/>
        </w:rPr>
        <w:t xml:space="preserve"> </w:t>
      </w:r>
      <w:r>
        <w:rPr>
          <w:szCs w:val="28"/>
        </w:rPr>
        <w:t>2500м</w:t>
      </w:r>
      <w:r w:rsidRPr="00CC6051">
        <w:rPr>
          <w:szCs w:val="28"/>
          <w:vertAlign w:val="superscript"/>
        </w:rPr>
        <w:t>2</w:t>
      </w:r>
      <w:r w:rsidRPr="00F270A4">
        <w:rPr>
          <w:szCs w:val="28"/>
        </w:rPr>
        <w:t xml:space="preserve">, минимальный - </w:t>
      </w:r>
      <w:r>
        <w:rPr>
          <w:szCs w:val="28"/>
        </w:rPr>
        <w:t>400</w:t>
      </w:r>
      <w:r w:rsidRPr="00F270A4">
        <w:rPr>
          <w:szCs w:val="28"/>
        </w:rPr>
        <w:t xml:space="preserve"> м</w:t>
      </w:r>
      <w:r w:rsidRPr="00F270A4">
        <w:rPr>
          <w:szCs w:val="28"/>
          <w:vertAlign w:val="superscript"/>
        </w:rPr>
        <w:t>2</w:t>
      </w:r>
      <w:r w:rsidRPr="00F270A4">
        <w:rPr>
          <w:szCs w:val="28"/>
        </w:rPr>
        <w:t>;</w:t>
      </w:r>
    </w:p>
    <w:p w:rsidR="00CC6051" w:rsidRDefault="00CC6051" w:rsidP="00CC6051">
      <w:pPr>
        <w:pStyle w:val="a3"/>
        <w:ind w:left="0" w:firstLine="709"/>
        <w:rPr>
          <w:szCs w:val="28"/>
        </w:rPr>
      </w:pPr>
      <w:r w:rsidRPr="00F270A4">
        <w:rPr>
          <w:szCs w:val="28"/>
        </w:rPr>
        <w:t>2) минимальные отступы от передней границы земельных участков в целях определения мест допустимого размещения зданий, строений, сооружений, за пределами которых запрещено строительство зда</w:t>
      </w:r>
      <w:r>
        <w:rPr>
          <w:szCs w:val="28"/>
        </w:rPr>
        <w:t>ний, строений, сооружений, - 3</w:t>
      </w:r>
      <w:r w:rsidRPr="00F270A4">
        <w:rPr>
          <w:szCs w:val="28"/>
        </w:rPr>
        <w:t xml:space="preserve"> м;</w:t>
      </w:r>
    </w:p>
    <w:p w:rsidR="005C7401" w:rsidRPr="00F270A4" w:rsidRDefault="005C7401" w:rsidP="005C7401">
      <w:pPr>
        <w:pStyle w:val="a3"/>
        <w:ind w:left="0" w:firstLine="709"/>
        <w:rPr>
          <w:szCs w:val="28"/>
        </w:rPr>
      </w:pPr>
      <w:r w:rsidRPr="00F270A4">
        <w:rPr>
          <w:szCs w:val="28"/>
        </w:rPr>
        <w:t xml:space="preserve">минимальный отступ от задней либо боковой границы земельного участка для объектов капитального строительства - </w:t>
      </w:r>
      <w:r>
        <w:rPr>
          <w:szCs w:val="28"/>
        </w:rPr>
        <w:t>1</w:t>
      </w:r>
      <w:r w:rsidRPr="00F270A4">
        <w:rPr>
          <w:szCs w:val="28"/>
        </w:rPr>
        <w:t xml:space="preserve"> м;</w:t>
      </w:r>
    </w:p>
    <w:p w:rsidR="00CC6051" w:rsidRPr="00F270A4" w:rsidRDefault="00CC6051" w:rsidP="00CC6051">
      <w:pPr>
        <w:pStyle w:val="a3"/>
        <w:ind w:left="0" w:firstLine="709"/>
        <w:rPr>
          <w:szCs w:val="28"/>
        </w:rPr>
      </w:pPr>
      <w:r w:rsidRPr="00F270A4">
        <w:rPr>
          <w:szCs w:val="28"/>
        </w:rPr>
        <w:t xml:space="preserve">3) предельное количество этажей или предельная высота зданий, строений, сооружений </w:t>
      </w:r>
      <w:r>
        <w:rPr>
          <w:szCs w:val="28"/>
        </w:rPr>
        <w:t xml:space="preserve">- </w:t>
      </w:r>
      <w:r w:rsidR="00870241">
        <w:rPr>
          <w:szCs w:val="28"/>
        </w:rPr>
        <w:t>2</w:t>
      </w:r>
      <w:r>
        <w:rPr>
          <w:szCs w:val="28"/>
        </w:rPr>
        <w:t xml:space="preserve"> этаж</w:t>
      </w:r>
      <w:r w:rsidR="00870241">
        <w:rPr>
          <w:szCs w:val="28"/>
        </w:rPr>
        <w:t>а</w:t>
      </w:r>
      <w:r w:rsidRPr="00F270A4">
        <w:rPr>
          <w:szCs w:val="28"/>
        </w:rPr>
        <w:t>;</w:t>
      </w:r>
    </w:p>
    <w:p w:rsidR="00CC6051" w:rsidRPr="00F270A4" w:rsidRDefault="00CC6051" w:rsidP="00CC6051">
      <w:pPr>
        <w:pStyle w:val="a3"/>
        <w:ind w:left="0" w:firstLine="709"/>
        <w:rPr>
          <w:szCs w:val="28"/>
        </w:rPr>
      </w:pPr>
      <w:r w:rsidRPr="00F270A4">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w:t>
      </w:r>
      <w:r>
        <w:rPr>
          <w:szCs w:val="28"/>
        </w:rPr>
        <w:t xml:space="preserve"> 15</w:t>
      </w:r>
      <w:r w:rsidRPr="00F270A4">
        <w:rPr>
          <w:szCs w:val="28"/>
        </w:rPr>
        <w:t>%;</w:t>
      </w:r>
    </w:p>
    <w:p w:rsidR="00CC6051" w:rsidRPr="00F270A4" w:rsidRDefault="00CC6051" w:rsidP="00CC6051">
      <w:pPr>
        <w:pStyle w:val="a3"/>
        <w:ind w:left="0" w:firstLine="709"/>
        <w:rPr>
          <w:szCs w:val="28"/>
        </w:rPr>
      </w:pPr>
      <w:r w:rsidRPr="00F270A4">
        <w:rPr>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C6051" w:rsidRPr="00F270A4" w:rsidRDefault="00CC6051" w:rsidP="00CC6051">
      <w:pPr>
        <w:pStyle w:val="a3"/>
        <w:ind w:left="0" w:firstLine="709"/>
        <w:rPr>
          <w:szCs w:val="28"/>
        </w:rPr>
      </w:pPr>
    </w:p>
    <w:p w:rsidR="00B8716C" w:rsidRPr="0028608E" w:rsidRDefault="00B8716C" w:rsidP="00B8716C">
      <w:pPr>
        <w:pStyle w:val="a3"/>
        <w:ind w:left="0" w:firstLine="709"/>
        <w:rPr>
          <w:b/>
          <w:szCs w:val="28"/>
        </w:rPr>
      </w:pPr>
      <w:r>
        <w:rPr>
          <w:b/>
          <w:szCs w:val="28"/>
        </w:rPr>
        <w:t>СХ</w:t>
      </w:r>
      <w:r w:rsidRPr="0028608E">
        <w:rPr>
          <w:b/>
          <w:szCs w:val="28"/>
        </w:rPr>
        <w:t>-</w:t>
      </w:r>
      <w:r>
        <w:rPr>
          <w:b/>
          <w:szCs w:val="28"/>
        </w:rPr>
        <w:t>2</w:t>
      </w:r>
      <w:r w:rsidRPr="0028608E">
        <w:rPr>
          <w:b/>
          <w:szCs w:val="28"/>
        </w:rPr>
        <w:t xml:space="preserve"> Зона </w:t>
      </w:r>
      <w:r>
        <w:rPr>
          <w:b/>
          <w:szCs w:val="28"/>
        </w:rPr>
        <w:t>сельскохозяйственного назначения</w:t>
      </w:r>
    </w:p>
    <w:p w:rsidR="00B8716C" w:rsidRPr="00B8716C" w:rsidRDefault="00B8716C" w:rsidP="00B8716C">
      <w:pPr>
        <w:pStyle w:val="a3"/>
        <w:ind w:firstLine="709"/>
        <w:rPr>
          <w:szCs w:val="28"/>
        </w:rPr>
      </w:pPr>
      <w:r w:rsidRPr="00F270A4">
        <w:rPr>
          <w:szCs w:val="28"/>
        </w:rPr>
        <w:t xml:space="preserve">1. </w:t>
      </w:r>
      <w:r w:rsidRPr="00B8716C">
        <w:rPr>
          <w:szCs w:val="28"/>
        </w:rPr>
        <w:t>Зона сельскохозяйственного назначения, это земли, находящиеся за границами населённого пункта и предоставленные для нужд сельского хозяйства, а также предназначенные для этих целей.</w:t>
      </w:r>
    </w:p>
    <w:p w:rsidR="00B8716C" w:rsidRPr="00F270A4" w:rsidRDefault="00B8716C" w:rsidP="00B8716C">
      <w:pPr>
        <w:pStyle w:val="a3"/>
        <w:ind w:left="0" w:firstLine="709"/>
        <w:rPr>
          <w:szCs w:val="28"/>
        </w:rPr>
      </w:pPr>
      <w:r w:rsidRPr="00B8716C">
        <w:rPr>
          <w:szCs w:val="28"/>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8716C" w:rsidRPr="00F51002" w:rsidRDefault="00B8716C" w:rsidP="00B8716C">
      <w:pPr>
        <w:pStyle w:val="a3"/>
        <w:ind w:left="0" w:firstLine="709"/>
        <w:rPr>
          <w:sz w:val="28"/>
          <w:szCs w:val="28"/>
        </w:rPr>
      </w:pPr>
    </w:p>
    <w:p w:rsidR="00B8716C" w:rsidRPr="0028608E" w:rsidRDefault="00B8716C" w:rsidP="00B8716C">
      <w:pPr>
        <w:pStyle w:val="a3"/>
        <w:ind w:left="0" w:firstLine="709"/>
        <w:rPr>
          <w:b/>
          <w:szCs w:val="28"/>
        </w:rPr>
      </w:pPr>
      <w:r w:rsidRPr="0028608E">
        <w:rPr>
          <w:b/>
          <w:szCs w:val="28"/>
        </w:rPr>
        <w:t xml:space="preserve">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w:t>
      </w:r>
      <w:r>
        <w:rPr>
          <w:b/>
          <w:szCs w:val="28"/>
        </w:rPr>
        <w:t>СХ</w:t>
      </w:r>
      <w:r w:rsidRPr="0028608E">
        <w:rPr>
          <w:b/>
          <w:szCs w:val="28"/>
        </w:rPr>
        <w:t>-</w:t>
      </w:r>
      <w:r>
        <w:rPr>
          <w:b/>
          <w:szCs w:val="28"/>
        </w:rPr>
        <w:t>2</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655"/>
      </w:tblGrid>
      <w:tr w:rsidR="00B8716C" w:rsidRPr="00CC6051" w:rsidTr="00AA5F04">
        <w:trPr>
          <w:trHeight w:val="588"/>
          <w:tblHeader/>
        </w:trPr>
        <w:tc>
          <w:tcPr>
            <w:tcW w:w="710" w:type="dxa"/>
            <w:shd w:val="clear" w:color="auto" w:fill="BFBFBF" w:themeFill="background1" w:themeFillShade="BF"/>
            <w:vAlign w:val="center"/>
          </w:tcPr>
          <w:p w:rsidR="00B8716C" w:rsidRPr="00CC6051" w:rsidRDefault="00B8716C" w:rsidP="00AA5F04">
            <w:pPr>
              <w:jc w:val="center"/>
              <w:rPr>
                <w:b/>
                <w:i/>
                <w:sz w:val="20"/>
                <w:szCs w:val="20"/>
              </w:rPr>
            </w:pPr>
            <w:r w:rsidRPr="00CC6051">
              <w:rPr>
                <w:b/>
                <w:i/>
                <w:sz w:val="20"/>
                <w:szCs w:val="20"/>
              </w:rPr>
              <w:t>№</w:t>
            </w:r>
          </w:p>
        </w:tc>
        <w:tc>
          <w:tcPr>
            <w:tcW w:w="1984" w:type="dxa"/>
            <w:shd w:val="clear" w:color="auto" w:fill="BFBFBF" w:themeFill="background1" w:themeFillShade="BF"/>
            <w:vAlign w:val="center"/>
          </w:tcPr>
          <w:p w:rsidR="00B8716C" w:rsidRPr="00CC6051" w:rsidRDefault="00B8716C" w:rsidP="00AA5F04">
            <w:pPr>
              <w:jc w:val="center"/>
              <w:rPr>
                <w:b/>
                <w:i/>
                <w:sz w:val="20"/>
                <w:szCs w:val="20"/>
              </w:rPr>
            </w:pPr>
            <w:r>
              <w:rPr>
                <w:b/>
                <w:i/>
                <w:sz w:val="20"/>
                <w:szCs w:val="20"/>
              </w:rPr>
              <w:t xml:space="preserve">Вид разрешенного использования </w:t>
            </w:r>
          </w:p>
        </w:tc>
        <w:tc>
          <w:tcPr>
            <w:tcW w:w="7655" w:type="dxa"/>
            <w:shd w:val="clear" w:color="auto" w:fill="BFBFBF" w:themeFill="background1" w:themeFillShade="BF"/>
            <w:vAlign w:val="center"/>
          </w:tcPr>
          <w:p w:rsidR="00B8716C" w:rsidRPr="00CC6051" w:rsidRDefault="00B8716C" w:rsidP="00AA5F04">
            <w:pPr>
              <w:jc w:val="center"/>
              <w:rPr>
                <w:b/>
                <w:i/>
                <w:sz w:val="20"/>
                <w:szCs w:val="20"/>
              </w:rPr>
            </w:pPr>
            <w:r>
              <w:rPr>
                <w:b/>
                <w:i/>
                <w:sz w:val="20"/>
                <w:szCs w:val="20"/>
              </w:rPr>
              <w:t xml:space="preserve">Описание вида </w:t>
            </w:r>
            <w:r w:rsidRPr="00CC6051">
              <w:rPr>
                <w:b/>
                <w:i/>
                <w:sz w:val="20"/>
                <w:szCs w:val="20"/>
              </w:rPr>
              <w:t>разрешенного использования территориальной зоны СХ</w:t>
            </w:r>
            <w:r w:rsidR="00DB3E3E">
              <w:rPr>
                <w:b/>
                <w:i/>
                <w:sz w:val="20"/>
                <w:szCs w:val="20"/>
              </w:rPr>
              <w:t>-2</w:t>
            </w:r>
          </w:p>
        </w:tc>
      </w:tr>
      <w:tr w:rsidR="00B8716C" w:rsidRPr="00CC6051" w:rsidTr="00AA5F04">
        <w:trPr>
          <w:trHeight w:val="20"/>
        </w:trPr>
        <w:tc>
          <w:tcPr>
            <w:tcW w:w="10349" w:type="dxa"/>
            <w:gridSpan w:val="3"/>
            <w:shd w:val="clear" w:color="auto" w:fill="BFBFBF" w:themeFill="background1" w:themeFillShade="BF"/>
          </w:tcPr>
          <w:p w:rsidR="00B8716C" w:rsidRPr="00CC6051" w:rsidRDefault="00B8716C" w:rsidP="00AA5F04">
            <w:pPr>
              <w:jc w:val="center"/>
              <w:rPr>
                <w:b/>
                <w:i/>
                <w:sz w:val="20"/>
                <w:szCs w:val="20"/>
              </w:rPr>
            </w:pPr>
            <w:r w:rsidRPr="00CC6051">
              <w:rPr>
                <w:b/>
                <w:i/>
                <w:sz w:val="20"/>
                <w:szCs w:val="20"/>
              </w:rPr>
              <w:t>Основные виды разрешённого использования зоны СХ</w:t>
            </w:r>
            <w:r w:rsidR="00DB3E3E">
              <w:rPr>
                <w:b/>
                <w:i/>
                <w:sz w:val="20"/>
                <w:szCs w:val="20"/>
              </w:rPr>
              <w:t>-2</w:t>
            </w:r>
          </w:p>
        </w:tc>
      </w:tr>
      <w:tr w:rsidR="00B8716C" w:rsidRPr="00CC6051" w:rsidTr="003E4F4B">
        <w:trPr>
          <w:trHeight w:val="561"/>
        </w:trPr>
        <w:tc>
          <w:tcPr>
            <w:tcW w:w="710" w:type="dxa"/>
          </w:tcPr>
          <w:p w:rsidR="00B8716C" w:rsidRPr="00CC6051" w:rsidRDefault="00B8716C" w:rsidP="00AA5F04">
            <w:pPr>
              <w:rPr>
                <w:sz w:val="20"/>
                <w:szCs w:val="20"/>
              </w:rPr>
            </w:pPr>
            <w:r w:rsidRPr="00CC6051">
              <w:rPr>
                <w:sz w:val="20"/>
                <w:szCs w:val="20"/>
              </w:rPr>
              <w:t>1</w:t>
            </w:r>
          </w:p>
        </w:tc>
        <w:tc>
          <w:tcPr>
            <w:tcW w:w="1984" w:type="dxa"/>
          </w:tcPr>
          <w:p w:rsidR="00B8716C" w:rsidRPr="00CC6051" w:rsidRDefault="00B8716C" w:rsidP="00AA5F04">
            <w:pPr>
              <w:rPr>
                <w:sz w:val="20"/>
                <w:szCs w:val="20"/>
              </w:rPr>
            </w:pPr>
            <w:r w:rsidRPr="00B8716C">
              <w:rPr>
                <w:sz w:val="20"/>
                <w:szCs w:val="20"/>
              </w:rPr>
              <w:t>Растениеводство (1.1)</w:t>
            </w:r>
          </w:p>
        </w:tc>
        <w:tc>
          <w:tcPr>
            <w:tcW w:w="7655" w:type="dxa"/>
          </w:tcPr>
          <w:p w:rsidR="00B8716C" w:rsidRPr="00CC6051" w:rsidRDefault="003E4F4B" w:rsidP="00AA5F04">
            <w:pPr>
              <w:rPr>
                <w:sz w:val="20"/>
                <w:szCs w:val="20"/>
              </w:rPr>
            </w:pPr>
            <w:r w:rsidRPr="003E4F4B">
              <w:rPr>
                <w:sz w:val="20"/>
                <w:szCs w:val="20"/>
              </w:rPr>
              <w:t>Осуществление хозяйственной деятельности, связанной с выращиванием сельскохозяйственных культур.</w:t>
            </w:r>
          </w:p>
        </w:tc>
      </w:tr>
      <w:tr w:rsidR="00B8716C" w:rsidRPr="00CC6051" w:rsidTr="003E4F4B">
        <w:trPr>
          <w:trHeight w:val="1022"/>
        </w:trPr>
        <w:tc>
          <w:tcPr>
            <w:tcW w:w="710" w:type="dxa"/>
          </w:tcPr>
          <w:p w:rsidR="00B8716C" w:rsidRPr="00CC6051" w:rsidRDefault="00B8716C" w:rsidP="00AA5F04">
            <w:pPr>
              <w:rPr>
                <w:sz w:val="20"/>
                <w:szCs w:val="20"/>
              </w:rPr>
            </w:pPr>
            <w:r w:rsidRPr="00CC6051">
              <w:rPr>
                <w:sz w:val="20"/>
                <w:szCs w:val="20"/>
              </w:rPr>
              <w:t>2</w:t>
            </w:r>
          </w:p>
        </w:tc>
        <w:tc>
          <w:tcPr>
            <w:tcW w:w="1984" w:type="dxa"/>
          </w:tcPr>
          <w:p w:rsidR="00B8716C" w:rsidRPr="00CC6051" w:rsidRDefault="00B8716C" w:rsidP="00AA5F04">
            <w:pPr>
              <w:rPr>
                <w:sz w:val="20"/>
                <w:szCs w:val="20"/>
              </w:rPr>
            </w:pPr>
            <w:r w:rsidRPr="00B8716C">
              <w:rPr>
                <w:sz w:val="20"/>
                <w:szCs w:val="20"/>
              </w:rPr>
              <w:t>Выращивание зерновых и иных сельскохозяйственных культур (1.2);</w:t>
            </w:r>
          </w:p>
        </w:tc>
        <w:tc>
          <w:tcPr>
            <w:tcW w:w="7655" w:type="dxa"/>
          </w:tcPr>
          <w:p w:rsidR="00B8716C" w:rsidRPr="003E4F4B" w:rsidRDefault="003E4F4B" w:rsidP="003E4F4B">
            <w:pPr>
              <w:rPr>
                <w:sz w:val="20"/>
                <w:szCs w:val="20"/>
              </w:rPr>
            </w:pPr>
            <w:r w:rsidRPr="003E4F4B">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8716C" w:rsidRPr="00CC6051" w:rsidTr="00AA5F04">
        <w:trPr>
          <w:trHeight w:val="379"/>
        </w:trPr>
        <w:tc>
          <w:tcPr>
            <w:tcW w:w="710" w:type="dxa"/>
          </w:tcPr>
          <w:p w:rsidR="00B8716C" w:rsidRPr="00CC6051" w:rsidRDefault="00B8716C" w:rsidP="00AA5F04">
            <w:pPr>
              <w:rPr>
                <w:sz w:val="20"/>
                <w:szCs w:val="20"/>
              </w:rPr>
            </w:pPr>
            <w:r w:rsidRPr="00CC6051">
              <w:rPr>
                <w:sz w:val="20"/>
                <w:szCs w:val="20"/>
              </w:rPr>
              <w:t>3</w:t>
            </w:r>
          </w:p>
        </w:tc>
        <w:tc>
          <w:tcPr>
            <w:tcW w:w="1984" w:type="dxa"/>
          </w:tcPr>
          <w:p w:rsidR="00B8716C" w:rsidRPr="00CC6051" w:rsidRDefault="00B8716C" w:rsidP="00AA5F04">
            <w:pPr>
              <w:rPr>
                <w:sz w:val="20"/>
                <w:szCs w:val="20"/>
              </w:rPr>
            </w:pPr>
            <w:r w:rsidRPr="00B8716C">
              <w:rPr>
                <w:sz w:val="20"/>
                <w:szCs w:val="20"/>
              </w:rPr>
              <w:t>Овощеводство (1.3);</w:t>
            </w:r>
          </w:p>
        </w:tc>
        <w:tc>
          <w:tcPr>
            <w:tcW w:w="7655" w:type="dxa"/>
          </w:tcPr>
          <w:p w:rsidR="00B8716C" w:rsidRPr="00CC6051" w:rsidRDefault="001D3072" w:rsidP="00AA5F04">
            <w:pPr>
              <w:rPr>
                <w:sz w:val="20"/>
                <w:szCs w:val="20"/>
              </w:rPr>
            </w:pPr>
            <w:r w:rsidRPr="001D3072">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8716C" w:rsidRPr="00CC6051" w:rsidTr="00AA5F04">
        <w:trPr>
          <w:trHeight w:val="379"/>
        </w:trPr>
        <w:tc>
          <w:tcPr>
            <w:tcW w:w="710" w:type="dxa"/>
          </w:tcPr>
          <w:p w:rsidR="00B8716C" w:rsidRPr="00CC6051" w:rsidRDefault="00B8716C" w:rsidP="00AA5F04">
            <w:pPr>
              <w:rPr>
                <w:sz w:val="20"/>
                <w:szCs w:val="20"/>
              </w:rPr>
            </w:pPr>
            <w:r w:rsidRPr="00CC6051">
              <w:rPr>
                <w:sz w:val="20"/>
                <w:szCs w:val="20"/>
              </w:rPr>
              <w:t>4</w:t>
            </w:r>
          </w:p>
        </w:tc>
        <w:tc>
          <w:tcPr>
            <w:tcW w:w="1984" w:type="dxa"/>
          </w:tcPr>
          <w:p w:rsidR="00B8716C" w:rsidRPr="00CC6051" w:rsidRDefault="00B8716C" w:rsidP="00AA5F04">
            <w:pPr>
              <w:rPr>
                <w:sz w:val="20"/>
                <w:szCs w:val="20"/>
              </w:rPr>
            </w:pPr>
            <w:r w:rsidRPr="00B8716C">
              <w:rPr>
                <w:sz w:val="20"/>
                <w:szCs w:val="20"/>
              </w:rPr>
              <w:t>Выращивание тонизирующих, лекарственных, цветочных культур (1.4)</w:t>
            </w:r>
          </w:p>
        </w:tc>
        <w:tc>
          <w:tcPr>
            <w:tcW w:w="7655" w:type="dxa"/>
          </w:tcPr>
          <w:p w:rsidR="00B8716C" w:rsidRPr="001D3072" w:rsidRDefault="001D3072" w:rsidP="001D3072">
            <w:pPr>
              <w:tabs>
                <w:tab w:val="left" w:pos="1590"/>
              </w:tabs>
              <w:rPr>
                <w:sz w:val="20"/>
                <w:szCs w:val="20"/>
              </w:rPr>
            </w:pPr>
            <w:r w:rsidRPr="001D3072">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8716C" w:rsidRPr="00CC6051" w:rsidTr="00AA5F04">
        <w:trPr>
          <w:trHeight w:val="379"/>
        </w:trPr>
        <w:tc>
          <w:tcPr>
            <w:tcW w:w="710" w:type="dxa"/>
          </w:tcPr>
          <w:p w:rsidR="00B8716C" w:rsidRPr="00CC6051" w:rsidRDefault="00B8716C" w:rsidP="00AA5F04">
            <w:pPr>
              <w:rPr>
                <w:sz w:val="20"/>
                <w:szCs w:val="20"/>
              </w:rPr>
            </w:pPr>
            <w:r w:rsidRPr="00CC6051">
              <w:rPr>
                <w:sz w:val="20"/>
                <w:szCs w:val="20"/>
              </w:rPr>
              <w:t>5</w:t>
            </w:r>
          </w:p>
        </w:tc>
        <w:tc>
          <w:tcPr>
            <w:tcW w:w="1984" w:type="dxa"/>
          </w:tcPr>
          <w:p w:rsidR="00B8716C" w:rsidRPr="00CC6051" w:rsidRDefault="00B8716C" w:rsidP="00AA5F04">
            <w:pPr>
              <w:rPr>
                <w:sz w:val="20"/>
                <w:szCs w:val="20"/>
              </w:rPr>
            </w:pPr>
            <w:r w:rsidRPr="00B8716C">
              <w:rPr>
                <w:sz w:val="20"/>
                <w:szCs w:val="20"/>
              </w:rPr>
              <w:t>Садоводство (1.5</w:t>
            </w:r>
            <w:r>
              <w:rPr>
                <w:sz w:val="20"/>
                <w:szCs w:val="20"/>
              </w:rPr>
              <w:t>)</w:t>
            </w:r>
          </w:p>
        </w:tc>
        <w:tc>
          <w:tcPr>
            <w:tcW w:w="7655" w:type="dxa"/>
          </w:tcPr>
          <w:p w:rsidR="00B8716C" w:rsidRPr="00CC6051" w:rsidRDefault="001D3072" w:rsidP="00AA5F04">
            <w:pPr>
              <w:rPr>
                <w:sz w:val="20"/>
                <w:szCs w:val="20"/>
              </w:rPr>
            </w:pPr>
            <w:r w:rsidRPr="001D3072">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8716C" w:rsidRPr="00CC6051" w:rsidTr="00AA5F04">
        <w:trPr>
          <w:trHeight w:val="379"/>
        </w:trPr>
        <w:tc>
          <w:tcPr>
            <w:tcW w:w="710" w:type="dxa"/>
          </w:tcPr>
          <w:p w:rsidR="00B8716C" w:rsidRPr="00CC6051" w:rsidRDefault="00B8716C" w:rsidP="00AA5F04">
            <w:pPr>
              <w:rPr>
                <w:sz w:val="20"/>
                <w:szCs w:val="20"/>
              </w:rPr>
            </w:pPr>
            <w:r w:rsidRPr="00CC6051">
              <w:rPr>
                <w:sz w:val="20"/>
                <w:szCs w:val="20"/>
              </w:rPr>
              <w:t>6</w:t>
            </w:r>
          </w:p>
        </w:tc>
        <w:tc>
          <w:tcPr>
            <w:tcW w:w="1984" w:type="dxa"/>
          </w:tcPr>
          <w:p w:rsidR="00B8716C" w:rsidRPr="00CC6051" w:rsidRDefault="00B8716C" w:rsidP="00AA5F04">
            <w:pPr>
              <w:rPr>
                <w:sz w:val="20"/>
                <w:szCs w:val="20"/>
              </w:rPr>
            </w:pPr>
            <w:r w:rsidRPr="00B8716C">
              <w:rPr>
                <w:sz w:val="20"/>
                <w:szCs w:val="20"/>
              </w:rPr>
              <w:t>Выращивание льна и конопли (1.6);</w:t>
            </w:r>
          </w:p>
        </w:tc>
        <w:tc>
          <w:tcPr>
            <w:tcW w:w="7655" w:type="dxa"/>
          </w:tcPr>
          <w:p w:rsidR="00B8716C" w:rsidRPr="00CC6051" w:rsidRDefault="001D3072" w:rsidP="00AA5F04">
            <w:pPr>
              <w:rPr>
                <w:sz w:val="20"/>
                <w:szCs w:val="20"/>
              </w:rPr>
            </w:pPr>
            <w:r w:rsidRPr="001D3072">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B8716C" w:rsidRPr="00CC6051" w:rsidTr="00AA5F04">
        <w:trPr>
          <w:trHeight w:val="379"/>
        </w:trPr>
        <w:tc>
          <w:tcPr>
            <w:tcW w:w="710" w:type="dxa"/>
          </w:tcPr>
          <w:p w:rsidR="00B8716C" w:rsidRPr="00CC6051" w:rsidRDefault="00C6725C" w:rsidP="00AA5F04">
            <w:pPr>
              <w:rPr>
                <w:sz w:val="20"/>
                <w:szCs w:val="20"/>
              </w:rPr>
            </w:pPr>
            <w:r>
              <w:rPr>
                <w:sz w:val="20"/>
                <w:szCs w:val="20"/>
              </w:rPr>
              <w:t>7</w:t>
            </w:r>
          </w:p>
        </w:tc>
        <w:tc>
          <w:tcPr>
            <w:tcW w:w="1984" w:type="dxa"/>
          </w:tcPr>
          <w:p w:rsidR="00B8716C" w:rsidRPr="00CC6051" w:rsidRDefault="00B8716C" w:rsidP="00AA5F04">
            <w:pPr>
              <w:rPr>
                <w:sz w:val="20"/>
                <w:szCs w:val="20"/>
              </w:rPr>
            </w:pPr>
            <w:r w:rsidRPr="00B8716C">
              <w:rPr>
                <w:sz w:val="20"/>
                <w:szCs w:val="20"/>
              </w:rPr>
              <w:t>Питомники (1.17);</w:t>
            </w:r>
          </w:p>
        </w:tc>
        <w:tc>
          <w:tcPr>
            <w:tcW w:w="7655" w:type="dxa"/>
          </w:tcPr>
          <w:p w:rsidR="001D3072" w:rsidRPr="001D3072" w:rsidRDefault="001D3072" w:rsidP="001D3072">
            <w:pPr>
              <w:rPr>
                <w:sz w:val="20"/>
                <w:szCs w:val="20"/>
              </w:rPr>
            </w:pPr>
            <w:r w:rsidRPr="001D3072">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8716C" w:rsidRPr="00CC6051" w:rsidRDefault="001D3072" w:rsidP="001D3072">
            <w:pPr>
              <w:rPr>
                <w:sz w:val="20"/>
                <w:szCs w:val="20"/>
              </w:rPr>
            </w:pPr>
            <w:r w:rsidRPr="001D3072">
              <w:rPr>
                <w:sz w:val="20"/>
                <w:szCs w:val="20"/>
              </w:rPr>
              <w:t>размещение сооружений, необходимых для указанных видов сельскохозяйственного производства</w:t>
            </w:r>
          </w:p>
        </w:tc>
      </w:tr>
      <w:tr w:rsidR="00B8716C" w:rsidRPr="00CC6051" w:rsidTr="00AA5F04">
        <w:trPr>
          <w:trHeight w:val="379"/>
        </w:trPr>
        <w:tc>
          <w:tcPr>
            <w:tcW w:w="710" w:type="dxa"/>
          </w:tcPr>
          <w:p w:rsidR="00B8716C" w:rsidRPr="00CC6051" w:rsidRDefault="00C6725C" w:rsidP="00AA5F04">
            <w:pPr>
              <w:rPr>
                <w:sz w:val="20"/>
                <w:szCs w:val="20"/>
              </w:rPr>
            </w:pPr>
            <w:r>
              <w:rPr>
                <w:sz w:val="20"/>
                <w:szCs w:val="20"/>
              </w:rPr>
              <w:t>8</w:t>
            </w:r>
          </w:p>
        </w:tc>
        <w:tc>
          <w:tcPr>
            <w:tcW w:w="1984" w:type="dxa"/>
          </w:tcPr>
          <w:p w:rsidR="00B8716C" w:rsidRPr="00CC6051" w:rsidRDefault="00B8716C" w:rsidP="00AA5F04">
            <w:pPr>
              <w:rPr>
                <w:sz w:val="20"/>
                <w:szCs w:val="20"/>
              </w:rPr>
            </w:pPr>
            <w:r w:rsidRPr="00B8716C">
              <w:rPr>
                <w:sz w:val="20"/>
                <w:szCs w:val="20"/>
              </w:rPr>
              <w:t>Ведение огородничества (13.1);</w:t>
            </w:r>
          </w:p>
        </w:tc>
        <w:tc>
          <w:tcPr>
            <w:tcW w:w="7655" w:type="dxa"/>
          </w:tcPr>
          <w:p w:rsidR="00B8716C" w:rsidRPr="00CC6051" w:rsidRDefault="001D3072" w:rsidP="00AA5F04">
            <w:pPr>
              <w:rPr>
                <w:sz w:val="20"/>
                <w:szCs w:val="20"/>
              </w:rPr>
            </w:pPr>
            <w:r w:rsidRPr="001D3072">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8716C" w:rsidRPr="00CC6051" w:rsidTr="00AA5F04">
        <w:trPr>
          <w:trHeight w:val="379"/>
        </w:trPr>
        <w:tc>
          <w:tcPr>
            <w:tcW w:w="710" w:type="dxa"/>
          </w:tcPr>
          <w:p w:rsidR="00B8716C" w:rsidRPr="00CC6051" w:rsidRDefault="00C6725C" w:rsidP="00AA5F04">
            <w:pPr>
              <w:rPr>
                <w:sz w:val="20"/>
                <w:szCs w:val="20"/>
              </w:rPr>
            </w:pPr>
            <w:r>
              <w:rPr>
                <w:sz w:val="20"/>
                <w:szCs w:val="20"/>
              </w:rPr>
              <w:t>9</w:t>
            </w:r>
          </w:p>
        </w:tc>
        <w:tc>
          <w:tcPr>
            <w:tcW w:w="1984" w:type="dxa"/>
          </w:tcPr>
          <w:p w:rsidR="00B8716C" w:rsidRPr="00CC6051" w:rsidRDefault="00B8716C" w:rsidP="00DB3E3E">
            <w:pPr>
              <w:rPr>
                <w:sz w:val="20"/>
                <w:szCs w:val="20"/>
              </w:rPr>
            </w:pPr>
            <w:r w:rsidRPr="00B8716C">
              <w:rPr>
                <w:sz w:val="20"/>
                <w:szCs w:val="20"/>
              </w:rPr>
              <w:t>Ведение садоводства (13.2);</w:t>
            </w:r>
          </w:p>
        </w:tc>
        <w:tc>
          <w:tcPr>
            <w:tcW w:w="7655" w:type="dxa"/>
          </w:tcPr>
          <w:p w:rsidR="001D3072" w:rsidRPr="001D3072" w:rsidRDefault="001D3072" w:rsidP="001D3072">
            <w:pPr>
              <w:rPr>
                <w:sz w:val="20"/>
                <w:szCs w:val="20"/>
              </w:rPr>
            </w:pPr>
            <w:r w:rsidRPr="001D3072">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D3072" w:rsidRPr="001D3072" w:rsidRDefault="001D3072" w:rsidP="001D3072">
            <w:pPr>
              <w:rPr>
                <w:sz w:val="20"/>
                <w:szCs w:val="20"/>
              </w:rPr>
            </w:pPr>
            <w:r w:rsidRPr="001D3072">
              <w:rPr>
                <w:sz w:val="20"/>
                <w:szCs w:val="20"/>
              </w:rPr>
              <w:t>размещение садового дома, предназначенного для отдыха и не подлежащего разделу на квартиры;</w:t>
            </w:r>
          </w:p>
          <w:p w:rsidR="00B8716C" w:rsidRPr="00CC6051" w:rsidRDefault="001D3072" w:rsidP="001D3072">
            <w:pPr>
              <w:rPr>
                <w:sz w:val="20"/>
                <w:szCs w:val="20"/>
              </w:rPr>
            </w:pPr>
            <w:r w:rsidRPr="001D3072">
              <w:rPr>
                <w:sz w:val="20"/>
                <w:szCs w:val="20"/>
              </w:rPr>
              <w:t>размещение хозяйственных строений и сооружений</w:t>
            </w:r>
          </w:p>
        </w:tc>
      </w:tr>
      <w:tr w:rsidR="00DB3E3E" w:rsidRPr="00CC6051" w:rsidTr="00AA5F04">
        <w:trPr>
          <w:trHeight w:val="379"/>
        </w:trPr>
        <w:tc>
          <w:tcPr>
            <w:tcW w:w="710" w:type="dxa"/>
          </w:tcPr>
          <w:p w:rsidR="00DB3E3E" w:rsidRPr="00CC6051" w:rsidRDefault="00C6725C" w:rsidP="00AA5F04">
            <w:pPr>
              <w:rPr>
                <w:sz w:val="20"/>
                <w:szCs w:val="20"/>
              </w:rPr>
            </w:pPr>
            <w:r>
              <w:rPr>
                <w:sz w:val="20"/>
                <w:szCs w:val="20"/>
              </w:rPr>
              <w:t>10</w:t>
            </w:r>
          </w:p>
        </w:tc>
        <w:tc>
          <w:tcPr>
            <w:tcW w:w="1984" w:type="dxa"/>
          </w:tcPr>
          <w:p w:rsidR="00DB3E3E" w:rsidRPr="00B8716C" w:rsidRDefault="00DB3E3E" w:rsidP="00DB3E3E">
            <w:pPr>
              <w:rPr>
                <w:sz w:val="20"/>
                <w:szCs w:val="20"/>
              </w:rPr>
            </w:pPr>
            <w:r w:rsidRPr="00DB3E3E">
              <w:rPr>
                <w:sz w:val="20"/>
                <w:szCs w:val="20"/>
              </w:rPr>
              <w:t>Ведение дачного хозяйства (13.3).</w:t>
            </w:r>
          </w:p>
        </w:tc>
        <w:tc>
          <w:tcPr>
            <w:tcW w:w="7655" w:type="dxa"/>
          </w:tcPr>
          <w:p w:rsidR="001D3072" w:rsidRPr="001D3072" w:rsidRDefault="001D3072" w:rsidP="001D3072">
            <w:pPr>
              <w:rPr>
                <w:sz w:val="20"/>
                <w:szCs w:val="20"/>
              </w:rPr>
            </w:pPr>
            <w:r w:rsidRPr="001D3072">
              <w:rPr>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1D3072" w:rsidRPr="001D3072" w:rsidRDefault="001D3072" w:rsidP="001D3072">
            <w:pPr>
              <w:rPr>
                <w:sz w:val="20"/>
                <w:szCs w:val="20"/>
              </w:rPr>
            </w:pPr>
            <w:r w:rsidRPr="001D3072">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B3E3E" w:rsidRPr="00CC6051" w:rsidRDefault="001D3072" w:rsidP="001D3072">
            <w:pPr>
              <w:rPr>
                <w:sz w:val="20"/>
                <w:szCs w:val="20"/>
              </w:rPr>
            </w:pPr>
            <w:r w:rsidRPr="001D3072">
              <w:rPr>
                <w:sz w:val="20"/>
                <w:szCs w:val="20"/>
              </w:rPr>
              <w:t>размещение хозяйственных строений и сооружений</w:t>
            </w:r>
          </w:p>
        </w:tc>
      </w:tr>
      <w:tr w:rsidR="00B8716C" w:rsidRPr="00CC6051" w:rsidTr="00AA5F04">
        <w:trPr>
          <w:trHeight w:val="295"/>
        </w:trPr>
        <w:tc>
          <w:tcPr>
            <w:tcW w:w="10349" w:type="dxa"/>
            <w:gridSpan w:val="3"/>
            <w:shd w:val="clear" w:color="auto" w:fill="BFBFBF" w:themeFill="background1" w:themeFillShade="BF"/>
          </w:tcPr>
          <w:p w:rsidR="00B8716C" w:rsidRPr="00CC6051" w:rsidRDefault="00B8716C" w:rsidP="00AA5F04">
            <w:pPr>
              <w:jc w:val="center"/>
              <w:rPr>
                <w:i/>
                <w:sz w:val="20"/>
                <w:szCs w:val="20"/>
              </w:rPr>
            </w:pPr>
            <w:r w:rsidRPr="00CC6051">
              <w:rPr>
                <w:b/>
                <w:i/>
                <w:sz w:val="20"/>
                <w:szCs w:val="20"/>
              </w:rPr>
              <w:t>Условно разрешенные виды использования зоны СХ</w:t>
            </w:r>
            <w:r w:rsidR="00DB3E3E">
              <w:rPr>
                <w:b/>
                <w:i/>
                <w:sz w:val="20"/>
                <w:szCs w:val="20"/>
              </w:rPr>
              <w:t>-2</w:t>
            </w:r>
          </w:p>
        </w:tc>
      </w:tr>
      <w:tr w:rsidR="00B8716C" w:rsidRPr="00CC6051" w:rsidTr="00AA5F04">
        <w:trPr>
          <w:trHeight w:val="379"/>
        </w:trPr>
        <w:tc>
          <w:tcPr>
            <w:tcW w:w="710" w:type="dxa"/>
          </w:tcPr>
          <w:p w:rsidR="00B8716C" w:rsidRPr="00CC6051" w:rsidRDefault="00B8716C" w:rsidP="00AA5F04">
            <w:pPr>
              <w:rPr>
                <w:sz w:val="20"/>
                <w:szCs w:val="20"/>
              </w:rPr>
            </w:pPr>
            <w:r w:rsidRPr="00CC6051">
              <w:rPr>
                <w:sz w:val="20"/>
                <w:szCs w:val="20"/>
              </w:rPr>
              <w:t>1</w:t>
            </w:r>
          </w:p>
        </w:tc>
        <w:tc>
          <w:tcPr>
            <w:tcW w:w="1984" w:type="dxa"/>
          </w:tcPr>
          <w:p w:rsidR="00B8716C" w:rsidRPr="00CC6051" w:rsidRDefault="00DB3E3E" w:rsidP="00AA5F04">
            <w:pPr>
              <w:rPr>
                <w:sz w:val="20"/>
                <w:szCs w:val="20"/>
              </w:rPr>
            </w:pPr>
            <w:r w:rsidRPr="00DB3E3E">
              <w:rPr>
                <w:sz w:val="20"/>
                <w:szCs w:val="20"/>
              </w:rPr>
              <w:t>Животноводство (1.7);</w:t>
            </w:r>
          </w:p>
        </w:tc>
        <w:tc>
          <w:tcPr>
            <w:tcW w:w="7655" w:type="dxa"/>
          </w:tcPr>
          <w:p w:rsidR="00B8716C" w:rsidRPr="001D3072" w:rsidRDefault="001D3072" w:rsidP="00AA5F04">
            <w:pPr>
              <w:rPr>
                <w:sz w:val="20"/>
                <w:szCs w:val="20"/>
              </w:rPr>
            </w:pPr>
            <w:r w:rsidRPr="001D3072">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w:t>
            </w:r>
            <w:r w:rsidRPr="001D3072">
              <w:rPr>
                <w:sz w:val="20"/>
                <w:szCs w:val="20"/>
              </w:rPr>
              <w:lastRenderedPageBreak/>
              <w:t>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DB3E3E" w:rsidRPr="00CC6051" w:rsidTr="00AA5F04">
        <w:trPr>
          <w:trHeight w:val="379"/>
        </w:trPr>
        <w:tc>
          <w:tcPr>
            <w:tcW w:w="710" w:type="dxa"/>
          </w:tcPr>
          <w:p w:rsidR="00DB3E3E" w:rsidRPr="00CC6051" w:rsidRDefault="00C6725C" w:rsidP="00AA5F04">
            <w:pPr>
              <w:rPr>
                <w:sz w:val="20"/>
                <w:szCs w:val="20"/>
              </w:rPr>
            </w:pPr>
            <w:r>
              <w:rPr>
                <w:sz w:val="20"/>
                <w:szCs w:val="20"/>
              </w:rPr>
              <w:lastRenderedPageBreak/>
              <w:t>2</w:t>
            </w:r>
          </w:p>
        </w:tc>
        <w:tc>
          <w:tcPr>
            <w:tcW w:w="1984" w:type="dxa"/>
          </w:tcPr>
          <w:p w:rsidR="00DB3E3E" w:rsidRPr="00CC6051" w:rsidRDefault="00DB3E3E" w:rsidP="00AA5F04">
            <w:pPr>
              <w:rPr>
                <w:sz w:val="20"/>
                <w:szCs w:val="20"/>
              </w:rPr>
            </w:pPr>
            <w:r w:rsidRPr="00DB3E3E">
              <w:rPr>
                <w:sz w:val="20"/>
                <w:szCs w:val="20"/>
              </w:rPr>
              <w:t>Скотоводство (1.8);</w:t>
            </w:r>
          </w:p>
        </w:tc>
        <w:tc>
          <w:tcPr>
            <w:tcW w:w="7655" w:type="dxa"/>
          </w:tcPr>
          <w:p w:rsidR="001D3072" w:rsidRPr="001D3072" w:rsidRDefault="001D3072" w:rsidP="001D3072">
            <w:pPr>
              <w:rPr>
                <w:rStyle w:val="af1"/>
                <w:i w:val="0"/>
                <w:sz w:val="20"/>
                <w:szCs w:val="20"/>
              </w:rPr>
            </w:pPr>
            <w:r w:rsidRPr="001D3072">
              <w:rPr>
                <w:rStyle w:val="af1"/>
                <w:i w:val="0"/>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B3E3E" w:rsidRPr="00CC6051" w:rsidRDefault="001D3072" w:rsidP="001D3072">
            <w:pPr>
              <w:rPr>
                <w:rStyle w:val="af1"/>
                <w:i w:val="0"/>
                <w:sz w:val="20"/>
                <w:szCs w:val="20"/>
              </w:rPr>
            </w:pPr>
            <w:r w:rsidRPr="001D3072">
              <w:rPr>
                <w:rStyle w:val="af1"/>
                <w:i w:val="0"/>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DB3E3E" w:rsidRPr="00CC6051" w:rsidTr="00AA5F04">
        <w:trPr>
          <w:trHeight w:val="379"/>
        </w:trPr>
        <w:tc>
          <w:tcPr>
            <w:tcW w:w="710" w:type="dxa"/>
          </w:tcPr>
          <w:p w:rsidR="00DB3E3E" w:rsidRPr="00CC6051" w:rsidRDefault="00C6725C" w:rsidP="00AA5F04">
            <w:pPr>
              <w:rPr>
                <w:sz w:val="20"/>
                <w:szCs w:val="20"/>
              </w:rPr>
            </w:pPr>
            <w:r>
              <w:rPr>
                <w:sz w:val="20"/>
                <w:szCs w:val="20"/>
              </w:rPr>
              <w:t>3</w:t>
            </w:r>
          </w:p>
        </w:tc>
        <w:tc>
          <w:tcPr>
            <w:tcW w:w="1984" w:type="dxa"/>
          </w:tcPr>
          <w:p w:rsidR="00DB3E3E" w:rsidRPr="00CC6051" w:rsidRDefault="00DB3E3E" w:rsidP="00AA5F04">
            <w:pPr>
              <w:rPr>
                <w:sz w:val="20"/>
                <w:szCs w:val="20"/>
              </w:rPr>
            </w:pPr>
            <w:r w:rsidRPr="00DB3E3E">
              <w:rPr>
                <w:sz w:val="20"/>
                <w:szCs w:val="20"/>
              </w:rPr>
              <w:t>Научное обеспечение сельского хозяйства (1.14);</w:t>
            </w:r>
          </w:p>
        </w:tc>
        <w:tc>
          <w:tcPr>
            <w:tcW w:w="7655" w:type="dxa"/>
          </w:tcPr>
          <w:p w:rsidR="00DB3E3E" w:rsidRPr="00CC6051" w:rsidRDefault="001D3072" w:rsidP="00AA5F04">
            <w:pPr>
              <w:rPr>
                <w:rStyle w:val="af1"/>
                <w:i w:val="0"/>
                <w:sz w:val="20"/>
                <w:szCs w:val="20"/>
              </w:rPr>
            </w:pPr>
            <w:r w:rsidRPr="001D3072">
              <w:rPr>
                <w:rStyle w:val="af1"/>
                <w:i w:val="0"/>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DB3E3E" w:rsidRPr="00CC6051" w:rsidTr="00AA5F04">
        <w:trPr>
          <w:trHeight w:val="379"/>
        </w:trPr>
        <w:tc>
          <w:tcPr>
            <w:tcW w:w="710" w:type="dxa"/>
          </w:tcPr>
          <w:p w:rsidR="00DB3E3E" w:rsidRPr="00CC6051" w:rsidRDefault="00C6725C" w:rsidP="00AA5F04">
            <w:pPr>
              <w:rPr>
                <w:sz w:val="20"/>
                <w:szCs w:val="20"/>
              </w:rPr>
            </w:pPr>
            <w:r>
              <w:rPr>
                <w:sz w:val="20"/>
                <w:szCs w:val="20"/>
              </w:rPr>
              <w:t>4</w:t>
            </w:r>
          </w:p>
        </w:tc>
        <w:tc>
          <w:tcPr>
            <w:tcW w:w="1984" w:type="dxa"/>
          </w:tcPr>
          <w:p w:rsidR="00DB3E3E" w:rsidRPr="00CC6051" w:rsidRDefault="00DB3E3E" w:rsidP="00AA5F04">
            <w:pPr>
              <w:rPr>
                <w:sz w:val="20"/>
                <w:szCs w:val="20"/>
              </w:rPr>
            </w:pPr>
            <w:r w:rsidRPr="00DB3E3E">
              <w:rPr>
                <w:sz w:val="20"/>
                <w:szCs w:val="20"/>
              </w:rPr>
              <w:t>Хранение и переработка сельск</w:t>
            </w:r>
            <w:r>
              <w:rPr>
                <w:sz w:val="20"/>
                <w:szCs w:val="20"/>
              </w:rPr>
              <w:t>охозяйственной продукции (1.15)</w:t>
            </w:r>
          </w:p>
        </w:tc>
        <w:tc>
          <w:tcPr>
            <w:tcW w:w="7655" w:type="dxa"/>
          </w:tcPr>
          <w:p w:rsidR="00DB3E3E" w:rsidRPr="00CC6051" w:rsidRDefault="001D3072" w:rsidP="00AA5F04">
            <w:pPr>
              <w:rPr>
                <w:rStyle w:val="af1"/>
                <w:i w:val="0"/>
                <w:sz w:val="20"/>
                <w:szCs w:val="20"/>
              </w:rPr>
            </w:pPr>
            <w:r w:rsidRPr="001D3072">
              <w:rPr>
                <w:rStyle w:val="af1"/>
                <w:i w:val="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B3E3E" w:rsidRPr="00CC6051" w:rsidTr="00AA5F04">
        <w:trPr>
          <w:trHeight w:val="379"/>
        </w:trPr>
        <w:tc>
          <w:tcPr>
            <w:tcW w:w="710" w:type="dxa"/>
          </w:tcPr>
          <w:p w:rsidR="00DB3E3E" w:rsidRPr="00CC6051" w:rsidRDefault="00C6725C" w:rsidP="00AA5F04">
            <w:pPr>
              <w:rPr>
                <w:sz w:val="20"/>
                <w:szCs w:val="20"/>
              </w:rPr>
            </w:pPr>
            <w:r>
              <w:rPr>
                <w:sz w:val="20"/>
                <w:szCs w:val="20"/>
              </w:rPr>
              <w:t>5</w:t>
            </w:r>
          </w:p>
        </w:tc>
        <w:tc>
          <w:tcPr>
            <w:tcW w:w="1984" w:type="dxa"/>
          </w:tcPr>
          <w:p w:rsidR="00DB3E3E" w:rsidRPr="00CC6051" w:rsidRDefault="00DB3E3E" w:rsidP="00AA5F04">
            <w:pPr>
              <w:rPr>
                <w:sz w:val="20"/>
                <w:szCs w:val="20"/>
              </w:rPr>
            </w:pPr>
            <w:r w:rsidRPr="00DB3E3E">
              <w:rPr>
                <w:sz w:val="20"/>
                <w:szCs w:val="20"/>
              </w:rPr>
              <w:t>Ведение личного подсобного хозяйства на полевых участках (1.16);</w:t>
            </w:r>
          </w:p>
        </w:tc>
        <w:tc>
          <w:tcPr>
            <w:tcW w:w="7655" w:type="dxa"/>
          </w:tcPr>
          <w:p w:rsidR="00DB3E3E" w:rsidRPr="001D3072" w:rsidRDefault="001D3072" w:rsidP="001D3072">
            <w:pPr>
              <w:rPr>
                <w:sz w:val="20"/>
                <w:szCs w:val="20"/>
              </w:rPr>
            </w:pPr>
            <w:r w:rsidRPr="001D3072">
              <w:rPr>
                <w:sz w:val="20"/>
                <w:szCs w:val="20"/>
              </w:rPr>
              <w:t>Производство сельскохозяйственной продукции без права возведения объектов капитального строительства</w:t>
            </w:r>
          </w:p>
        </w:tc>
      </w:tr>
      <w:tr w:rsidR="00DB3E3E" w:rsidRPr="00CC6051" w:rsidTr="00AA5F04">
        <w:trPr>
          <w:trHeight w:val="379"/>
        </w:trPr>
        <w:tc>
          <w:tcPr>
            <w:tcW w:w="710" w:type="dxa"/>
          </w:tcPr>
          <w:p w:rsidR="00DB3E3E" w:rsidRPr="00CC6051" w:rsidRDefault="00C6725C" w:rsidP="00AA5F04">
            <w:pPr>
              <w:rPr>
                <w:sz w:val="20"/>
                <w:szCs w:val="20"/>
              </w:rPr>
            </w:pPr>
            <w:r>
              <w:rPr>
                <w:sz w:val="20"/>
                <w:szCs w:val="20"/>
              </w:rPr>
              <w:t>6</w:t>
            </w:r>
          </w:p>
        </w:tc>
        <w:tc>
          <w:tcPr>
            <w:tcW w:w="1984" w:type="dxa"/>
          </w:tcPr>
          <w:p w:rsidR="00DB3E3E" w:rsidRPr="00CC6051" w:rsidRDefault="00DB3E3E" w:rsidP="00AA5F04">
            <w:pPr>
              <w:rPr>
                <w:sz w:val="20"/>
                <w:szCs w:val="20"/>
              </w:rPr>
            </w:pPr>
            <w:r w:rsidRPr="00DB3E3E">
              <w:rPr>
                <w:sz w:val="20"/>
                <w:szCs w:val="20"/>
              </w:rPr>
              <w:t>Обеспечение сельскохозяйственного производства (1.18);</w:t>
            </w:r>
          </w:p>
        </w:tc>
        <w:tc>
          <w:tcPr>
            <w:tcW w:w="7655" w:type="dxa"/>
          </w:tcPr>
          <w:p w:rsidR="00DB3E3E" w:rsidRPr="00CC6051" w:rsidRDefault="001D3072" w:rsidP="00AA5F04">
            <w:pPr>
              <w:rPr>
                <w:rStyle w:val="af1"/>
                <w:i w:val="0"/>
                <w:sz w:val="20"/>
                <w:szCs w:val="20"/>
              </w:rPr>
            </w:pPr>
            <w:r w:rsidRPr="001D3072">
              <w:rPr>
                <w:rStyle w:val="af1"/>
                <w:i w:val="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B3E3E" w:rsidRPr="00CC6051" w:rsidTr="00AA5F04">
        <w:trPr>
          <w:trHeight w:val="379"/>
        </w:trPr>
        <w:tc>
          <w:tcPr>
            <w:tcW w:w="710" w:type="dxa"/>
          </w:tcPr>
          <w:p w:rsidR="00DB3E3E" w:rsidRPr="00CC6051" w:rsidRDefault="00C6725C" w:rsidP="00AA5F04">
            <w:pPr>
              <w:rPr>
                <w:sz w:val="20"/>
                <w:szCs w:val="20"/>
              </w:rPr>
            </w:pPr>
            <w:r>
              <w:rPr>
                <w:sz w:val="20"/>
                <w:szCs w:val="20"/>
              </w:rPr>
              <w:t>7</w:t>
            </w:r>
          </w:p>
        </w:tc>
        <w:tc>
          <w:tcPr>
            <w:tcW w:w="1984" w:type="dxa"/>
          </w:tcPr>
          <w:p w:rsidR="00DB3E3E" w:rsidRPr="00CC6051" w:rsidRDefault="00DB3E3E" w:rsidP="00AA5F04">
            <w:pPr>
              <w:rPr>
                <w:sz w:val="20"/>
                <w:szCs w:val="20"/>
              </w:rPr>
            </w:pPr>
            <w:r w:rsidRPr="00DB3E3E">
              <w:rPr>
                <w:sz w:val="20"/>
                <w:szCs w:val="20"/>
              </w:rPr>
              <w:t>Связь (6.8);</w:t>
            </w:r>
          </w:p>
        </w:tc>
        <w:tc>
          <w:tcPr>
            <w:tcW w:w="7655" w:type="dxa"/>
          </w:tcPr>
          <w:p w:rsidR="00DB3E3E" w:rsidRPr="00CC6051" w:rsidRDefault="001D3072" w:rsidP="00AA5F04">
            <w:pPr>
              <w:rPr>
                <w:rStyle w:val="af1"/>
                <w:i w:val="0"/>
                <w:sz w:val="20"/>
                <w:szCs w:val="20"/>
              </w:rPr>
            </w:pPr>
            <w:r w:rsidRPr="001D3072">
              <w:rPr>
                <w:rStyle w:val="af1"/>
                <w:i w:val="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B3E3E" w:rsidRPr="00CC6051" w:rsidTr="00AA5F04">
        <w:trPr>
          <w:trHeight w:val="379"/>
        </w:trPr>
        <w:tc>
          <w:tcPr>
            <w:tcW w:w="710" w:type="dxa"/>
          </w:tcPr>
          <w:p w:rsidR="00DB3E3E" w:rsidRPr="00CC6051" w:rsidRDefault="00C6725C" w:rsidP="00AA5F04">
            <w:pPr>
              <w:rPr>
                <w:sz w:val="20"/>
                <w:szCs w:val="20"/>
              </w:rPr>
            </w:pPr>
            <w:r>
              <w:rPr>
                <w:sz w:val="20"/>
                <w:szCs w:val="20"/>
              </w:rPr>
              <w:t>8</w:t>
            </w:r>
          </w:p>
        </w:tc>
        <w:tc>
          <w:tcPr>
            <w:tcW w:w="1984" w:type="dxa"/>
          </w:tcPr>
          <w:p w:rsidR="00DB3E3E" w:rsidRPr="00CC6051" w:rsidRDefault="00DB3E3E" w:rsidP="00AA5F04">
            <w:pPr>
              <w:rPr>
                <w:sz w:val="20"/>
                <w:szCs w:val="20"/>
              </w:rPr>
            </w:pPr>
            <w:r w:rsidRPr="00DB3E3E">
              <w:rPr>
                <w:sz w:val="20"/>
                <w:szCs w:val="20"/>
              </w:rPr>
              <w:t>Склады (6.9).</w:t>
            </w:r>
          </w:p>
        </w:tc>
        <w:tc>
          <w:tcPr>
            <w:tcW w:w="7655" w:type="dxa"/>
          </w:tcPr>
          <w:p w:rsidR="00DB3E3E" w:rsidRPr="00CC6051" w:rsidRDefault="001D3072" w:rsidP="00AA5F04">
            <w:pPr>
              <w:rPr>
                <w:rStyle w:val="af1"/>
                <w:i w:val="0"/>
                <w:sz w:val="20"/>
                <w:szCs w:val="20"/>
              </w:rPr>
            </w:pPr>
            <w:r w:rsidRPr="001D3072">
              <w:rPr>
                <w:rStyle w:val="af1"/>
                <w:i w:val="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8716C" w:rsidRPr="00CC6051" w:rsidTr="00AA5F04">
        <w:trPr>
          <w:trHeight w:val="20"/>
        </w:trPr>
        <w:tc>
          <w:tcPr>
            <w:tcW w:w="10349" w:type="dxa"/>
            <w:gridSpan w:val="3"/>
            <w:shd w:val="clear" w:color="auto" w:fill="BFBFBF" w:themeFill="background1" w:themeFillShade="BF"/>
          </w:tcPr>
          <w:p w:rsidR="00B8716C" w:rsidRPr="00CC6051" w:rsidRDefault="00B8716C" w:rsidP="00AA5F04">
            <w:pPr>
              <w:jc w:val="center"/>
              <w:rPr>
                <w:b/>
                <w:i/>
                <w:sz w:val="20"/>
                <w:szCs w:val="20"/>
              </w:rPr>
            </w:pPr>
            <w:r w:rsidRPr="00CC6051">
              <w:rPr>
                <w:b/>
                <w:i/>
                <w:sz w:val="20"/>
                <w:szCs w:val="20"/>
              </w:rPr>
              <w:t>Вспомогательные виды разрешенного использования зоны СХ</w:t>
            </w:r>
            <w:r w:rsidR="00DB3E3E">
              <w:rPr>
                <w:b/>
                <w:i/>
                <w:sz w:val="20"/>
                <w:szCs w:val="20"/>
              </w:rPr>
              <w:t>-2</w:t>
            </w:r>
          </w:p>
        </w:tc>
      </w:tr>
      <w:tr w:rsidR="00DB3E3E" w:rsidRPr="00CC6051" w:rsidTr="00DB3E3E">
        <w:trPr>
          <w:trHeight w:val="267"/>
        </w:trPr>
        <w:tc>
          <w:tcPr>
            <w:tcW w:w="710" w:type="dxa"/>
          </w:tcPr>
          <w:p w:rsidR="00DB3E3E" w:rsidRPr="00CC6051" w:rsidRDefault="00DB3E3E" w:rsidP="00AA5F04">
            <w:pPr>
              <w:rPr>
                <w:sz w:val="20"/>
                <w:szCs w:val="20"/>
              </w:rPr>
            </w:pPr>
            <w:r w:rsidRPr="00CC6051">
              <w:rPr>
                <w:sz w:val="20"/>
                <w:szCs w:val="20"/>
              </w:rPr>
              <w:t>1</w:t>
            </w:r>
          </w:p>
        </w:tc>
        <w:tc>
          <w:tcPr>
            <w:tcW w:w="9639" w:type="dxa"/>
            <w:gridSpan w:val="2"/>
          </w:tcPr>
          <w:p w:rsidR="00DB3E3E" w:rsidRPr="00CC6051" w:rsidRDefault="00DB3E3E" w:rsidP="00DB3E3E">
            <w:pPr>
              <w:jc w:val="center"/>
              <w:rPr>
                <w:sz w:val="20"/>
                <w:szCs w:val="20"/>
              </w:rPr>
            </w:pPr>
            <w:r>
              <w:rPr>
                <w:sz w:val="20"/>
                <w:szCs w:val="20"/>
              </w:rPr>
              <w:t>Не установлены</w:t>
            </w:r>
          </w:p>
        </w:tc>
      </w:tr>
    </w:tbl>
    <w:p w:rsidR="00C6725C" w:rsidRDefault="00C6725C" w:rsidP="00DB3E3E">
      <w:pPr>
        <w:pStyle w:val="a3"/>
        <w:ind w:firstLine="709"/>
        <w:rPr>
          <w:szCs w:val="28"/>
        </w:rPr>
      </w:pPr>
    </w:p>
    <w:p w:rsidR="00DB3E3E" w:rsidRPr="00DB3E3E" w:rsidRDefault="00DB3E3E" w:rsidP="00DB3E3E">
      <w:pPr>
        <w:pStyle w:val="a3"/>
        <w:ind w:firstLine="709"/>
        <w:rPr>
          <w:szCs w:val="28"/>
        </w:rPr>
      </w:pPr>
      <w:r w:rsidRPr="00DB3E3E">
        <w:rPr>
          <w:szCs w:val="28"/>
        </w:rPr>
        <w:t>Требования к параметрам сооружений и границам земельных участков в соответствии со следующими документами:</w:t>
      </w:r>
    </w:p>
    <w:p w:rsidR="00DB3E3E" w:rsidRPr="00DB3E3E" w:rsidRDefault="00DB3E3E" w:rsidP="00DB3E3E">
      <w:pPr>
        <w:pStyle w:val="a3"/>
        <w:numPr>
          <w:ilvl w:val="0"/>
          <w:numId w:val="38"/>
        </w:numPr>
        <w:ind w:left="1078"/>
        <w:rPr>
          <w:szCs w:val="28"/>
        </w:rPr>
      </w:pPr>
      <w:r w:rsidRPr="00DB3E3E">
        <w:rPr>
          <w:szCs w:val="28"/>
        </w:rPr>
        <w:t xml:space="preserve">СП 42.13330.2011 (актуализированная редакция СНиП 2.07.01-89* </w:t>
      </w:r>
      <w:r w:rsidR="00C54D23">
        <w:rPr>
          <w:szCs w:val="28"/>
        </w:rPr>
        <w:t>«</w:t>
      </w:r>
      <w:r w:rsidRPr="00DB3E3E">
        <w:rPr>
          <w:szCs w:val="28"/>
        </w:rPr>
        <w:t>Градостроительство. Планировка и застройка городских и сельских поселений</w:t>
      </w:r>
      <w:r w:rsidR="00C54D23">
        <w:rPr>
          <w:szCs w:val="28"/>
        </w:rPr>
        <w:t>»</w:t>
      </w:r>
      <w:r w:rsidRPr="00DB3E3E">
        <w:rPr>
          <w:szCs w:val="28"/>
        </w:rPr>
        <w:t xml:space="preserve">); </w:t>
      </w:r>
    </w:p>
    <w:p w:rsidR="00DB3E3E" w:rsidRPr="00DB3E3E" w:rsidRDefault="00DB3E3E" w:rsidP="00DB3E3E">
      <w:pPr>
        <w:pStyle w:val="a3"/>
        <w:numPr>
          <w:ilvl w:val="0"/>
          <w:numId w:val="38"/>
        </w:numPr>
        <w:ind w:left="1078"/>
        <w:rPr>
          <w:szCs w:val="28"/>
        </w:rPr>
      </w:pPr>
      <w:r w:rsidRPr="00DB3E3E">
        <w:rPr>
          <w:szCs w:val="28"/>
        </w:rPr>
        <w:t xml:space="preserve">СНиП 30-02-97 </w:t>
      </w:r>
      <w:r w:rsidR="00C54D23">
        <w:rPr>
          <w:szCs w:val="28"/>
        </w:rPr>
        <w:t>«</w:t>
      </w:r>
      <w:r w:rsidRPr="00DB3E3E">
        <w:rPr>
          <w:szCs w:val="28"/>
        </w:rPr>
        <w:t>Планировка и застройка территорий садоводческих объединений граждан, здания и сооружения</w:t>
      </w:r>
      <w:r w:rsidR="00C54D23">
        <w:rPr>
          <w:szCs w:val="28"/>
        </w:rPr>
        <w:t>»</w:t>
      </w:r>
    </w:p>
    <w:p w:rsidR="00DB3E3E" w:rsidRPr="00DB3E3E" w:rsidRDefault="00DB3E3E" w:rsidP="00DB3E3E">
      <w:pPr>
        <w:pStyle w:val="a3"/>
        <w:numPr>
          <w:ilvl w:val="0"/>
          <w:numId w:val="38"/>
        </w:numPr>
        <w:ind w:left="1078"/>
        <w:rPr>
          <w:szCs w:val="28"/>
        </w:rPr>
      </w:pPr>
      <w:r w:rsidRPr="00DB3E3E">
        <w:rPr>
          <w:szCs w:val="28"/>
        </w:rPr>
        <w:t>другие действующие нормативы и технические регламенты.</w:t>
      </w:r>
    </w:p>
    <w:p w:rsidR="00B8716C" w:rsidRPr="00CC6051" w:rsidRDefault="00B8716C" w:rsidP="00B8716C">
      <w:pPr>
        <w:pStyle w:val="a3"/>
        <w:ind w:left="0" w:firstLine="709"/>
        <w:rPr>
          <w:szCs w:val="28"/>
        </w:rPr>
      </w:pPr>
    </w:p>
    <w:p w:rsidR="00B8716C" w:rsidRPr="00842519" w:rsidRDefault="00B8716C" w:rsidP="00B8716C">
      <w:pPr>
        <w:pStyle w:val="a3"/>
        <w:ind w:left="0" w:firstLine="709"/>
        <w:rPr>
          <w:szCs w:val="28"/>
        </w:rPr>
      </w:pPr>
      <w:r w:rsidRPr="00842519">
        <w:rPr>
          <w:szCs w:val="28"/>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DB3E3E" w:rsidRDefault="00B8716C" w:rsidP="00B8716C">
      <w:pPr>
        <w:pStyle w:val="a3"/>
        <w:ind w:left="0" w:firstLine="709"/>
        <w:rPr>
          <w:szCs w:val="28"/>
        </w:rPr>
      </w:pPr>
      <w:r w:rsidRPr="00F270A4">
        <w:rPr>
          <w:szCs w:val="28"/>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F270A4">
        <w:rPr>
          <w:szCs w:val="28"/>
        </w:rPr>
        <w:lastRenderedPageBreak/>
        <w:t>строительства включают в себя:</w:t>
      </w:r>
    </w:p>
    <w:p w:rsidR="00DB3E3E" w:rsidRPr="00F270A4" w:rsidRDefault="00DB3E3E" w:rsidP="00B8716C">
      <w:pPr>
        <w:pStyle w:val="a3"/>
        <w:ind w:left="0" w:firstLine="709"/>
        <w:rPr>
          <w:szCs w:val="28"/>
        </w:rPr>
      </w:pPr>
      <w:r>
        <w:rPr>
          <w:szCs w:val="28"/>
        </w:rPr>
        <w:t>1</w:t>
      </w:r>
      <w:r w:rsidRPr="00F270A4">
        <w:rPr>
          <w:szCs w:val="28"/>
        </w:rPr>
        <w:t>) предельные (минимальные и (или) максимальные) размеры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946"/>
        <w:gridCol w:w="992"/>
        <w:gridCol w:w="901"/>
      </w:tblGrid>
      <w:tr w:rsidR="00DB3E3E" w:rsidRPr="00DB3E3E" w:rsidTr="00DB3E3E">
        <w:tc>
          <w:tcPr>
            <w:tcW w:w="567" w:type="dxa"/>
            <w:shd w:val="clear" w:color="auto" w:fill="BFBFBF" w:themeFill="background1" w:themeFillShade="BF"/>
          </w:tcPr>
          <w:p w:rsidR="00DB3E3E" w:rsidRPr="00DB3E3E" w:rsidRDefault="00DB3E3E" w:rsidP="00DB3E3E">
            <w:pPr>
              <w:jc w:val="center"/>
              <w:rPr>
                <w:b/>
                <w:i/>
                <w:sz w:val="20"/>
                <w:szCs w:val="20"/>
                <w:lang w:val="en-US"/>
              </w:rPr>
            </w:pPr>
            <w:r w:rsidRPr="00DB3E3E">
              <w:rPr>
                <w:b/>
                <w:i/>
                <w:sz w:val="20"/>
                <w:szCs w:val="20"/>
              </w:rPr>
              <w:t>№ п/п</w:t>
            </w:r>
          </w:p>
        </w:tc>
        <w:tc>
          <w:tcPr>
            <w:tcW w:w="6946" w:type="dxa"/>
            <w:shd w:val="clear" w:color="auto" w:fill="BFBFBF" w:themeFill="background1" w:themeFillShade="BF"/>
          </w:tcPr>
          <w:p w:rsidR="00DB3E3E" w:rsidRPr="00DB3E3E" w:rsidRDefault="00DB3E3E" w:rsidP="00DB3E3E">
            <w:pPr>
              <w:jc w:val="center"/>
              <w:rPr>
                <w:b/>
                <w:i/>
                <w:sz w:val="20"/>
                <w:szCs w:val="20"/>
              </w:rPr>
            </w:pPr>
            <w:r w:rsidRPr="00DB3E3E">
              <w:rPr>
                <w:b/>
                <w:i/>
                <w:sz w:val="20"/>
                <w:szCs w:val="20"/>
              </w:rPr>
              <w:t>Параметры</w:t>
            </w:r>
          </w:p>
        </w:tc>
        <w:tc>
          <w:tcPr>
            <w:tcW w:w="992" w:type="dxa"/>
            <w:shd w:val="clear" w:color="auto" w:fill="BFBFBF" w:themeFill="background1" w:themeFillShade="BF"/>
          </w:tcPr>
          <w:p w:rsidR="00DB3E3E" w:rsidRPr="00DB3E3E" w:rsidRDefault="00DB3E3E" w:rsidP="00DB3E3E">
            <w:pPr>
              <w:jc w:val="center"/>
              <w:rPr>
                <w:b/>
                <w:i/>
                <w:sz w:val="20"/>
                <w:szCs w:val="20"/>
              </w:rPr>
            </w:pPr>
            <w:r w:rsidRPr="00DB3E3E">
              <w:rPr>
                <w:b/>
                <w:i/>
                <w:sz w:val="20"/>
                <w:szCs w:val="20"/>
              </w:rPr>
              <w:t>Ед. изм.</w:t>
            </w:r>
          </w:p>
        </w:tc>
        <w:tc>
          <w:tcPr>
            <w:tcW w:w="901" w:type="dxa"/>
            <w:shd w:val="clear" w:color="auto" w:fill="BFBFBF" w:themeFill="background1" w:themeFillShade="BF"/>
          </w:tcPr>
          <w:p w:rsidR="00DB3E3E" w:rsidRPr="00DB3E3E" w:rsidRDefault="00DB3E3E" w:rsidP="00DB3E3E">
            <w:pPr>
              <w:jc w:val="center"/>
              <w:rPr>
                <w:b/>
                <w:i/>
                <w:sz w:val="20"/>
                <w:szCs w:val="20"/>
              </w:rPr>
            </w:pPr>
            <w:r w:rsidRPr="00DB3E3E">
              <w:rPr>
                <w:b/>
                <w:i/>
                <w:sz w:val="20"/>
                <w:szCs w:val="20"/>
              </w:rPr>
              <w:t>Кол-во</w:t>
            </w:r>
          </w:p>
        </w:tc>
      </w:tr>
      <w:tr w:rsidR="00DB3E3E" w:rsidRPr="00B03E76" w:rsidTr="00AA5F04">
        <w:tc>
          <w:tcPr>
            <w:tcW w:w="567" w:type="dxa"/>
          </w:tcPr>
          <w:p w:rsidR="00DB3E3E" w:rsidRPr="00B03E76" w:rsidRDefault="00DB3E3E" w:rsidP="00AA5F04">
            <w:pPr>
              <w:rPr>
                <w:sz w:val="20"/>
                <w:szCs w:val="20"/>
              </w:rPr>
            </w:pPr>
            <w:r>
              <w:rPr>
                <w:sz w:val="20"/>
                <w:szCs w:val="20"/>
              </w:rPr>
              <w:t>1</w:t>
            </w:r>
          </w:p>
        </w:tc>
        <w:tc>
          <w:tcPr>
            <w:tcW w:w="6946" w:type="dxa"/>
          </w:tcPr>
          <w:p w:rsidR="00DB3E3E" w:rsidRPr="00B03E76" w:rsidRDefault="00DB3E3E" w:rsidP="00AA5F04">
            <w:pPr>
              <w:jc w:val="both"/>
              <w:rPr>
                <w:sz w:val="20"/>
                <w:szCs w:val="20"/>
              </w:rPr>
            </w:pPr>
            <w:r w:rsidRPr="00B03E76">
              <w:rPr>
                <w:sz w:val="20"/>
                <w:szCs w:val="20"/>
              </w:rPr>
              <w:t>Минимальная площадь земельного участка:</w:t>
            </w:r>
          </w:p>
          <w:p w:rsidR="00DB3E3E" w:rsidRPr="00B03E76" w:rsidRDefault="00DB3E3E" w:rsidP="00AA5F04">
            <w:pPr>
              <w:jc w:val="both"/>
              <w:rPr>
                <w:sz w:val="20"/>
                <w:szCs w:val="20"/>
              </w:rPr>
            </w:pPr>
            <w:r w:rsidRPr="00B03E76">
              <w:rPr>
                <w:sz w:val="20"/>
                <w:szCs w:val="20"/>
              </w:rPr>
              <w:t>для садоводства</w:t>
            </w:r>
          </w:p>
          <w:p w:rsidR="00DB3E3E" w:rsidRPr="00B03E76" w:rsidRDefault="00DB3E3E" w:rsidP="00AA5F04">
            <w:pPr>
              <w:jc w:val="both"/>
              <w:rPr>
                <w:sz w:val="20"/>
                <w:szCs w:val="20"/>
              </w:rPr>
            </w:pPr>
            <w:r w:rsidRPr="00B03E76">
              <w:rPr>
                <w:sz w:val="20"/>
                <w:szCs w:val="20"/>
              </w:rPr>
              <w:t>для огородничества</w:t>
            </w:r>
          </w:p>
          <w:p w:rsidR="00DB3E3E" w:rsidRPr="00B03E76" w:rsidRDefault="00DB3E3E" w:rsidP="00AA5F04">
            <w:pPr>
              <w:jc w:val="both"/>
              <w:rPr>
                <w:sz w:val="20"/>
                <w:szCs w:val="20"/>
              </w:rPr>
            </w:pPr>
            <w:r w:rsidRPr="00B03E76">
              <w:rPr>
                <w:sz w:val="20"/>
                <w:szCs w:val="20"/>
              </w:rPr>
              <w:t>для дачного хозяйства</w:t>
            </w:r>
          </w:p>
        </w:tc>
        <w:tc>
          <w:tcPr>
            <w:tcW w:w="992" w:type="dxa"/>
            <w:vAlign w:val="center"/>
          </w:tcPr>
          <w:p w:rsidR="00DB3E3E" w:rsidRPr="00B03E76" w:rsidRDefault="00DB3E3E" w:rsidP="00AA5F04">
            <w:pPr>
              <w:rPr>
                <w:sz w:val="20"/>
                <w:szCs w:val="20"/>
              </w:rPr>
            </w:pPr>
            <w:r w:rsidRPr="00B03E76">
              <w:rPr>
                <w:sz w:val="20"/>
                <w:szCs w:val="20"/>
              </w:rPr>
              <w:t>кв. м</w:t>
            </w:r>
          </w:p>
        </w:tc>
        <w:tc>
          <w:tcPr>
            <w:tcW w:w="901" w:type="dxa"/>
            <w:vAlign w:val="center"/>
          </w:tcPr>
          <w:p w:rsidR="00DB3E3E" w:rsidRPr="00B03E76" w:rsidRDefault="00DB3E3E" w:rsidP="00AA5F04">
            <w:pPr>
              <w:jc w:val="both"/>
              <w:rPr>
                <w:sz w:val="20"/>
                <w:szCs w:val="20"/>
              </w:rPr>
            </w:pPr>
            <w:r w:rsidRPr="00B03E76">
              <w:rPr>
                <w:sz w:val="20"/>
                <w:szCs w:val="20"/>
              </w:rPr>
              <w:t>500</w:t>
            </w:r>
          </w:p>
          <w:p w:rsidR="00DB3E3E" w:rsidRPr="00B03E76" w:rsidRDefault="00DB3E3E" w:rsidP="00AA5F04">
            <w:pPr>
              <w:jc w:val="both"/>
              <w:rPr>
                <w:sz w:val="20"/>
                <w:szCs w:val="20"/>
              </w:rPr>
            </w:pPr>
            <w:r w:rsidRPr="00B03E76">
              <w:rPr>
                <w:sz w:val="20"/>
                <w:szCs w:val="20"/>
              </w:rPr>
              <w:t>1000</w:t>
            </w:r>
          </w:p>
          <w:p w:rsidR="00DB3E3E" w:rsidRPr="00B03E76" w:rsidRDefault="00DB3E3E" w:rsidP="00AA5F04">
            <w:pPr>
              <w:jc w:val="both"/>
              <w:rPr>
                <w:sz w:val="20"/>
                <w:szCs w:val="20"/>
              </w:rPr>
            </w:pPr>
            <w:r w:rsidRPr="00B03E76">
              <w:rPr>
                <w:sz w:val="20"/>
                <w:szCs w:val="20"/>
              </w:rPr>
              <w:t>400</w:t>
            </w:r>
          </w:p>
        </w:tc>
      </w:tr>
      <w:tr w:rsidR="00DB3E3E" w:rsidRPr="00B03E76" w:rsidTr="00AA5F04">
        <w:tc>
          <w:tcPr>
            <w:tcW w:w="567" w:type="dxa"/>
          </w:tcPr>
          <w:p w:rsidR="00DB3E3E" w:rsidRPr="00B03E76" w:rsidRDefault="00DB3E3E" w:rsidP="00AA5F04">
            <w:pPr>
              <w:rPr>
                <w:sz w:val="20"/>
                <w:szCs w:val="20"/>
              </w:rPr>
            </w:pPr>
            <w:r>
              <w:rPr>
                <w:sz w:val="20"/>
                <w:szCs w:val="20"/>
              </w:rPr>
              <w:t>2</w:t>
            </w:r>
          </w:p>
        </w:tc>
        <w:tc>
          <w:tcPr>
            <w:tcW w:w="6946" w:type="dxa"/>
          </w:tcPr>
          <w:p w:rsidR="00DB3E3E" w:rsidRPr="00B03E76" w:rsidRDefault="00DB3E3E" w:rsidP="00AA5F04">
            <w:pPr>
              <w:jc w:val="both"/>
              <w:rPr>
                <w:sz w:val="20"/>
                <w:szCs w:val="20"/>
              </w:rPr>
            </w:pPr>
            <w:r w:rsidRPr="00B03E76">
              <w:rPr>
                <w:sz w:val="20"/>
                <w:szCs w:val="20"/>
              </w:rPr>
              <w:t>Максимальная площадь земельного участка:</w:t>
            </w:r>
          </w:p>
          <w:p w:rsidR="00DB3E3E" w:rsidRPr="00B03E76" w:rsidRDefault="00DB3E3E" w:rsidP="00AA5F04">
            <w:pPr>
              <w:jc w:val="both"/>
              <w:rPr>
                <w:sz w:val="20"/>
                <w:szCs w:val="20"/>
              </w:rPr>
            </w:pPr>
            <w:r w:rsidRPr="00B03E76">
              <w:rPr>
                <w:sz w:val="20"/>
                <w:szCs w:val="20"/>
              </w:rPr>
              <w:t>для садоводства</w:t>
            </w:r>
          </w:p>
          <w:p w:rsidR="00DB3E3E" w:rsidRPr="00B03E76" w:rsidRDefault="00DB3E3E" w:rsidP="00AA5F04">
            <w:pPr>
              <w:jc w:val="both"/>
              <w:rPr>
                <w:sz w:val="20"/>
                <w:szCs w:val="20"/>
              </w:rPr>
            </w:pPr>
            <w:r w:rsidRPr="00B03E76">
              <w:rPr>
                <w:sz w:val="20"/>
                <w:szCs w:val="20"/>
              </w:rPr>
              <w:t>для огородничества</w:t>
            </w:r>
          </w:p>
          <w:p w:rsidR="00DB3E3E" w:rsidRPr="00B03E76" w:rsidRDefault="00DB3E3E" w:rsidP="00AA5F04">
            <w:pPr>
              <w:jc w:val="both"/>
              <w:rPr>
                <w:sz w:val="20"/>
                <w:szCs w:val="20"/>
              </w:rPr>
            </w:pPr>
            <w:r w:rsidRPr="00B03E76">
              <w:rPr>
                <w:sz w:val="20"/>
                <w:szCs w:val="20"/>
              </w:rPr>
              <w:t>для дачного хозяйства</w:t>
            </w:r>
          </w:p>
        </w:tc>
        <w:tc>
          <w:tcPr>
            <w:tcW w:w="992" w:type="dxa"/>
            <w:vAlign w:val="center"/>
          </w:tcPr>
          <w:p w:rsidR="00DB3E3E" w:rsidRPr="00B03E76" w:rsidRDefault="00DB3E3E" w:rsidP="00AA5F04">
            <w:pPr>
              <w:rPr>
                <w:sz w:val="20"/>
                <w:szCs w:val="20"/>
              </w:rPr>
            </w:pPr>
            <w:r w:rsidRPr="00B03E76">
              <w:rPr>
                <w:sz w:val="20"/>
                <w:szCs w:val="20"/>
              </w:rPr>
              <w:t>кв. м</w:t>
            </w:r>
          </w:p>
        </w:tc>
        <w:tc>
          <w:tcPr>
            <w:tcW w:w="901" w:type="dxa"/>
            <w:vAlign w:val="center"/>
          </w:tcPr>
          <w:p w:rsidR="00DB3E3E" w:rsidRPr="00B03E76" w:rsidRDefault="00DB3E3E" w:rsidP="00AA5F04">
            <w:pPr>
              <w:jc w:val="both"/>
              <w:rPr>
                <w:sz w:val="20"/>
                <w:szCs w:val="20"/>
              </w:rPr>
            </w:pPr>
            <w:r w:rsidRPr="00B03E76">
              <w:rPr>
                <w:sz w:val="20"/>
                <w:szCs w:val="20"/>
              </w:rPr>
              <w:t>1000</w:t>
            </w:r>
          </w:p>
          <w:p w:rsidR="00DB3E3E" w:rsidRPr="00B03E76" w:rsidRDefault="00DB3E3E" w:rsidP="00AA5F04">
            <w:pPr>
              <w:jc w:val="both"/>
              <w:rPr>
                <w:sz w:val="20"/>
                <w:szCs w:val="20"/>
              </w:rPr>
            </w:pPr>
            <w:r w:rsidRPr="00B03E76">
              <w:rPr>
                <w:sz w:val="20"/>
                <w:szCs w:val="20"/>
              </w:rPr>
              <w:t>1500</w:t>
            </w:r>
          </w:p>
          <w:p w:rsidR="00DB3E3E" w:rsidRPr="00B03E76" w:rsidRDefault="00DB3E3E" w:rsidP="00AA5F04">
            <w:pPr>
              <w:jc w:val="both"/>
              <w:rPr>
                <w:sz w:val="20"/>
                <w:szCs w:val="20"/>
              </w:rPr>
            </w:pPr>
            <w:r w:rsidRPr="00B03E76">
              <w:rPr>
                <w:sz w:val="20"/>
                <w:szCs w:val="20"/>
              </w:rPr>
              <w:t>1000</w:t>
            </w:r>
          </w:p>
        </w:tc>
      </w:tr>
      <w:tr w:rsidR="00DB3E3E" w:rsidRPr="00B03E76" w:rsidTr="00AA5F04">
        <w:tc>
          <w:tcPr>
            <w:tcW w:w="567" w:type="dxa"/>
          </w:tcPr>
          <w:p w:rsidR="00DB3E3E" w:rsidRPr="00B03E76" w:rsidRDefault="00DB3E3E" w:rsidP="00AA5F04">
            <w:pPr>
              <w:rPr>
                <w:sz w:val="20"/>
                <w:szCs w:val="20"/>
              </w:rPr>
            </w:pPr>
            <w:r>
              <w:rPr>
                <w:sz w:val="20"/>
                <w:szCs w:val="20"/>
              </w:rPr>
              <w:t>3</w:t>
            </w:r>
          </w:p>
        </w:tc>
        <w:tc>
          <w:tcPr>
            <w:tcW w:w="6946" w:type="dxa"/>
          </w:tcPr>
          <w:p w:rsidR="00DB3E3E" w:rsidRPr="00B03E76" w:rsidRDefault="00DB3E3E" w:rsidP="00AA5F04">
            <w:pPr>
              <w:jc w:val="both"/>
              <w:rPr>
                <w:sz w:val="20"/>
                <w:szCs w:val="20"/>
              </w:rPr>
            </w:pPr>
            <w:r w:rsidRPr="00B03E76">
              <w:rPr>
                <w:sz w:val="20"/>
                <w:szCs w:val="20"/>
              </w:rPr>
              <w:t>Длина участка</w:t>
            </w:r>
          </w:p>
          <w:p w:rsidR="00DB3E3E" w:rsidRPr="00B03E76" w:rsidRDefault="00DB3E3E" w:rsidP="00AA5F04">
            <w:pPr>
              <w:jc w:val="both"/>
              <w:rPr>
                <w:sz w:val="20"/>
                <w:szCs w:val="20"/>
              </w:rPr>
            </w:pPr>
            <w:r w:rsidRPr="00B03E76">
              <w:rPr>
                <w:sz w:val="20"/>
                <w:szCs w:val="20"/>
              </w:rPr>
              <w:t>для садоводства</w:t>
            </w:r>
          </w:p>
          <w:p w:rsidR="00DB3E3E" w:rsidRPr="00B03E76" w:rsidRDefault="00DB3E3E" w:rsidP="00AA5F04">
            <w:pPr>
              <w:jc w:val="both"/>
              <w:rPr>
                <w:sz w:val="20"/>
                <w:szCs w:val="20"/>
              </w:rPr>
            </w:pPr>
            <w:r w:rsidRPr="00B03E76">
              <w:rPr>
                <w:sz w:val="20"/>
                <w:szCs w:val="20"/>
              </w:rPr>
              <w:t>для огородничества</w:t>
            </w:r>
          </w:p>
          <w:p w:rsidR="00DB3E3E" w:rsidRPr="00B03E76" w:rsidRDefault="00DB3E3E" w:rsidP="00AA5F04">
            <w:pPr>
              <w:jc w:val="both"/>
              <w:rPr>
                <w:sz w:val="20"/>
                <w:szCs w:val="20"/>
              </w:rPr>
            </w:pPr>
            <w:r w:rsidRPr="00B03E76">
              <w:rPr>
                <w:sz w:val="20"/>
                <w:szCs w:val="20"/>
              </w:rPr>
              <w:t>для дачного хозяйства</w:t>
            </w:r>
          </w:p>
        </w:tc>
        <w:tc>
          <w:tcPr>
            <w:tcW w:w="992" w:type="dxa"/>
            <w:vAlign w:val="center"/>
          </w:tcPr>
          <w:p w:rsidR="00DB3E3E" w:rsidRPr="00B03E76" w:rsidRDefault="00DB3E3E" w:rsidP="00AA5F04">
            <w:pPr>
              <w:rPr>
                <w:sz w:val="20"/>
                <w:szCs w:val="20"/>
              </w:rPr>
            </w:pPr>
            <w:r w:rsidRPr="00B03E76">
              <w:rPr>
                <w:sz w:val="20"/>
                <w:szCs w:val="20"/>
              </w:rPr>
              <w:t>м</w:t>
            </w:r>
          </w:p>
        </w:tc>
        <w:tc>
          <w:tcPr>
            <w:tcW w:w="901" w:type="dxa"/>
            <w:vAlign w:val="center"/>
          </w:tcPr>
          <w:p w:rsidR="00DB3E3E" w:rsidRPr="00B03E76" w:rsidRDefault="00DB3E3E" w:rsidP="00AA5F04">
            <w:pPr>
              <w:rPr>
                <w:sz w:val="20"/>
                <w:szCs w:val="20"/>
              </w:rPr>
            </w:pPr>
            <w:r w:rsidRPr="00B03E76">
              <w:rPr>
                <w:sz w:val="20"/>
                <w:szCs w:val="20"/>
              </w:rPr>
              <w:t>10-20</w:t>
            </w:r>
          </w:p>
          <w:p w:rsidR="00DB3E3E" w:rsidRPr="00B03E76" w:rsidRDefault="00DB3E3E" w:rsidP="00AA5F04">
            <w:pPr>
              <w:rPr>
                <w:sz w:val="20"/>
                <w:szCs w:val="20"/>
              </w:rPr>
            </w:pPr>
            <w:r w:rsidRPr="00B03E76">
              <w:rPr>
                <w:sz w:val="20"/>
                <w:szCs w:val="20"/>
              </w:rPr>
              <w:t>20-30</w:t>
            </w:r>
          </w:p>
          <w:p w:rsidR="00DB3E3E" w:rsidRPr="00B03E76" w:rsidRDefault="00DB3E3E" w:rsidP="00AA5F04">
            <w:pPr>
              <w:rPr>
                <w:sz w:val="20"/>
                <w:szCs w:val="20"/>
              </w:rPr>
            </w:pPr>
            <w:r w:rsidRPr="00B03E76">
              <w:rPr>
                <w:sz w:val="20"/>
                <w:szCs w:val="20"/>
              </w:rPr>
              <w:t>20-50</w:t>
            </w:r>
          </w:p>
        </w:tc>
      </w:tr>
      <w:tr w:rsidR="00DB3E3E" w:rsidRPr="00B03E76" w:rsidTr="00AA5F04">
        <w:tc>
          <w:tcPr>
            <w:tcW w:w="567" w:type="dxa"/>
          </w:tcPr>
          <w:p w:rsidR="00DB3E3E" w:rsidRPr="00B03E76" w:rsidRDefault="00DB3E3E" w:rsidP="00AA5F04">
            <w:pPr>
              <w:rPr>
                <w:sz w:val="20"/>
                <w:szCs w:val="20"/>
              </w:rPr>
            </w:pPr>
            <w:r>
              <w:rPr>
                <w:sz w:val="20"/>
                <w:szCs w:val="20"/>
              </w:rPr>
              <w:t>4</w:t>
            </w:r>
          </w:p>
        </w:tc>
        <w:tc>
          <w:tcPr>
            <w:tcW w:w="6946" w:type="dxa"/>
          </w:tcPr>
          <w:p w:rsidR="00DB3E3E" w:rsidRPr="00B03E76" w:rsidRDefault="00DB3E3E" w:rsidP="00AA5F04">
            <w:pPr>
              <w:jc w:val="both"/>
              <w:rPr>
                <w:sz w:val="20"/>
                <w:szCs w:val="20"/>
              </w:rPr>
            </w:pPr>
            <w:r w:rsidRPr="00B03E76">
              <w:rPr>
                <w:sz w:val="20"/>
                <w:szCs w:val="20"/>
              </w:rPr>
              <w:t>Ширина участка</w:t>
            </w:r>
          </w:p>
          <w:p w:rsidR="00DB3E3E" w:rsidRPr="00B03E76" w:rsidRDefault="00DB3E3E" w:rsidP="00AA5F04">
            <w:pPr>
              <w:jc w:val="both"/>
              <w:rPr>
                <w:sz w:val="20"/>
                <w:szCs w:val="20"/>
              </w:rPr>
            </w:pPr>
            <w:r w:rsidRPr="00B03E76">
              <w:rPr>
                <w:sz w:val="20"/>
                <w:szCs w:val="20"/>
              </w:rPr>
              <w:t>для садоводства</w:t>
            </w:r>
          </w:p>
          <w:p w:rsidR="00DB3E3E" w:rsidRPr="00B03E76" w:rsidRDefault="00DB3E3E" w:rsidP="00AA5F04">
            <w:pPr>
              <w:jc w:val="both"/>
              <w:rPr>
                <w:sz w:val="20"/>
                <w:szCs w:val="20"/>
              </w:rPr>
            </w:pPr>
            <w:r w:rsidRPr="00B03E76">
              <w:rPr>
                <w:sz w:val="20"/>
                <w:szCs w:val="20"/>
              </w:rPr>
              <w:t>для огородничества</w:t>
            </w:r>
          </w:p>
          <w:p w:rsidR="00DB3E3E" w:rsidRPr="00B03E76" w:rsidRDefault="00DB3E3E" w:rsidP="00AA5F04">
            <w:pPr>
              <w:jc w:val="both"/>
              <w:rPr>
                <w:sz w:val="20"/>
                <w:szCs w:val="20"/>
              </w:rPr>
            </w:pPr>
            <w:r w:rsidRPr="00B03E76">
              <w:rPr>
                <w:sz w:val="20"/>
                <w:szCs w:val="20"/>
              </w:rPr>
              <w:t>для дачного хозяйства</w:t>
            </w:r>
          </w:p>
        </w:tc>
        <w:tc>
          <w:tcPr>
            <w:tcW w:w="992" w:type="dxa"/>
            <w:vAlign w:val="center"/>
          </w:tcPr>
          <w:p w:rsidR="00DB3E3E" w:rsidRPr="00B03E76" w:rsidRDefault="00DB3E3E" w:rsidP="00AA5F04">
            <w:pPr>
              <w:rPr>
                <w:sz w:val="20"/>
                <w:szCs w:val="20"/>
              </w:rPr>
            </w:pPr>
            <w:r w:rsidRPr="00B03E76">
              <w:rPr>
                <w:sz w:val="20"/>
                <w:szCs w:val="20"/>
              </w:rPr>
              <w:t>м</w:t>
            </w:r>
          </w:p>
        </w:tc>
        <w:tc>
          <w:tcPr>
            <w:tcW w:w="901" w:type="dxa"/>
            <w:vAlign w:val="center"/>
          </w:tcPr>
          <w:p w:rsidR="00DB3E3E" w:rsidRPr="00B03E76" w:rsidRDefault="00DB3E3E" w:rsidP="00AA5F04">
            <w:pPr>
              <w:rPr>
                <w:sz w:val="20"/>
                <w:szCs w:val="20"/>
              </w:rPr>
            </w:pPr>
            <w:r w:rsidRPr="00B03E76">
              <w:rPr>
                <w:sz w:val="20"/>
                <w:szCs w:val="20"/>
              </w:rPr>
              <w:t>50</w:t>
            </w:r>
          </w:p>
          <w:p w:rsidR="00DB3E3E" w:rsidRPr="00B03E76" w:rsidRDefault="00DB3E3E" w:rsidP="00AA5F04">
            <w:pPr>
              <w:rPr>
                <w:sz w:val="20"/>
                <w:szCs w:val="20"/>
              </w:rPr>
            </w:pPr>
            <w:r w:rsidRPr="00B03E76">
              <w:rPr>
                <w:sz w:val="20"/>
                <w:szCs w:val="20"/>
              </w:rPr>
              <w:t>50</w:t>
            </w:r>
          </w:p>
          <w:p w:rsidR="00DB3E3E" w:rsidRPr="00B03E76" w:rsidRDefault="00DB3E3E" w:rsidP="00AA5F04">
            <w:pPr>
              <w:rPr>
                <w:sz w:val="20"/>
                <w:szCs w:val="20"/>
              </w:rPr>
            </w:pPr>
            <w:r w:rsidRPr="00B03E76">
              <w:rPr>
                <w:sz w:val="20"/>
                <w:szCs w:val="20"/>
              </w:rPr>
              <w:t>20</w:t>
            </w:r>
          </w:p>
        </w:tc>
      </w:tr>
    </w:tbl>
    <w:p w:rsidR="00B8716C" w:rsidRPr="00F270A4" w:rsidRDefault="00B8716C" w:rsidP="00B8716C">
      <w:pPr>
        <w:pStyle w:val="a3"/>
        <w:ind w:left="0" w:firstLine="709"/>
        <w:rPr>
          <w:szCs w:val="28"/>
        </w:rPr>
      </w:pPr>
    </w:p>
    <w:p w:rsidR="00B8716C" w:rsidRDefault="00B8716C" w:rsidP="00B8716C">
      <w:pPr>
        <w:pStyle w:val="a3"/>
        <w:ind w:left="0" w:firstLine="709"/>
        <w:rPr>
          <w:szCs w:val="28"/>
        </w:rPr>
      </w:pPr>
      <w:r w:rsidRPr="00F270A4">
        <w:rPr>
          <w:szCs w:val="28"/>
        </w:rPr>
        <w:t>2) минимальные отступы от передней границы земельных участков в целях определения мест допустимого размещения зданий, строений, сооружений, за пределами которых запрещено строительство зда</w:t>
      </w:r>
      <w:r>
        <w:rPr>
          <w:szCs w:val="28"/>
        </w:rPr>
        <w:t>ний, строений, сооружений, - 3</w:t>
      </w:r>
      <w:r w:rsidRPr="00F270A4">
        <w:rPr>
          <w:szCs w:val="28"/>
        </w:rPr>
        <w:t xml:space="preserve"> м;</w:t>
      </w:r>
    </w:p>
    <w:p w:rsidR="005C7401" w:rsidRPr="00F270A4" w:rsidRDefault="005C7401" w:rsidP="005C7401">
      <w:pPr>
        <w:pStyle w:val="a3"/>
        <w:ind w:left="0" w:firstLine="709"/>
        <w:rPr>
          <w:szCs w:val="28"/>
        </w:rPr>
      </w:pPr>
      <w:r w:rsidRPr="00F270A4">
        <w:rPr>
          <w:szCs w:val="28"/>
        </w:rPr>
        <w:t xml:space="preserve">минимальный отступ от задней либо боковой границы земельного участка для объектов капитального строительства - </w:t>
      </w:r>
      <w:r>
        <w:rPr>
          <w:szCs w:val="28"/>
        </w:rPr>
        <w:t>1</w:t>
      </w:r>
      <w:r w:rsidRPr="00F270A4">
        <w:rPr>
          <w:szCs w:val="28"/>
        </w:rPr>
        <w:t xml:space="preserve"> м;</w:t>
      </w:r>
    </w:p>
    <w:p w:rsidR="00B8716C" w:rsidRPr="00F270A4" w:rsidRDefault="00B8716C" w:rsidP="00B8716C">
      <w:pPr>
        <w:pStyle w:val="a3"/>
        <w:ind w:left="0" w:firstLine="709"/>
        <w:rPr>
          <w:szCs w:val="28"/>
        </w:rPr>
      </w:pPr>
      <w:r w:rsidRPr="00F270A4">
        <w:rPr>
          <w:szCs w:val="28"/>
        </w:rPr>
        <w:t xml:space="preserve">3) предельное количество этажей или предельная высота зданий, строений, сооружений </w:t>
      </w:r>
      <w:r>
        <w:rPr>
          <w:szCs w:val="28"/>
        </w:rPr>
        <w:t xml:space="preserve">- </w:t>
      </w:r>
      <w:r w:rsidR="00870241">
        <w:rPr>
          <w:szCs w:val="28"/>
        </w:rPr>
        <w:t>2</w:t>
      </w:r>
      <w:r>
        <w:rPr>
          <w:szCs w:val="28"/>
        </w:rPr>
        <w:t xml:space="preserve"> этаж</w:t>
      </w:r>
      <w:r w:rsidR="00870241">
        <w:rPr>
          <w:szCs w:val="28"/>
        </w:rPr>
        <w:t>а</w:t>
      </w:r>
      <w:r w:rsidRPr="00F270A4">
        <w:rPr>
          <w:szCs w:val="28"/>
        </w:rPr>
        <w:t>;</w:t>
      </w:r>
    </w:p>
    <w:p w:rsidR="00B8716C" w:rsidRPr="00F270A4" w:rsidRDefault="00B8716C" w:rsidP="00B8716C">
      <w:pPr>
        <w:pStyle w:val="a3"/>
        <w:ind w:left="0" w:firstLine="709"/>
        <w:rPr>
          <w:szCs w:val="28"/>
        </w:rPr>
      </w:pPr>
      <w:r w:rsidRPr="00F270A4">
        <w:rPr>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w:t>
      </w:r>
      <w:r w:rsidR="00DB3E3E">
        <w:rPr>
          <w:szCs w:val="28"/>
        </w:rPr>
        <w:t>–</w:t>
      </w:r>
      <w:r>
        <w:rPr>
          <w:szCs w:val="28"/>
        </w:rPr>
        <w:t xml:space="preserve"> </w:t>
      </w:r>
      <w:r w:rsidR="00DB3E3E">
        <w:rPr>
          <w:szCs w:val="28"/>
        </w:rPr>
        <w:t>не подлежит установлению</w:t>
      </w:r>
      <w:r w:rsidRPr="00F270A4">
        <w:rPr>
          <w:szCs w:val="28"/>
        </w:rPr>
        <w:t>;</w:t>
      </w:r>
    </w:p>
    <w:p w:rsidR="00B8716C" w:rsidRPr="00F270A4" w:rsidRDefault="00B8716C" w:rsidP="00B8716C">
      <w:pPr>
        <w:pStyle w:val="a3"/>
        <w:ind w:left="0" w:firstLine="709"/>
        <w:rPr>
          <w:szCs w:val="28"/>
        </w:rPr>
      </w:pPr>
      <w:r w:rsidRPr="00F270A4">
        <w:rPr>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8716C" w:rsidRPr="00F270A4" w:rsidRDefault="00B8716C" w:rsidP="00B8716C">
      <w:pPr>
        <w:pStyle w:val="a3"/>
        <w:ind w:left="0" w:firstLine="709"/>
        <w:rPr>
          <w:szCs w:val="28"/>
        </w:rPr>
      </w:pPr>
    </w:p>
    <w:p w:rsidR="001D3072" w:rsidRPr="001D3072" w:rsidRDefault="001D3072" w:rsidP="001D3072">
      <w:pPr>
        <w:keepNext/>
        <w:keepLines/>
        <w:spacing w:before="40"/>
        <w:outlineLvl w:val="2"/>
        <w:rPr>
          <w:rFonts w:eastAsiaTheme="majorEastAsia" w:cstheme="majorBidi"/>
          <w:b/>
          <w:sz w:val="24"/>
          <w:szCs w:val="24"/>
        </w:rPr>
      </w:pPr>
      <w:bookmarkStart w:id="57" w:name="_Toc531870331"/>
      <w:r w:rsidRPr="001D3072">
        <w:rPr>
          <w:rFonts w:eastAsiaTheme="majorEastAsia" w:cstheme="majorBidi"/>
          <w:b/>
          <w:sz w:val="24"/>
          <w:szCs w:val="24"/>
        </w:rPr>
        <w:t xml:space="preserve">Статья </w:t>
      </w:r>
      <w:r w:rsidR="005C7401">
        <w:rPr>
          <w:rFonts w:eastAsiaTheme="majorEastAsia" w:cstheme="majorBidi"/>
          <w:b/>
          <w:sz w:val="24"/>
          <w:szCs w:val="24"/>
        </w:rPr>
        <w:t>25</w:t>
      </w:r>
      <w:r w:rsidRPr="001D3072">
        <w:rPr>
          <w:rFonts w:eastAsiaTheme="majorEastAsia" w:cstheme="majorBidi"/>
          <w:b/>
          <w:sz w:val="24"/>
          <w:szCs w:val="24"/>
        </w:rPr>
        <w:t xml:space="preserve">. Градостроительные регламенты. Зоны </w:t>
      </w:r>
      <w:r>
        <w:rPr>
          <w:rFonts w:eastAsiaTheme="majorEastAsia" w:cstheme="majorBidi"/>
          <w:b/>
          <w:sz w:val="24"/>
          <w:szCs w:val="24"/>
        </w:rPr>
        <w:t>специального назначения</w:t>
      </w:r>
      <w:bookmarkEnd w:id="57"/>
    </w:p>
    <w:p w:rsidR="001D3072" w:rsidRPr="001D3072" w:rsidRDefault="001D3072" w:rsidP="001D3072"/>
    <w:p w:rsidR="001D3072" w:rsidRDefault="001D3072" w:rsidP="001D3072">
      <w:pPr>
        <w:ind w:firstLine="709"/>
        <w:jc w:val="both"/>
        <w:rPr>
          <w:b/>
          <w:sz w:val="24"/>
          <w:szCs w:val="28"/>
        </w:rPr>
      </w:pPr>
      <w:r w:rsidRPr="001D3072">
        <w:rPr>
          <w:b/>
          <w:sz w:val="24"/>
          <w:szCs w:val="28"/>
        </w:rPr>
        <w:t xml:space="preserve">С-1 Зона </w:t>
      </w:r>
      <w:r>
        <w:rPr>
          <w:b/>
          <w:sz w:val="24"/>
          <w:szCs w:val="28"/>
        </w:rPr>
        <w:t>кладбищ</w:t>
      </w:r>
    </w:p>
    <w:p w:rsidR="00AA5F04" w:rsidRDefault="00AA5F04" w:rsidP="001D3072">
      <w:pPr>
        <w:ind w:firstLine="709"/>
        <w:jc w:val="both"/>
        <w:rPr>
          <w:b/>
          <w:sz w:val="24"/>
          <w:szCs w:val="28"/>
        </w:rPr>
      </w:pPr>
    </w:p>
    <w:p w:rsidR="00AA5F04" w:rsidRPr="00AA5F04" w:rsidRDefault="00AA5F04" w:rsidP="00AA5F04">
      <w:pPr>
        <w:ind w:firstLine="709"/>
        <w:rPr>
          <w:b/>
          <w:sz w:val="24"/>
          <w:szCs w:val="28"/>
        </w:rPr>
      </w:pPr>
      <w:r w:rsidRPr="00AA5F04">
        <w:rPr>
          <w:b/>
          <w:sz w:val="24"/>
          <w:szCs w:val="28"/>
        </w:rPr>
        <w:t>1.</w:t>
      </w:r>
      <w:r>
        <w:rPr>
          <w:b/>
          <w:sz w:val="24"/>
          <w:szCs w:val="28"/>
        </w:rPr>
        <w:t xml:space="preserve"> </w:t>
      </w:r>
      <w:r w:rsidRPr="00AA5F04">
        <w:rPr>
          <w:b/>
          <w:sz w:val="24"/>
          <w:szCs w:val="28"/>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655"/>
      </w:tblGrid>
      <w:tr w:rsidR="001D3072" w:rsidRPr="001D3072" w:rsidTr="001D3072">
        <w:trPr>
          <w:trHeight w:val="20"/>
          <w:tblHeader/>
        </w:trPr>
        <w:tc>
          <w:tcPr>
            <w:tcW w:w="710" w:type="dxa"/>
            <w:shd w:val="clear" w:color="auto" w:fill="BFBFBF" w:themeFill="background1" w:themeFillShade="BF"/>
            <w:vAlign w:val="center"/>
          </w:tcPr>
          <w:p w:rsidR="001D3072" w:rsidRPr="001D3072" w:rsidRDefault="001D3072" w:rsidP="001D3072">
            <w:pPr>
              <w:jc w:val="center"/>
              <w:rPr>
                <w:b/>
                <w:i/>
                <w:sz w:val="20"/>
                <w:szCs w:val="20"/>
              </w:rPr>
            </w:pPr>
            <w:r w:rsidRPr="001D3072">
              <w:rPr>
                <w:b/>
                <w:i/>
                <w:sz w:val="20"/>
                <w:szCs w:val="20"/>
              </w:rPr>
              <w:t>№</w:t>
            </w:r>
          </w:p>
        </w:tc>
        <w:tc>
          <w:tcPr>
            <w:tcW w:w="1984" w:type="dxa"/>
            <w:shd w:val="clear" w:color="auto" w:fill="BFBFBF" w:themeFill="background1" w:themeFillShade="BF"/>
            <w:vAlign w:val="center"/>
          </w:tcPr>
          <w:p w:rsidR="001D3072" w:rsidRPr="001D3072" w:rsidRDefault="001D3072" w:rsidP="001D3072">
            <w:pPr>
              <w:jc w:val="center"/>
              <w:rPr>
                <w:b/>
                <w:i/>
                <w:sz w:val="20"/>
                <w:szCs w:val="20"/>
              </w:rPr>
            </w:pPr>
            <w:r>
              <w:rPr>
                <w:b/>
                <w:i/>
                <w:sz w:val="20"/>
                <w:szCs w:val="20"/>
              </w:rPr>
              <w:t xml:space="preserve">Вид разрешенного использования </w:t>
            </w:r>
          </w:p>
        </w:tc>
        <w:tc>
          <w:tcPr>
            <w:tcW w:w="7655" w:type="dxa"/>
            <w:shd w:val="clear" w:color="auto" w:fill="BFBFBF" w:themeFill="background1" w:themeFillShade="BF"/>
            <w:vAlign w:val="center"/>
          </w:tcPr>
          <w:p w:rsidR="001D3072" w:rsidRPr="001D3072" w:rsidRDefault="001D3072" w:rsidP="001D3072">
            <w:pPr>
              <w:jc w:val="center"/>
              <w:rPr>
                <w:b/>
                <w:i/>
                <w:sz w:val="20"/>
                <w:szCs w:val="20"/>
              </w:rPr>
            </w:pPr>
            <w:r>
              <w:rPr>
                <w:b/>
                <w:i/>
                <w:sz w:val="20"/>
                <w:szCs w:val="20"/>
              </w:rPr>
              <w:t>Описание вида</w:t>
            </w:r>
            <w:r w:rsidRPr="001D3072">
              <w:rPr>
                <w:b/>
                <w:i/>
                <w:sz w:val="20"/>
                <w:szCs w:val="20"/>
              </w:rPr>
              <w:t xml:space="preserve"> разрешенного использования территориальной зоны С-1</w:t>
            </w:r>
          </w:p>
        </w:tc>
      </w:tr>
      <w:tr w:rsidR="001D3072" w:rsidRPr="001D3072" w:rsidTr="001D3072">
        <w:trPr>
          <w:trHeight w:val="20"/>
        </w:trPr>
        <w:tc>
          <w:tcPr>
            <w:tcW w:w="10349" w:type="dxa"/>
            <w:gridSpan w:val="3"/>
            <w:shd w:val="clear" w:color="auto" w:fill="BFBFBF" w:themeFill="background1" w:themeFillShade="BF"/>
          </w:tcPr>
          <w:p w:rsidR="001D3072" w:rsidRPr="001D3072" w:rsidRDefault="001D3072" w:rsidP="001D3072">
            <w:pPr>
              <w:jc w:val="center"/>
              <w:rPr>
                <w:b/>
                <w:i/>
                <w:sz w:val="20"/>
                <w:szCs w:val="20"/>
              </w:rPr>
            </w:pPr>
            <w:r>
              <w:rPr>
                <w:b/>
                <w:i/>
                <w:sz w:val="20"/>
                <w:szCs w:val="20"/>
              </w:rPr>
              <w:t>Основные виды разреше</w:t>
            </w:r>
            <w:r w:rsidRPr="001D3072">
              <w:rPr>
                <w:b/>
                <w:i/>
                <w:sz w:val="20"/>
                <w:szCs w:val="20"/>
              </w:rPr>
              <w:t>нного использования зоны С-1</w:t>
            </w:r>
          </w:p>
        </w:tc>
      </w:tr>
      <w:tr w:rsidR="001D3072" w:rsidRPr="001D3072" w:rsidTr="001D3072">
        <w:trPr>
          <w:trHeight w:val="715"/>
        </w:trPr>
        <w:tc>
          <w:tcPr>
            <w:tcW w:w="710" w:type="dxa"/>
          </w:tcPr>
          <w:p w:rsidR="001D3072" w:rsidRPr="001D3072" w:rsidRDefault="001D3072" w:rsidP="00AA5F04">
            <w:pPr>
              <w:rPr>
                <w:sz w:val="20"/>
                <w:szCs w:val="20"/>
              </w:rPr>
            </w:pPr>
            <w:r w:rsidRPr="001D3072">
              <w:rPr>
                <w:sz w:val="20"/>
                <w:szCs w:val="20"/>
              </w:rPr>
              <w:t>1</w:t>
            </w:r>
          </w:p>
        </w:tc>
        <w:tc>
          <w:tcPr>
            <w:tcW w:w="1984" w:type="dxa"/>
          </w:tcPr>
          <w:p w:rsidR="001D3072" w:rsidRPr="001D3072" w:rsidRDefault="001D3072" w:rsidP="001D3072">
            <w:pPr>
              <w:rPr>
                <w:sz w:val="20"/>
                <w:szCs w:val="20"/>
              </w:rPr>
            </w:pPr>
            <w:r w:rsidRPr="001D3072">
              <w:rPr>
                <w:sz w:val="20"/>
                <w:szCs w:val="20"/>
              </w:rPr>
              <w:t>Ритуальная деятельность</w:t>
            </w:r>
            <w:r>
              <w:rPr>
                <w:sz w:val="20"/>
                <w:szCs w:val="20"/>
              </w:rPr>
              <w:t xml:space="preserve"> </w:t>
            </w:r>
            <w:r w:rsidRPr="001D3072">
              <w:rPr>
                <w:sz w:val="20"/>
                <w:szCs w:val="20"/>
              </w:rPr>
              <w:t>(код 12.1)</w:t>
            </w:r>
          </w:p>
        </w:tc>
        <w:tc>
          <w:tcPr>
            <w:tcW w:w="7655" w:type="dxa"/>
          </w:tcPr>
          <w:p w:rsidR="001D3072" w:rsidRPr="001D3072" w:rsidRDefault="001D3072" w:rsidP="00AA5F04">
            <w:pPr>
              <w:rPr>
                <w:sz w:val="20"/>
                <w:szCs w:val="20"/>
              </w:rPr>
            </w:pPr>
            <w:r w:rsidRPr="001D3072">
              <w:rPr>
                <w:sz w:val="20"/>
                <w:szCs w:val="20"/>
              </w:rPr>
              <w:t>Размещение кладбищ, крематориев и мест захоронения;</w:t>
            </w:r>
          </w:p>
          <w:p w:rsidR="001D3072" w:rsidRPr="001D3072" w:rsidRDefault="001D3072" w:rsidP="001D3072">
            <w:pPr>
              <w:rPr>
                <w:sz w:val="20"/>
                <w:szCs w:val="20"/>
              </w:rPr>
            </w:pPr>
            <w:r w:rsidRPr="001D3072">
              <w:rPr>
                <w:sz w:val="20"/>
                <w:szCs w:val="20"/>
              </w:rPr>
              <w:t>размещение соответствующих культовых сооружений</w:t>
            </w:r>
          </w:p>
        </w:tc>
      </w:tr>
      <w:tr w:rsidR="001D3072" w:rsidRPr="001D3072" w:rsidTr="00AA5F04">
        <w:trPr>
          <w:trHeight w:val="379"/>
        </w:trPr>
        <w:tc>
          <w:tcPr>
            <w:tcW w:w="710" w:type="dxa"/>
          </w:tcPr>
          <w:p w:rsidR="001D3072" w:rsidRPr="001D3072" w:rsidRDefault="001D3072" w:rsidP="00AA5F04">
            <w:pPr>
              <w:rPr>
                <w:sz w:val="20"/>
                <w:szCs w:val="20"/>
              </w:rPr>
            </w:pPr>
            <w:r w:rsidRPr="001D3072">
              <w:rPr>
                <w:sz w:val="20"/>
                <w:szCs w:val="20"/>
              </w:rPr>
              <w:t>2</w:t>
            </w:r>
          </w:p>
        </w:tc>
        <w:tc>
          <w:tcPr>
            <w:tcW w:w="1984" w:type="dxa"/>
          </w:tcPr>
          <w:p w:rsidR="001D3072" w:rsidRPr="001D3072" w:rsidRDefault="001D3072" w:rsidP="001D3072">
            <w:pPr>
              <w:rPr>
                <w:sz w:val="20"/>
                <w:szCs w:val="20"/>
              </w:rPr>
            </w:pPr>
            <w:r w:rsidRPr="001D3072">
              <w:rPr>
                <w:sz w:val="20"/>
                <w:szCs w:val="20"/>
              </w:rPr>
              <w:t>Обеспечение внутреннего правопорядка (код 8.3)</w:t>
            </w:r>
          </w:p>
        </w:tc>
        <w:tc>
          <w:tcPr>
            <w:tcW w:w="7655" w:type="dxa"/>
          </w:tcPr>
          <w:p w:rsidR="001D3072" w:rsidRPr="001D3072" w:rsidRDefault="001D3072" w:rsidP="00AA5F04">
            <w:pPr>
              <w:rPr>
                <w:sz w:val="20"/>
                <w:szCs w:val="20"/>
              </w:rPr>
            </w:pPr>
            <w:r w:rsidRPr="001D3072">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D3072" w:rsidRPr="001D3072" w:rsidTr="00AA5F04">
        <w:trPr>
          <w:trHeight w:val="379"/>
        </w:trPr>
        <w:tc>
          <w:tcPr>
            <w:tcW w:w="710" w:type="dxa"/>
          </w:tcPr>
          <w:p w:rsidR="001D3072" w:rsidRPr="001D3072" w:rsidRDefault="001D3072" w:rsidP="00AA5F04">
            <w:pPr>
              <w:rPr>
                <w:sz w:val="20"/>
                <w:szCs w:val="20"/>
              </w:rPr>
            </w:pPr>
            <w:r w:rsidRPr="001D3072">
              <w:rPr>
                <w:sz w:val="20"/>
                <w:szCs w:val="20"/>
              </w:rPr>
              <w:t>3</w:t>
            </w:r>
          </w:p>
        </w:tc>
        <w:tc>
          <w:tcPr>
            <w:tcW w:w="1984" w:type="dxa"/>
          </w:tcPr>
          <w:p w:rsidR="001D3072" w:rsidRPr="001D3072" w:rsidRDefault="001D3072" w:rsidP="001D3072">
            <w:pPr>
              <w:rPr>
                <w:sz w:val="20"/>
                <w:szCs w:val="20"/>
              </w:rPr>
            </w:pPr>
            <w:r w:rsidRPr="001D3072">
              <w:rPr>
                <w:sz w:val="20"/>
                <w:szCs w:val="20"/>
              </w:rPr>
              <w:t>Охрана природных территорий</w:t>
            </w:r>
            <w:r>
              <w:rPr>
                <w:sz w:val="20"/>
                <w:szCs w:val="20"/>
              </w:rPr>
              <w:t xml:space="preserve"> </w:t>
            </w:r>
            <w:r w:rsidRPr="001D3072">
              <w:rPr>
                <w:sz w:val="20"/>
                <w:szCs w:val="20"/>
              </w:rPr>
              <w:t>(код 9.1)</w:t>
            </w:r>
          </w:p>
        </w:tc>
        <w:tc>
          <w:tcPr>
            <w:tcW w:w="7655" w:type="dxa"/>
          </w:tcPr>
          <w:p w:rsidR="001D3072" w:rsidRPr="001D3072" w:rsidRDefault="001D3072" w:rsidP="00AA5F04">
            <w:pPr>
              <w:rPr>
                <w:sz w:val="20"/>
                <w:szCs w:val="20"/>
              </w:rPr>
            </w:pPr>
            <w:r w:rsidRPr="001D3072">
              <w:rPr>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w:t>
            </w:r>
            <w:r w:rsidRPr="001D3072">
              <w:rPr>
                <w:sz w:val="20"/>
                <w:szCs w:val="20"/>
              </w:rPr>
              <w:lastRenderedPageBreak/>
              <w:t>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D3072" w:rsidRPr="001D3072" w:rsidTr="001D3072">
        <w:trPr>
          <w:trHeight w:val="309"/>
        </w:trPr>
        <w:tc>
          <w:tcPr>
            <w:tcW w:w="10349" w:type="dxa"/>
            <w:gridSpan w:val="3"/>
            <w:shd w:val="clear" w:color="auto" w:fill="BFBFBF" w:themeFill="background1" w:themeFillShade="BF"/>
          </w:tcPr>
          <w:p w:rsidR="001D3072" w:rsidRPr="001D3072" w:rsidRDefault="001D3072" w:rsidP="001D3072">
            <w:pPr>
              <w:jc w:val="center"/>
              <w:rPr>
                <w:i/>
                <w:sz w:val="20"/>
                <w:szCs w:val="20"/>
              </w:rPr>
            </w:pPr>
            <w:r w:rsidRPr="001D3072">
              <w:rPr>
                <w:b/>
                <w:i/>
                <w:sz w:val="20"/>
                <w:szCs w:val="20"/>
              </w:rPr>
              <w:lastRenderedPageBreak/>
              <w:t>Условно разрешенные виды использования зоны С-1</w:t>
            </w:r>
          </w:p>
        </w:tc>
      </w:tr>
      <w:tr w:rsidR="001D3072" w:rsidRPr="001D3072" w:rsidTr="00AA5F04">
        <w:trPr>
          <w:trHeight w:val="379"/>
        </w:trPr>
        <w:tc>
          <w:tcPr>
            <w:tcW w:w="710" w:type="dxa"/>
          </w:tcPr>
          <w:p w:rsidR="001D3072" w:rsidRPr="001D3072" w:rsidRDefault="001D3072" w:rsidP="00AA5F04">
            <w:pPr>
              <w:rPr>
                <w:sz w:val="20"/>
                <w:szCs w:val="20"/>
              </w:rPr>
            </w:pPr>
            <w:r w:rsidRPr="001D3072">
              <w:rPr>
                <w:sz w:val="20"/>
                <w:szCs w:val="20"/>
              </w:rPr>
              <w:t>1</w:t>
            </w:r>
          </w:p>
        </w:tc>
        <w:tc>
          <w:tcPr>
            <w:tcW w:w="1984" w:type="dxa"/>
          </w:tcPr>
          <w:p w:rsidR="001D3072" w:rsidRPr="001D3072" w:rsidRDefault="001D3072" w:rsidP="00AA5F04">
            <w:pPr>
              <w:rPr>
                <w:sz w:val="20"/>
                <w:szCs w:val="20"/>
              </w:rPr>
            </w:pPr>
            <w:r w:rsidRPr="001D3072">
              <w:rPr>
                <w:sz w:val="20"/>
                <w:szCs w:val="20"/>
              </w:rPr>
              <w:t>не предусмотрено</w:t>
            </w:r>
          </w:p>
        </w:tc>
        <w:tc>
          <w:tcPr>
            <w:tcW w:w="7655" w:type="dxa"/>
          </w:tcPr>
          <w:p w:rsidR="001D3072" w:rsidRPr="001D3072" w:rsidRDefault="001D3072" w:rsidP="00AA5F04">
            <w:pPr>
              <w:rPr>
                <w:sz w:val="20"/>
                <w:szCs w:val="20"/>
              </w:rPr>
            </w:pPr>
          </w:p>
        </w:tc>
      </w:tr>
      <w:tr w:rsidR="001D3072" w:rsidRPr="001D3072" w:rsidTr="001D3072">
        <w:trPr>
          <w:trHeight w:val="20"/>
        </w:trPr>
        <w:tc>
          <w:tcPr>
            <w:tcW w:w="10349" w:type="dxa"/>
            <w:gridSpan w:val="3"/>
            <w:shd w:val="clear" w:color="auto" w:fill="BFBFBF" w:themeFill="background1" w:themeFillShade="BF"/>
          </w:tcPr>
          <w:p w:rsidR="001D3072" w:rsidRPr="001D3072" w:rsidRDefault="001D3072" w:rsidP="001D3072">
            <w:pPr>
              <w:jc w:val="center"/>
              <w:rPr>
                <w:b/>
                <w:i/>
                <w:sz w:val="20"/>
                <w:szCs w:val="20"/>
              </w:rPr>
            </w:pPr>
            <w:r w:rsidRPr="001D3072">
              <w:rPr>
                <w:b/>
                <w:i/>
                <w:sz w:val="20"/>
                <w:szCs w:val="20"/>
              </w:rPr>
              <w:t>Вспомогательные виды разрешенного использования зоны С-1</w:t>
            </w:r>
          </w:p>
        </w:tc>
      </w:tr>
      <w:tr w:rsidR="001D3072" w:rsidRPr="001D3072" w:rsidTr="001D3072">
        <w:trPr>
          <w:trHeight w:val="1009"/>
        </w:trPr>
        <w:tc>
          <w:tcPr>
            <w:tcW w:w="710" w:type="dxa"/>
          </w:tcPr>
          <w:p w:rsidR="001D3072" w:rsidRPr="001D3072" w:rsidRDefault="001D3072" w:rsidP="00AA5F04">
            <w:pPr>
              <w:rPr>
                <w:sz w:val="20"/>
                <w:szCs w:val="20"/>
              </w:rPr>
            </w:pPr>
            <w:r w:rsidRPr="001D3072">
              <w:rPr>
                <w:sz w:val="20"/>
                <w:szCs w:val="20"/>
              </w:rPr>
              <w:t>1</w:t>
            </w:r>
          </w:p>
        </w:tc>
        <w:tc>
          <w:tcPr>
            <w:tcW w:w="1984" w:type="dxa"/>
          </w:tcPr>
          <w:p w:rsidR="001D3072" w:rsidRPr="001D3072" w:rsidRDefault="001D3072" w:rsidP="001D3072">
            <w:pPr>
              <w:rPr>
                <w:sz w:val="20"/>
                <w:szCs w:val="20"/>
              </w:rPr>
            </w:pPr>
            <w:r w:rsidRPr="001D3072">
              <w:rPr>
                <w:sz w:val="20"/>
                <w:szCs w:val="20"/>
              </w:rPr>
              <w:t>Земельные участки (территории) общего пользования (код 12.0)</w:t>
            </w:r>
          </w:p>
        </w:tc>
        <w:tc>
          <w:tcPr>
            <w:tcW w:w="7655" w:type="dxa"/>
          </w:tcPr>
          <w:p w:rsidR="001D3072" w:rsidRPr="001D3072" w:rsidRDefault="001D3072" w:rsidP="00AA5F04">
            <w:pPr>
              <w:rPr>
                <w:sz w:val="20"/>
                <w:szCs w:val="20"/>
              </w:rPr>
            </w:pPr>
            <w:r w:rsidRPr="001D3072">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1D3072" w:rsidRPr="001D3072" w:rsidRDefault="001D3072" w:rsidP="001D3072">
      <w:pPr>
        <w:ind w:firstLine="709"/>
        <w:jc w:val="both"/>
        <w:rPr>
          <w:sz w:val="28"/>
          <w:szCs w:val="28"/>
        </w:rPr>
      </w:pPr>
    </w:p>
    <w:p w:rsidR="001D3072" w:rsidRPr="001D3072" w:rsidRDefault="001D3072" w:rsidP="001D3072">
      <w:pPr>
        <w:ind w:firstLine="709"/>
        <w:jc w:val="both"/>
        <w:rPr>
          <w:sz w:val="24"/>
          <w:szCs w:val="28"/>
        </w:rPr>
      </w:pPr>
      <w:r w:rsidRPr="001D3072">
        <w:rPr>
          <w:sz w:val="24"/>
          <w:szCs w:val="28"/>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1D3072" w:rsidRPr="00AA5F04" w:rsidRDefault="00AA5F04" w:rsidP="00AA5F04">
      <w:pPr>
        <w:pStyle w:val="a5"/>
        <w:numPr>
          <w:ilvl w:val="0"/>
          <w:numId w:val="39"/>
        </w:numPr>
        <w:ind w:left="1064"/>
        <w:rPr>
          <w:sz w:val="24"/>
          <w:szCs w:val="28"/>
        </w:rPr>
      </w:pPr>
      <w:r w:rsidRPr="00AA5F04">
        <w:rPr>
          <w:sz w:val="24"/>
          <w:szCs w:val="28"/>
        </w:rPr>
        <w:t xml:space="preserve">СанПиН 2.1.2882-11 </w:t>
      </w:r>
      <w:r w:rsidR="00C54D23">
        <w:rPr>
          <w:sz w:val="24"/>
          <w:szCs w:val="28"/>
        </w:rPr>
        <w:t>«</w:t>
      </w:r>
      <w:r w:rsidRPr="00AA5F04">
        <w:rPr>
          <w:sz w:val="24"/>
          <w:szCs w:val="28"/>
        </w:rPr>
        <w:t>Гигиенические требования к размещению, устройству и содержанию кладбищ, зданий и сооружений похоронного назначения</w:t>
      </w:r>
      <w:r w:rsidR="00C54D23">
        <w:rPr>
          <w:sz w:val="24"/>
          <w:szCs w:val="28"/>
        </w:rPr>
        <w:t>»</w:t>
      </w:r>
      <w:r w:rsidR="001D3072" w:rsidRPr="00AA5F04">
        <w:rPr>
          <w:sz w:val="24"/>
          <w:szCs w:val="28"/>
        </w:rPr>
        <w:t xml:space="preserve">; </w:t>
      </w:r>
    </w:p>
    <w:p w:rsidR="001D3072" w:rsidRPr="00AA5F04" w:rsidRDefault="001D3072" w:rsidP="00AA5F04">
      <w:pPr>
        <w:pStyle w:val="a5"/>
        <w:numPr>
          <w:ilvl w:val="0"/>
          <w:numId w:val="39"/>
        </w:numPr>
        <w:ind w:left="1064"/>
        <w:rPr>
          <w:sz w:val="24"/>
          <w:szCs w:val="28"/>
        </w:rPr>
      </w:pPr>
      <w:r w:rsidRPr="00AA5F04">
        <w:rPr>
          <w:sz w:val="24"/>
          <w:szCs w:val="28"/>
        </w:rPr>
        <w:t xml:space="preserve">СанПиН 2.2.1/2.1.1.1200-03 </w:t>
      </w:r>
      <w:r w:rsidR="00C54D23">
        <w:rPr>
          <w:sz w:val="24"/>
          <w:szCs w:val="28"/>
        </w:rPr>
        <w:t>«</w:t>
      </w:r>
      <w:r w:rsidRPr="00AA5F04">
        <w:rPr>
          <w:sz w:val="24"/>
          <w:szCs w:val="28"/>
        </w:rPr>
        <w:t>Санитарно-защитные зоны и санитарная классификация предприятий, сооружений и иных объектов</w:t>
      </w:r>
      <w:r w:rsidR="00C54D23">
        <w:rPr>
          <w:sz w:val="24"/>
          <w:szCs w:val="28"/>
        </w:rPr>
        <w:t>»</w:t>
      </w:r>
      <w:r w:rsidRPr="00AA5F04">
        <w:rPr>
          <w:sz w:val="24"/>
          <w:szCs w:val="28"/>
        </w:rPr>
        <w:t>;</w:t>
      </w:r>
    </w:p>
    <w:p w:rsidR="001D3072" w:rsidRPr="00AA5F04" w:rsidRDefault="001D3072" w:rsidP="00AA5F04">
      <w:pPr>
        <w:pStyle w:val="a5"/>
        <w:numPr>
          <w:ilvl w:val="0"/>
          <w:numId w:val="39"/>
        </w:numPr>
        <w:ind w:left="1064"/>
        <w:rPr>
          <w:sz w:val="24"/>
          <w:szCs w:val="28"/>
        </w:rPr>
      </w:pPr>
      <w:r w:rsidRPr="00AA5F04">
        <w:rPr>
          <w:sz w:val="24"/>
          <w:szCs w:val="28"/>
        </w:rPr>
        <w:t xml:space="preserve">СП 42.13330.2011, п. 14.6 </w:t>
      </w:r>
      <w:r w:rsidR="00C54D23">
        <w:rPr>
          <w:sz w:val="24"/>
          <w:szCs w:val="28"/>
        </w:rPr>
        <w:t>«</w:t>
      </w:r>
      <w:r w:rsidRPr="00AA5F04">
        <w:rPr>
          <w:sz w:val="24"/>
          <w:szCs w:val="28"/>
        </w:rPr>
        <w:t>СНиП 2.07.01-89* Градостроительство. Планировка и застройка городских и сельских поселений</w:t>
      </w:r>
      <w:r w:rsidR="00C54D23">
        <w:rPr>
          <w:sz w:val="24"/>
          <w:szCs w:val="28"/>
        </w:rPr>
        <w:t>»</w:t>
      </w:r>
      <w:r w:rsidRPr="00AA5F04">
        <w:rPr>
          <w:sz w:val="24"/>
          <w:szCs w:val="28"/>
        </w:rPr>
        <w:t xml:space="preserve">. </w:t>
      </w:r>
    </w:p>
    <w:p w:rsidR="001D3072" w:rsidRPr="00AA5F04" w:rsidRDefault="001D3072" w:rsidP="00AA5F04">
      <w:pPr>
        <w:pStyle w:val="a5"/>
        <w:numPr>
          <w:ilvl w:val="0"/>
          <w:numId w:val="39"/>
        </w:numPr>
        <w:ind w:left="1064"/>
        <w:rPr>
          <w:sz w:val="24"/>
          <w:szCs w:val="28"/>
        </w:rPr>
      </w:pPr>
      <w:r w:rsidRPr="00AA5F04">
        <w:rPr>
          <w:sz w:val="24"/>
          <w:szCs w:val="28"/>
        </w:rPr>
        <w:t>Другие действующие нормативные документы и технические регламенты</w:t>
      </w:r>
      <w:r w:rsidR="00AA5F04">
        <w:rPr>
          <w:sz w:val="24"/>
          <w:szCs w:val="28"/>
        </w:rPr>
        <w:t>.</w:t>
      </w:r>
    </w:p>
    <w:p w:rsidR="001D3072" w:rsidRPr="001D3072" w:rsidRDefault="001D3072" w:rsidP="001D3072">
      <w:pPr>
        <w:ind w:firstLine="709"/>
        <w:jc w:val="both"/>
        <w:rPr>
          <w:sz w:val="24"/>
          <w:szCs w:val="28"/>
        </w:rPr>
      </w:pPr>
    </w:p>
    <w:p w:rsidR="001D3072" w:rsidRPr="001D3072" w:rsidRDefault="001D3072" w:rsidP="001D3072">
      <w:pPr>
        <w:ind w:firstLine="709"/>
        <w:jc w:val="both"/>
        <w:rPr>
          <w:sz w:val="24"/>
          <w:szCs w:val="28"/>
        </w:rPr>
      </w:pPr>
      <w:r w:rsidRPr="001D3072">
        <w:rPr>
          <w:sz w:val="24"/>
          <w:szCs w:val="28"/>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1D3072" w:rsidRPr="001D3072" w:rsidRDefault="001D3072" w:rsidP="001D3072">
      <w:pPr>
        <w:ind w:firstLine="709"/>
        <w:jc w:val="both"/>
        <w:rPr>
          <w:sz w:val="24"/>
          <w:szCs w:val="28"/>
        </w:rPr>
      </w:pPr>
      <w:r w:rsidRPr="001D3072">
        <w:rPr>
          <w:sz w:val="24"/>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D3072" w:rsidRPr="001D3072" w:rsidRDefault="001D3072" w:rsidP="001D3072">
      <w:pPr>
        <w:ind w:firstLine="709"/>
        <w:jc w:val="both"/>
        <w:rPr>
          <w:sz w:val="24"/>
          <w:szCs w:val="28"/>
        </w:rPr>
      </w:pPr>
      <w:r w:rsidRPr="001D3072">
        <w:rPr>
          <w:sz w:val="24"/>
          <w:szCs w:val="28"/>
        </w:rPr>
        <w:t xml:space="preserve">1) предельные (минимальные и (или) максимальные) размеры земельных участков: максимальный – </w:t>
      </w:r>
      <w:r w:rsidR="00870241">
        <w:rPr>
          <w:sz w:val="24"/>
          <w:szCs w:val="28"/>
        </w:rPr>
        <w:t xml:space="preserve">5 </w:t>
      </w:r>
      <w:r w:rsidR="00AA5F04">
        <w:rPr>
          <w:sz w:val="24"/>
          <w:szCs w:val="28"/>
        </w:rPr>
        <w:t>га</w:t>
      </w:r>
      <w:r w:rsidRPr="001D3072">
        <w:rPr>
          <w:sz w:val="24"/>
          <w:szCs w:val="28"/>
        </w:rPr>
        <w:t xml:space="preserve">, минимальный </w:t>
      </w:r>
      <w:r w:rsidR="00AA5F04">
        <w:rPr>
          <w:sz w:val="24"/>
          <w:szCs w:val="28"/>
        </w:rPr>
        <w:t>–</w:t>
      </w:r>
      <w:r w:rsidRPr="001D3072">
        <w:rPr>
          <w:sz w:val="24"/>
          <w:szCs w:val="28"/>
        </w:rPr>
        <w:t xml:space="preserve"> </w:t>
      </w:r>
      <w:r w:rsidR="00AA5F04">
        <w:rPr>
          <w:sz w:val="24"/>
          <w:szCs w:val="28"/>
        </w:rPr>
        <w:t>0,5га</w:t>
      </w:r>
      <w:r w:rsidRPr="001D3072">
        <w:rPr>
          <w:sz w:val="24"/>
          <w:szCs w:val="28"/>
        </w:rPr>
        <w:t>;</w:t>
      </w:r>
    </w:p>
    <w:p w:rsidR="001D3072" w:rsidRPr="001D3072" w:rsidRDefault="001D3072" w:rsidP="001D3072">
      <w:pPr>
        <w:ind w:firstLine="709"/>
        <w:jc w:val="both"/>
        <w:rPr>
          <w:sz w:val="24"/>
          <w:szCs w:val="28"/>
        </w:rPr>
      </w:pPr>
      <w:r w:rsidRPr="001D3072">
        <w:rPr>
          <w:sz w:val="24"/>
          <w:szCs w:val="28"/>
        </w:rPr>
        <w:t xml:space="preserve">2) минимальные отступы от передней границы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A5F04">
        <w:rPr>
          <w:sz w:val="24"/>
          <w:szCs w:val="28"/>
        </w:rPr>
        <w:t>6</w:t>
      </w:r>
      <w:r w:rsidRPr="001D3072">
        <w:rPr>
          <w:sz w:val="24"/>
          <w:szCs w:val="28"/>
        </w:rPr>
        <w:t xml:space="preserve"> м;</w:t>
      </w:r>
    </w:p>
    <w:p w:rsidR="001D3072" w:rsidRPr="001D3072" w:rsidRDefault="001D3072" w:rsidP="001D3072">
      <w:pPr>
        <w:ind w:firstLine="709"/>
        <w:jc w:val="both"/>
        <w:rPr>
          <w:sz w:val="24"/>
          <w:szCs w:val="28"/>
        </w:rPr>
      </w:pPr>
      <w:r w:rsidRPr="001D3072">
        <w:rPr>
          <w:sz w:val="24"/>
          <w:szCs w:val="28"/>
        </w:rPr>
        <w:t xml:space="preserve">3) предельное количество этажей или предельная высота </w:t>
      </w:r>
      <w:r w:rsidR="00870241">
        <w:rPr>
          <w:sz w:val="24"/>
          <w:szCs w:val="28"/>
        </w:rPr>
        <w:t>зданий, строений, сооружений - 2</w:t>
      </w:r>
      <w:r w:rsidRPr="001D3072">
        <w:rPr>
          <w:sz w:val="24"/>
          <w:szCs w:val="28"/>
        </w:rPr>
        <w:t xml:space="preserve"> этаж</w:t>
      </w:r>
      <w:r w:rsidR="00870241">
        <w:rPr>
          <w:sz w:val="24"/>
          <w:szCs w:val="28"/>
        </w:rPr>
        <w:t>а</w:t>
      </w:r>
      <w:r w:rsidRPr="001D3072">
        <w:rPr>
          <w:sz w:val="24"/>
          <w:szCs w:val="28"/>
        </w:rPr>
        <w:t>;</w:t>
      </w:r>
    </w:p>
    <w:p w:rsidR="001D3072" w:rsidRPr="001D3072" w:rsidRDefault="001D3072" w:rsidP="001D3072">
      <w:pPr>
        <w:ind w:firstLine="709"/>
        <w:jc w:val="both"/>
        <w:rPr>
          <w:sz w:val="24"/>
          <w:szCs w:val="28"/>
        </w:rPr>
      </w:pPr>
      <w:r w:rsidRPr="001D3072">
        <w:rPr>
          <w:sz w:val="24"/>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 </w:t>
      </w:r>
      <w:r w:rsidR="00AA5F04">
        <w:rPr>
          <w:sz w:val="24"/>
          <w:szCs w:val="28"/>
        </w:rPr>
        <w:t>10</w:t>
      </w:r>
      <w:r w:rsidRPr="001D3072">
        <w:rPr>
          <w:sz w:val="24"/>
          <w:szCs w:val="28"/>
        </w:rPr>
        <w:t>%;</w:t>
      </w:r>
    </w:p>
    <w:p w:rsidR="001D3072" w:rsidRPr="001D3072" w:rsidRDefault="001D3072" w:rsidP="001D3072">
      <w:pPr>
        <w:ind w:firstLine="709"/>
        <w:jc w:val="both"/>
        <w:rPr>
          <w:sz w:val="24"/>
          <w:szCs w:val="28"/>
        </w:rPr>
      </w:pPr>
      <w:r w:rsidRPr="001D3072">
        <w:rPr>
          <w:sz w:val="24"/>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640B4" w:rsidRDefault="001640B4" w:rsidP="00FE0855">
      <w:pPr>
        <w:pStyle w:val="a3"/>
        <w:ind w:left="0" w:firstLine="709"/>
        <w:rPr>
          <w:szCs w:val="28"/>
        </w:rPr>
      </w:pPr>
    </w:p>
    <w:p w:rsidR="00AA5F04" w:rsidRPr="001D3072" w:rsidRDefault="00AA5F04" w:rsidP="00AA5F04">
      <w:pPr>
        <w:keepNext/>
        <w:keepLines/>
        <w:spacing w:before="40"/>
        <w:outlineLvl w:val="2"/>
        <w:rPr>
          <w:rFonts w:eastAsiaTheme="majorEastAsia" w:cstheme="majorBidi"/>
          <w:b/>
          <w:sz w:val="24"/>
          <w:szCs w:val="24"/>
        </w:rPr>
      </w:pPr>
      <w:bookmarkStart w:id="58" w:name="_Toc531870332"/>
      <w:r w:rsidRPr="001D3072">
        <w:rPr>
          <w:rFonts w:eastAsiaTheme="majorEastAsia" w:cstheme="majorBidi"/>
          <w:b/>
          <w:sz w:val="24"/>
          <w:szCs w:val="24"/>
        </w:rPr>
        <w:t xml:space="preserve">Статья </w:t>
      </w:r>
      <w:r w:rsidR="005C7401">
        <w:rPr>
          <w:rFonts w:eastAsiaTheme="majorEastAsia" w:cstheme="majorBidi"/>
          <w:b/>
          <w:sz w:val="24"/>
          <w:szCs w:val="24"/>
        </w:rPr>
        <w:t>26</w:t>
      </w:r>
      <w:r w:rsidRPr="001D3072">
        <w:rPr>
          <w:rFonts w:eastAsiaTheme="majorEastAsia" w:cstheme="majorBidi"/>
          <w:b/>
          <w:sz w:val="24"/>
          <w:szCs w:val="24"/>
        </w:rPr>
        <w:t xml:space="preserve">. Градостроительные регламенты. </w:t>
      </w:r>
      <w:r>
        <w:rPr>
          <w:rFonts w:eastAsiaTheme="majorEastAsia" w:cstheme="majorBidi"/>
          <w:b/>
          <w:sz w:val="24"/>
          <w:szCs w:val="24"/>
        </w:rPr>
        <w:t>Прочие зоны</w:t>
      </w:r>
      <w:bookmarkEnd w:id="58"/>
    </w:p>
    <w:p w:rsidR="00AA5F04" w:rsidRPr="001D3072" w:rsidRDefault="00AA5F04" w:rsidP="00AA5F04"/>
    <w:p w:rsidR="00AA5F04" w:rsidRDefault="00AA5F04" w:rsidP="00AA5F04">
      <w:pPr>
        <w:ind w:firstLine="709"/>
        <w:jc w:val="both"/>
        <w:rPr>
          <w:b/>
          <w:sz w:val="24"/>
          <w:szCs w:val="28"/>
        </w:rPr>
      </w:pPr>
      <w:r>
        <w:rPr>
          <w:b/>
          <w:sz w:val="24"/>
          <w:szCs w:val="28"/>
        </w:rPr>
        <w:t>ТОП</w:t>
      </w:r>
      <w:r w:rsidRPr="001D3072">
        <w:rPr>
          <w:b/>
          <w:sz w:val="24"/>
          <w:szCs w:val="28"/>
        </w:rPr>
        <w:t xml:space="preserve"> Зона </w:t>
      </w:r>
      <w:r>
        <w:rPr>
          <w:b/>
          <w:sz w:val="24"/>
          <w:szCs w:val="28"/>
        </w:rPr>
        <w:t>прочих территорий в границах населенного пункта</w:t>
      </w:r>
    </w:p>
    <w:p w:rsidR="00AA5F04" w:rsidRPr="00AA5F04" w:rsidRDefault="00AA5F04" w:rsidP="00AA5F04">
      <w:pPr>
        <w:ind w:firstLine="709"/>
        <w:jc w:val="both"/>
        <w:rPr>
          <w:sz w:val="24"/>
          <w:szCs w:val="28"/>
        </w:rPr>
      </w:pPr>
    </w:p>
    <w:p w:rsidR="00AA5F04" w:rsidRPr="00AA5F04" w:rsidRDefault="00AA5F04" w:rsidP="00AA5F04">
      <w:pPr>
        <w:ind w:firstLine="709"/>
        <w:jc w:val="both"/>
        <w:rPr>
          <w:sz w:val="24"/>
          <w:szCs w:val="28"/>
        </w:rPr>
      </w:pPr>
      <w:r w:rsidRPr="00AA5F04">
        <w:rPr>
          <w:sz w:val="24"/>
          <w:szCs w:val="28"/>
        </w:rPr>
        <w:t xml:space="preserve">1. Зона предназначена для поддержания баланса открытых и застроенных пространств в использовании территорий в границах населенного пункта. Территория зоны или ее части может быть при необходимости переведена в иные территориальные зоны при соблюдении </w:t>
      </w:r>
      <w:r w:rsidRPr="00AA5F04">
        <w:rPr>
          <w:sz w:val="24"/>
          <w:szCs w:val="28"/>
        </w:rPr>
        <w:lastRenderedPageBreak/>
        <w:t>процедур внесения изменений в настоящие Правила.</w:t>
      </w:r>
    </w:p>
    <w:p w:rsidR="00AA5F04" w:rsidRPr="00AA5F04" w:rsidRDefault="00AA5F04" w:rsidP="00AA5F04">
      <w:pPr>
        <w:ind w:firstLine="709"/>
        <w:jc w:val="both"/>
        <w:rPr>
          <w:sz w:val="24"/>
          <w:szCs w:val="28"/>
        </w:rPr>
      </w:pPr>
      <w:r w:rsidRPr="00AA5F04">
        <w:rPr>
          <w:sz w:val="24"/>
          <w:szCs w:val="28"/>
        </w:rPr>
        <w:t>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AA5F04" w:rsidRDefault="00AA5F04" w:rsidP="00AA5F04">
      <w:pPr>
        <w:ind w:firstLine="709"/>
        <w:rPr>
          <w:b/>
          <w:sz w:val="24"/>
          <w:szCs w:val="28"/>
        </w:rPr>
      </w:pPr>
    </w:p>
    <w:p w:rsidR="00AA5F04" w:rsidRPr="00AA5F04" w:rsidRDefault="00AA5F04" w:rsidP="00AA5F04">
      <w:pPr>
        <w:ind w:firstLine="709"/>
        <w:rPr>
          <w:b/>
          <w:sz w:val="24"/>
          <w:szCs w:val="28"/>
        </w:rPr>
      </w:pPr>
      <w:r w:rsidRPr="00AA5F04">
        <w:rPr>
          <w:b/>
          <w:sz w:val="24"/>
          <w:szCs w:val="28"/>
        </w:rPr>
        <w:t xml:space="preserve">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w:t>
      </w:r>
      <w:r>
        <w:rPr>
          <w:b/>
          <w:sz w:val="24"/>
          <w:szCs w:val="28"/>
        </w:rPr>
        <w:t>ТОП</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655"/>
      </w:tblGrid>
      <w:tr w:rsidR="00AA5F04" w:rsidRPr="00AA5F04" w:rsidTr="00AA5F04">
        <w:trPr>
          <w:trHeight w:val="20"/>
          <w:tblHeader/>
        </w:trPr>
        <w:tc>
          <w:tcPr>
            <w:tcW w:w="710" w:type="dxa"/>
            <w:shd w:val="clear" w:color="auto" w:fill="BFBFBF" w:themeFill="background1" w:themeFillShade="BF"/>
            <w:vAlign w:val="center"/>
          </w:tcPr>
          <w:p w:rsidR="00AA5F04" w:rsidRPr="00AA5F04" w:rsidRDefault="00AA5F04" w:rsidP="00AA5F04">
            <w:pPr>
              <w:jc w:val="center"/>
              <w:rPr>
                <w:b/>
                <w:i/>
                <w:sz w:val="20"/>
                <w:szCs w:val="20"/>
              </w:rPr>
            </w:pPr>
            <w:r w:rsidRPr="00AA5F04">
              <w:rPr>
                <w:b/>
                <w:i/>
                <w:sz w:val="20"/>
                <w:szCs w:val="20"/>
              </w:rPr>
              <w:t>№</w:t>
            </w:r>
          </w:p>
        </w:tc>
        <w:tc>
          <w:tcPr>
            <w:tcW w:w="1984" w:type="dxa"/>
            <w:shd w:val="clear" w:color="auto" w:fill="BFBFBF" w:themeFill="background1" w:themeFillShade="BF"/>
            <w:vAlign w:val="center"/>
          </w:tcPr>
          <w:p w:rsidR="00AA5F04" w:rsidRPr="00AA5F04" w:rsidRDefault="00AA5F04" w:rsidP="00AA5F04">
            <w:pPr>
              <w:jc w:val="center"/>
              <w:rPr>
                <w:b/>
                <w:i/>
                <w:sz w:val="20"/>
                <w:szCs w:val="20"/>
              </w:rPr>
            </w:pPr>
            <w:r>
              <w:rPr>
                <w:b/>
                <w:i/>
                <w:sz w:val="20"/>
                <w:szCs w:val="20"/>
              </w:rPr>
              <w:t xml:space="preserve">Вид разрешенного использования </w:t>
            </w:r>
          </w:p>
        </w:tc>
        <w:tc>
          <w:tcPr>
            <w:tcW w:w="7655" w:type="dxa"/>
            <w:shd w:val="clear" w:color="auto" w:fill="BFBFBF" w:themeFill="background1" w:themeFillShade="BF"/>
            <w:vAlign w:val="center"/>
          </w:tcPr>
          <w:p w:rsidR="00AA5F04" w:rsidRPr="00AA5F04" w:rsidRDefault="00AA5F04" w:rsidP="00AA5F04">
            <w:pPr>
              <w:jc w:val="center"/>
              <w:rPr>
                <w:b/>
                <w:i/>
                <w:sz w:val="20"/>
                <w:szCs w:val="20"/>
              </w:rPr>
            </w:pPr>
            <w:r w:rsidRPr="00AA5F04">
              <w:rPr>
                <w:b/>
                <w:i/>
                <w:sz w:val="20"/>
                <w:szCs w:val="20"/>
              </w:rPr>
              <w:t>Описание вида разрешенного использ</w:t>
            </w:r>
            <w:r>
              <w:rPr>
                <w:b/>
                <w:i/>
                <w:sz w:val="20"/>
                <w:szCs w:val="20"/>
              </w:rPr>
              <w:t>ования территориальной зоны ТОП</w:t>
            </w:r>
          </w:p>
        </w:tc>
      </w:tr>
      <w:tr w:rsidR="00AA5F04" w:rsidRPr="00AA5F04" w:rsidTr="00AA5F04">
        <w:trPr>
          <w:trHeight w:val="20"/>
        </w:trPr>
        <w:tc>
          <w:tcPr>
            <w:tcW w:w="10349" w:type="dxa"/>
            <w:gridSpan w:val="3"/>
            <w:shd w:val="clear" w:color="auto" w:fill="BFBFBF" w:themeFill="background1" w:themeFillShade="BF"/>
          </w:tcPr>
          <w:p w:rsidR="00AA5F04" w:rsidRPr="00AA5F04" w:rsidRDefault="00AA5F04" w:rsidP="00AA5F04">
            <w:pPr>
              <w:jc w:val="center"/>
              <w:rPr>
                <w:b/>
                <w:i/>
                <w:sz w:val="20"/>
                <w:szCs w:val="20"/>
              </w:rPr>
            </w:pPr>
            <w:r w:rsidRPr="00AA5F04">
              <w:rPr>
                <w:b/>
                <w:i/>
                <w:sz w:val="20"/>
                <w:szCs w:val="20"/>
              </w:rPr>
              <w:t>Основные виды разреш</w:t>
            </w:r>
            <w:r>
              <w:rPr>
                <w:b/>
                <w:i/>
                <w:sz w:val="20"/>
                <w:szCs w:val="20"/>
              </w:rPr>
              <w:t>е</w:t>
            </w:r>
            <w:r w:rsidRPr="00AA5F04">
              <w:rPr>
                <w:b/>
                <w:i/>
                <w:sz w:val="20"/>
                <w:szCs w:val="20"/>
              </w:rPr>
              <w:t>нного использования зоны Пр-1</w:t>
            </w:r>
          </w:p>
        </w:tc>
      </w:tr>
      <w:tr w:rsidR="00AA5F04" w:rsidRPr="00AA5F04" w:rsidTr="00AA5F04">
        <w:trPr>
          <w:trHeight w:val="379"/>
        </w:trPr>
        <w:tc>
          <w:tcPr>
            <w:tcW w:w="710" w:type="dxa"/>
          </w:tcPr>
          <w:p w:rsidR="00AA5F04" w:rsidRPr="00AA5F04" w:rsidRDefault="00AA5F04" w:rsidP="00AA5F04">
            <w:pPr>
              <w:rPr>
                <w:sz w:val="20"/>
                <w:szCs w:val="20"/>
              </w:rPr>
            </w:pPr>
            <w:r w:rsidRPr="00AA5F04">
              <w:rPr>
                <w:sz w:val="20"/>
                <w:szCs w:val="20"/>
              </w:rPr>
              <w:t>1</w:t>
            </w:r>
          </w:p>
        </w:tc>
        <w:tc>
          <w:tcPr>
            <w:tcW w:w="1984" w:type="dxa"/>
          </w:tcPr>
          <w:p w:rsidR="00AA5F04" w:rsidRPr="00AA5F04" w:rsidRDefault="00AA5F04" w:rsidP="00AA5F04">
            <w:pPr>
              <w:rPr>
                <w:sz w:val="20"/>
                <w:szCs w:val="20"/>
              </w:rPr>
            </w:pPr>
            <w:r w:rsidRPr="00AA5F04">
              <w:rPr>
                <w:sz w:val="20"/>
                <w:szCs w:val="20"/>
              </w:rPr>
              <w:t>Охрана природных территорий</w:t>
            </w:r>
            <w:r>
              <w:rPr>
                <w:sz w:val="20"/>
                <w:szCs w:val="20"/>
              </w:rPr>
              <w:t xml:space="preserve"> </w:t>
            </w:r>
            <w:r w:rsidRPr="00AA5F04">
              <w:rPr>
                <w:sz w:val="20"/>
                <w:szCs w:val="20"/>
              </w:rPr>
              <w:t>(код 9.1)</w:t>
            </w:r>
          </w:p>
        </w:tc>
        <w:tc>
          <w:tcPr>
            <w:tcW w:w="7655" w:type="dxa"/>
          </w:tcPr>
          <w:p w:rsidR="00AA5F04" w:rsidRPr="00AA5F04" w:rsidRDefault="00AA5F04" w:rsidP="00AA5F04">
            <w:pPr>
              <w:rPr>
                <w:sz w:val="20"/>
                <w:szCs w:val="20"/>
              </w:rPr>
            </w:pPr>
            <w:r w:rsidRPr="00AA5F04">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A5F04" w:rsidRPr="00AA5F04" w:rsidTr="00AA5F04">
        <w:trPr>
          <w:trHeight w:val="379"/>
        </w:trPr>
        <w:tc>
          <w:tcPr>
            <w:tcW w:w="710" w:type="dxa"/>
          </w:tcPr>
          <w:p w:rsidR="00AA5F04" w:rsidRPr="00AA5F04" w:rsidRDefault="00AA5F04" w:rsidP="00AA5F04">
            <w:pPr>
              <w:rPr>
                <w:sz w:val="20"/>
                <w:szCs w:val="20"/>
              </w:rPr>
            </w:pPr>
            <w:r w:rsidRPr="00AA5F04">
              <w:rPr>
                <w:sz w:val="20"/>
                <w:szCs w:val="20"/>
              </w:rPr>
              <w:t>2</w:t>
            </w:r>
          </w:p>
        </w:tc>
        <w:tc>
          <w:tcPr>
            <w:tcW w:w="1984" w:type="dxa"/>
          </w:tcPr>
          <w:p w:rsidR="00AA5F04" w:rsidRPr="00AA5F04" w:rsidRDefault="00AA5F04" w:rsidP="00AA5F04">
            <w:pPr>
              <w:rPr>
                <w:sz w:val="20"/>
                <w:szCs w:val="20"/>
              </w:rPr>
            </w:pPr>
            <w:r w:rsidRPr="00AA5F04">
              <w:rPr>
                <w:sz w:val="20"/>
                <w:szCs w:val="20"/>
              </w:rPr>
              <w:t>Обеспечение внутреннего правопорядка</w:t>
            </w:r>
            <w:r>
              <w:rPr>
                <w:sz w:val="20"/>
                <w:szCs w:val="20"/>
              </w:rPr>
              <w:t xml:space="preserve"> </w:t>
            </w:r>
            <w:r w:rsidRPr="00AA5F04">
              <w:rPr>
                <w:sz w:val="20"/>
                <w:szCs w:val="20"/>
              </w:rPr>
              <w:t>(код 8.3)</w:t>
            </w:r>
          </w:p>
        </w:tc>
        <w:tc>
          <w:tcPr>
            <w:tcW w:w="7655" w:type="dxa"/>
          </w:tcPr>
          <w:p w:rsidR="00AA5F04" w:rsidRPr="00AA5F04" w:rsidRDefault="00AA5F04" w:rsidP="00AA5F04">
            <w:pPr>
              <w:rPr>
                <w:sz w:val="20"/>
                <w:szCs w:val="20"/>
              </w:rPr>
            </w:pPr>
            <w:r w:rsidRPr="00AA5F04">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AA5F04" w:rsidRPr="00AA5F04" w:rsidTr="00AA5F04">
        <w:trPr>
          <w:trHeight w:val="267"/>
        </w:trPr>
        <w:tc>
          <w:tcPr>
            <w:tcW w:w="10349" w:type="dxa"/>
            <w:gridSpan w:val="3"/>
            <w:shd w:val="clear" w:color="auto" w:fill="BFBFBF" w:themeFill="background1" w:themeFillShade="BF"/>
          </w:tcPr>
          <w:p w:rsidR="00AA5F04" w:rsidRPr="00AA5F04" w:rsidRDefault="00AA5F04" w:rsidP="00AA5F04">
            <w:pPr>
              <w:jc w:val="center"/>
              <w:rPr>
                <w:i/>
                <w:sz w:val="20"/>
                <w:szCs w:val="20"/>
              </w:rPr>
            </w:pPr>
            <w:r w:rsidRPr="00AA5F04">
              <w:rPr>
                <w:b/>
                <w:i/>
                <w:sz w:val="20"/>
                <w:szCs w:val="20"/>
              </w:rPr>
              <w:t>Условно разрешен</w:t>
            </w:r>
            <w:r>
              <w:rPr>
                <w:b/>
                <w:i/>
                <w:sz w:val="20"/>
                <w:szCs w:val="20"/>
              </w:rPr>
              <w:t>ные виды использования зоны ТОП</w:t>
            </w:r>
          </w:p>
        </w:tc>
      </w:tr>
      <w:tr w:rsidR="00AA5F04" w:rsidRPr="00AA5F04" w:rsidTr="00AA5F04">
        <w:trPr>
          <w:trHeight w:val="379"/>
        </w:trPr>
        <w:tc>
          <w:tcPr>
            <w:tcW w:w="710" w:type="dxa"/>
          </w:tcPr>
          <w:p w:rsidR="00AA5F04" w:rsidRPr="00AA5F04" w:rsidRDefault="00AA5F04" w:rsidP="00AA5F04">
            <w:pPr>
              <w:rPr>
                <w:sz w:val="20"/>
                <w:szCs w:val="20"/>
              </w:rPr>
            </w:pPr>
            <w:r w:rsidRPr="00AA5F04">
              <w:rPr>
                <w:sz w:val="20"/>
                <w:szCs w:val="20"/>
              </w:rPr>
              <w:t>1</w:t>
            </w:r>
          </w:p>
        </w:tc>
        <w:tc>
          <w:tcPr>
            <w:tcW w:w="1984" w:type="dxa"/>
          </w:tcPr>
          <w:p w:rsidR="00AA5F04" w:rsidRPr="00AA5F04" w:rsidRDefault="00AA5F04" w:rsidP="00AA5F04">
            <w:pPr>
              <w:rPr>
                <w:sz w:val="20"/>
                <w:szCs w:val="20"/>
              </w:rPr>
            </w:pPr>
            <w:r w:rsidRPr="00AA5F04">
              <w:rPr>
                <w:sz w:val="20"/>
                <w:szCs w:val="20"/>
              </w:rPr>
              <w:t>не предусмотрено</w:t>
            </w:r>
          </w:p>
        </w:tc>
        <w:tc>
          <w:tcPr>
            <w:tcW w:w="7655" w:type="dxa"/>
          </w:tcPr>
          <w:p w:rsidR="00AA5F04" w:rsidRPr="00AA5F04" w:rsidRDefault="00AA5F04" w:rsidP="00AA5F04">
            <w:pPr>
              <w:rPr>
                <w:sz w:val="20"/>
                <w:szCs w:val="20"/>
              </w:rPr>
            </w:pPr>
          </w:p>
        </w:tc>
      </w:tr>
      <w:tr w:rsidR="00AA5F04" w:rsidRPr="00AA5F04" w:rsidTr="00AA5F04">
        <w:trPr>
          <w:trHeight w:val="20"/>
        </w:trPr>
        <w:tc>
          <w:tcPr>
            <w:tcW w:w="10349" w:type="dxa"/>
            <w:gridSpan w:val="3"/>
            <w:shd w:val="clear" w:color="auto" w:fill="BFBFBF" w:themeFill="background1" w:themeFillShade="BF"/>
          </w:tcPr>
          <w:p w:rsidR="00AA5F04" w:rsidRPr="00AA5F04" w:rsidRDefault="00AA5F04" w:rsidP="00AA5F04">
            <w:pPr>
              <w:jc w:val="center"/>
              <w:rPr>
                <w:b/>
                <w:i/>
                <w:sz w:val="20"/>
                <w:szCs w:val="20"/>
              </w:rPr>
            </w:pPr>
            <w:r w:rsidRPr="00AA5F04">
              <w:rPr>
                <w:b/>
                <w:i/>
                <w:sz w:val="20"/>
                <w:szCs w:val="20"/>
              </w:rPr>
              <w:t>Вспомогательные виды разре</w:t>
            </w:r>
            <w:r>
              <w:rPr>
                <w:b/>
                <w:i/>
                <w:sz w:val="20"/>
                <w:szCs w:val="20"/>
              </w:rPr>
              <w:t>шенного использования зоны ТОП</w:t>
            </w:r>
          </w:p>
        </w:tc>
      </w:tr>
      <w:tr w:rsidR="00AA5F04" w:rsidRPr="00AA5F04" w:rsidTr="00AA5F04">
        <w:trPr>
          <w:trHeight w:val="1321"/>
        </w:trPr>
        <w:tc>
          <w:tcPr>
            <w:tcW w:w="710" w:type="dxa"/>
          </w:tcPr>
          <w:p w:rsidR="00AA5F04" w:rsidRPr="00AA5F04" w:rsidRDefault="00AA5F04" w:rsidP="00AA5F04">
            <w:pPr>
              <w:rPr>
                <w:sz w:val="20"/>
                <w:szCs w:val="20"/>
              </w:rPr>
            </w:pPr>
            <w:r w:rsidRPr="00AA5F04">
              <w:rPr>
                <w:sz w:val="20"/>
                <w:szCs w:val="20"/>
              </w:rPr>
              <w:t>1</w:t>
            </w:r>
          </w:p>
        </w:tc>
        <w:tc>
          <w:tcPr>
            <w:tcW w:w="1984" w:type="dxa"/>
          </w:tcPr>
          <w:p w:rsidR="00AA5F04" w:rsidRPr="00AA5F04" w:rsidRDefault="00AA5F04" w:rsidP="00AA5F04">
            <w:pPr>
              <w:rPr>
                <w:sz w:val="20"/>
                <w:szCs w:val="20"/>
              </w:rPr>
            </w:pPr>
            <w:r w:rsidRPr="00AA5F04">
              <w:rPr>
                <w:sz w:val="20"/>
                <w:szCs w:val="20"/>
              </w:rPr>
              <w:t>Земельные участки (территории) общего пользования (код 12.0)</w:t>
            </w:r>
          </w:p>
        </w:tc>
        <w:tc>
          <w:tcPr>
            <w:tcW w:w="7655" w:type="dxa"/>
          </w:tcPr>
          <w:p w:rsidR="00AA5F04" w:rsidRPr="00AA5F04" w:rsidRDefault="00AA5F04" w:rsidP="00AA5F04">
            <w:pPr>
              <w:rPr>
                <w:sz w:val="20"/>
                <w:szCs w:val="20"/>
              </w:rPr>
            </w:pPr>
            <w:r w:rsidRPr="00AA5F04">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A5F04" w:rsidRPr="001D3072" w:rsidRDefault="00AA5F04" w:rsidP="00AA5F04">
      <w:pPr>
        <w:ind w:firstLine="709"/>
        <w:jc w:val="both"/>
        <w:rPr>
          <w:sz w:val="28"/>
          <w:szCs w:val="28"/>
        </w:rPr>
      </w:pPr>
    </w:p>
    <w:p w:rsidR="00AA5F04" w:rsidRPr="001D3072" w:rsidRDefault="00AA5F04" w:rsidP="00AA5F04">
      <w:pPr>
        <w:ind w:firstLine="709"/>
        <w:jc w:val="both"/>
        <w:rPr>
          <w:sz w:val="24"/>
          <w:szCs w:val="28"/>
        </w:rPr>
      </w:pPr>
      <w:r w:rsidRPr="001D3072">
        <w:rPr>
          <w:sz w:val="24"/>
          <w:szCs w:val="28"/>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AA5F04" w:rsidRPr="00AA5F04" w:rsidRDefault="00AA5F04" w:rsidP="00AA5F04">
      <w:pPr>
        <w:pStyle w:val="a5"/>
        <w:numPr>
          <w:ilvl w:val="0"/>
          <w:numId w:val="39"/>
        </w:numPr>
        <w:ind w:left="1064"/>
        <w:rPr>
          <w:sz w:val="24"/>
          <w:szCs w:val="28"/>
        </w:rPr>
      </w:pPr>
      <w:r w:rsidRPr="00AA5F04">
        <w:rPr>
          <w:sz w:val="24"/>
          <w:szCs w:val="28"/>
        </w:rPr>
        <w:t xml:space="preserve">СанПиН 2.2.1/2.1.1.1200-03 </w:t>
      </w:r>
      <w:r w:rsidR="00C54D23">
        <w:rPr>
          <w:sz w:val="24"/>
          <w:szCs w:val="28"/>
        </w:rPr>
        <w:t>«</w:t>
      </w:r>
      <w:r w:rsidRPr="00AA5F04">
        <w:rPr>
          <w:sz w:val="24"/>
          <w:szCs w:val="28"/>
        </w:rPr>
        <w:t>Санитарно-защитные зоны и санитарная классификация предприятий, сооружений и иных объектов</w:t>
      </w:r>
      <w:r w:rsidR="00C54D23">
        <w:rPr>
          <w:sz w:val="24"/>
          <w:szCs w:val="28"/>
        </w:rPr>
        <w:t>»</w:t>
      </w:r>
      <w:r w:rsidRPr="00AA5F04">
        <w:rPr>
          <w:sz w:val="24"/>
          <w:szCs w:val="28"/>
        </w:rPr>
        <w:t>;</w:t>
      </w:r>
    </w:p>
    <w:p w:rsidR="00AA5F04" w:rsidRPr="00AA5F04" w:rsidRDefault="00AA5F04" w:rsidP="00AA5F04">
      <w:pPr>
        <w:pStyle w:val="a5"/>
        <w:numPr>
          <w:ilvl w:val="0"/>
          <w:numId w:val="39"/>
        </w:numPr>
        <w:ind w:left="1064"/>
        <w:rPr>
          <w:sz w:val="24"/>
          <w:szCs w:val="28"/>
        </w:rPr>
      </w:pPr>
      <w:r w:rsidRPr="00AA5F04">
        <w:rPr>
          <w:sz w:val="24"/>
          <w:szCs w:val="28"/>
        </w:rPr>
        <w:t xml:space="preserve">СП 42.13330.2011, п. 14.6 </w:t>
      </w:r>
      <w:r w:rsidR="00C54D23">
        <w:rPr>
          <w:sz w:val="24"/>
          <w:szCs w:val="28"/>
        </w:rPr>
        <w:t>«</w:t>
      </w:r>
      <w:r w:rsidRPr="00AA5F04">
        <w:rPr>
          <w:sz w:val="24"/>
          <w:szCs w:val="28"/>
        </w:rPr>
        <w:t>СНиП 2.07.01-89* Градостроительство. Планировка и застройка городских и сельских поселений</w:t>
      </w:r>
      <w:r w:rsidR="00C54D23">
        <w:rPr>
          <w:sz w:val="24"/>
          <w:szCs w:val="28"/>
        </w:rPr>
        <w:t>»</w:t>
      </w:r>
      <w:r w:rsidRPr="00AA5F04">
        <w:rPr>
          <w:sz w:val="24"/>
          <w:szCs w:val="28"/>
        </w:rPr>
        <w:t xml:space="preserve">. </w:t>
      </w:r>
    </w:p>
    <w:p w:rsidR="00AA5F04" w:rsidRPr="00AA5F04" w:rsidRDefault="00AA5F04" w:rsidP="00AA5F04">
      <w:pPr>
        <w:pStyle w:val="a5"/>
        <w:numPr>
          <w:ilvl w:val="0"/>
          <w:numId w:val="39"/>
        </w:numPr>
        <w:ind w:left="1064"/>
        <w:rPr>
          <w:sz w:val="24"/>
          <w:szCs w:val="28"/>
        </w:rPr>
      </w:pPr>
      <w:r w:rsidRPr="00AA5F04">
        <w:rPr>
          <w:sz w:val="24"/>
          <w:szCs w:val="28"/>
        </w:rPr>
        <w:t>Другие действующие нормативные документы и технические регламенты</w:t>
      </w:r>
      <w:r>
        <w:rPr>
          <w:sz w:val="24"/>
          <w:szCs w:val="28"/>
        </w:rPr>
        <w:t>.</w:t>
      </w:r>
    </w:p>
    <w:p w:rsidR="00AA5F04" w:rsidRPr="001D3072" w:rsidRDefault="00AA5F04" w:rsidP="00AA5F04">
      <w:pPr>
        <w:ind w:firstLine="709"/>
        <w:jc w:val="both"/>
        <w:rPr>
          <w:sz w:val="24"/>
          <w:szCs w:val="28"/>
        </w:rPr>
      </w:pPr>
    </w:p>
    <w:p w:rsidR="00AA5F04" w:rsidRPr="001D3072" w:rsidRDefault="00AA5F04" w:rsidP="00AA5F04">
      <w:pPr>
        <w:ind w:firstLine="709"/>
        <w:jc w:val="both"/>
        <w:rPr>
          <w:sz w:val="24"/>
          <w:szCs w:val="28"/>
        </w:rPr>
      </w:pPr>
      <w:r w:rsidRPr="001D3072">
        <w:rPr>
          <w:sz w:val="24"/>
          <w:szCs w:val="28"/>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AA5F04" w:rsidRPr="001D3072" w:rsidRDefault="00AA5F04" w:rsidP="00AA5F04">
      <w:pPr>
        <w:ind w:firstLine="709"/>
        <w:jc w:val="both"/>
        <w:rPr>
          <w:sz w:val="24"/>
          <w:szCs w:val="28"/>
        </w:rPr>
      </w:pPr>
      <w:r w:rsidRPr="001D3072">
        <w:rPr>
          <w:sz w:val="24"/>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A5F04" w:rsidRPr="001D3072" w:rsidRDefault="00AA5F04" w:rsidP="00AA5F04">
      <w:pPr>
        <w:ind w:firstLine="709"/>
        <w:jc w:val="both"/>
        <w:rPr>
          <w:sz w:val="24"/>
          <w:szCs w:val="28"/>
        </w:rPr>
      </w:pPr>
      <w:r w:rsidRPr="001D3072">
        <w:rPr>
          <w:sz w:val="24"/>
          <w:szCs w:val="28"/>
        </w:rPr>
        <w:t xml:space="preserve">1) предельные (минимальные и (или) максимальные) размеры земельных участков: максимальный – </w:t>
      </w:r>
      <w:r>
        <w:rPr>
          <w:sz w:val="24"/>
          <w:szCs w:val="28"/>
        </w:rPr>
        <w:t>10 га</w:t>
      </w:r>
      <w:r w:rsidRPr="001D3072">
        <w:rPr>
          <w:sz w:val="24"/>
          <w:szCs w:val="28"/>
        </w:rPr>
        <w:t xml:space="preserve">, минимальный </w:t>
      </w:r>
      <w:r>
        <w:rPr>
          <w:sz w:val="24"/>
          <w:szCs w:val="28"/>
        </w:rPr>
        <w:t>–</w:t>
      </w:r>
      <w:r w:rsidRPr="001D3072">
        <w:rPr>
          <w:sz w:val="24"/>
          <w:szCs w:val="28"/>
        </w:rPr>
        <w:t xml:space="preserve"> </w:t>
      </w:r>
      <w:r>
        <w:rPr>
          <w:sz w:val="24"/>
          <w:szCs w:val="28"/>
        </w:rPr>
        <w:t>500м</w:t>
      </w:r>
      <w:r w:rsidRPr="00AA5F04">
        <w:rPr>
          <w:sz w:val="24"/>
          <w:szCs w:val="28"/>
          <w:vertAlign w:val="superscript"/>
        </w:rPr>
        <w:t>2</w:t>
      </w:r>
      <w:r w:rsidRPr="001D3072">
        <w:rPr>
          <w:sz w:val="24"/>
          <w:szCs w:val="28"/>
        </w:rPr>
        <w:t>;</w:t>
      </w:r>
    </w:p>
    <w:p w:rsidR="00AA5F04" w:rsidRPr="001D3072" w:rsidRDefault="00AA5F04" w:rsidP="00AA5F04">
      <w:pPr>
        <w:ind w:firstLine="709"/>
        <w:jc w:val="both"/>
        <w:rPr>
          <w:sz w:val="24"/>
          <w:szCs w:val="28"/>
        </w:rPr>
      </w:pPr>
      <w:r w:rsidRPr="001D3072">
        <w:rPr>
          <w:sz w:val="24"/>
          <w:szCs w:val="28"/>
        </w:rPr>
        <w:t xml:space="preserve">2) минимальные отступы от передней границы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sz w:val="24"/>
          <w:szCs w:val="28"/>
        </w:rPr>
        <w:t>3</w:t>
      </w:r>
      <w:r w:rsidRPr="001D3072">
        <w:rPr>
          <w:sz w:val="24"/>
          <w:szCs w:val="28"/>
        </w:rPr>
        <w:t xml:space="preserve"> м;</w:t>
      </w:r>
    </w:p>
    <w:p w:rsidR="00AA5F04" w:rsidRPr="001D3072" w:rsidRDefault="00AA5F04" w:rsidP="00AA5F04">
      <w:pPr>
        <w:ind w:firstLine="709"/>
        <w:jc w:val="both"/>
        <w:rPr>
          <w:sz w:val="24"/>
          <w:szCs w:val="28"/>
        </w:rPr>
      </w:pPr>
      <w:r w:rsidRPr="001D3072">
        <w:rPr>
          <w:sz w:val="24"/>
          <w:szCs w:val="28"/>
        </w:rPr>
        <w:t xml:space="preserve">3) предельное количество этажей или предельная высота зданий, строений, сооружений - </w:t>
      </w:r>
      <w:r w:rsidR="00870241">
        <w:rPr>
          <w:sz w:val="24"/>
          <w:szCs w:val="28"/>
        </w:rPr>
        <w:t>2</w:t>
      </w:r>
      <w:r w:rsidRPr="001D3072">
        <w:rPr>
          <w:sz w:val="24"/>
          <w:szCs w:val="28"/>
        </w:rPr>
        <w:t xml:space="preserve"> этаж</w:t>
      </w:r>
      <w:r w:rsidR="00870241">
        <w:rPr>
          <w:sz w:val="24"/>
          <w:szCs w:val="28"/>
        </w:rPr>
        <w:t>а</w:t>
      </w:r>
      <w:r w:rsidRPr="001D3072">
        <w:rPr>
          <w:sz w:val="24"/>
          <w:szCs w:val="28"/>
        </w:rPr>
        <w:t>;</w:t>
      </w:r>
    </w:p>
    <w:p w:rsidR="00AA5F04" w:rsidRPr="001D3072" w:rsidRDefault="00AA5F04" w:rsidP="00AA5F04">
      <w:pPr>
        <w:ind w:firstLine="709"/>
        <w:jc w:val="both"/>
        <w:rPr>
          <w:sz w:val="24"/>
          <w:szCs w:val="28"/>
        </w:rPr>
      </w:pPr>
      <w:r w:rsidRPr="001D3072">
        <w:rPr>
          <w:sz w:val="24"/>
          <w:szCs w:val="28"/>
        </w:rPr>
        <w:lastRenderedPageBreak/>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 </w:t>
      </w:r>
      <w:r>
        <w:rPr>
          <w:sz w:val="24"/>
          <w:szCs w:val="28"/>
        </w:rPr>
        <w:t>10</w:t>
      </w:r>
      <w:r w:rsidRPr="001D3072">
        <w:rPr>
          <w:sz w:val="24"/>
          <w:szCs w:val="28"/>
        </w:rPr>
        <w:t>%;</w:t>
      </w:r>
    </w:p>
    <w:p w:rsidR="00AA5F04" w:rsidRPr="001D3072" w:rsidRDefault="00AA5F04" w:rsidP="00AA5F04">
      <w:pPr>
        <w:ind w:firstLine="709"/>
        <w:jc w:val="both"/>
        <w:rPr>
          <w:sz w:val="24"/>
          <w:szCs w:val="28"/>
        </w:rPr>
      </w:pPr>
      <w:r w:rsidRPr="001D3072">
        <w:rPr>
          <w:sz w:val="24"/>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A5F04" w:rsidRPr="00F270A4" w:rsidRDefault="00AA5F04" w:rsidP="00FE0855">
      <w:pPr>
        <w:pStyle w:val="a3"/>
        <w:ind w:left="0" w:firstLine="709"/>
        <w:rPr>
          <w:szCs w:val="28"/>
        </w:rPr>
      </w:pPr>
    </w:p>
    <w:p w:rsidR="00B822A0" w:rsidRDefault="00856026" w:rsidP="00B822A0">
      <w:pPr>
        <w:pStyle w:val="2"/>
        <w:tabs>
          <w:tab w:val="left" w:pos="3686"/>
        </w:tabs>
        <w:rPr>
          <w:rFonts w:eastAsia="Times New Roman" w:cs="Times New Roman"/>
          <w:bCs/>
          <w:i w:val="0"/>
          <w:caps/>
          <w:kern w:val="32"/>
          <w:szCs w:val="24"/>
          <w:lang w:eastAsia="ar-SA" w:bidi="ar-SA"/>
        </w:rPr>
      </w:pPr>
      <w:r>
        <w:rPr>
          <w:sz w:val="28"/>
          <w:szCs w:val="28"/>
        </w:rPr>
        <w:br w:type="page"/>
      </w:r>
      <w:bookmarkStart w:id="59" w:name="_Toc531870333"/>
      <w:r w:rsidR="00B822A0">
        <w:rPr>
          <w:rFonts w:eastAsia="Times New Roman" w:cs="Times New Roman"/>
          <w:bCs/>
          <w:i w:val="0"/>
          <w:caps/>
          <w:kern w:val="32"/>
          <w:szCs w:val="24"/>
          <w:lang w:eastAsia="ar-SA" w:bidi="ar-SA"/>
        </w:rPr>
        <w:lastRenderedPageBreak/>
        <w:t>ЧАСТЬ</w:t>
      </w:r>
      <w:r w:rsidR="00B822A0" w:rsidRPr="00856026">
        <w:rPr>
          <w:rFonts w:eastAsia="Times New Roman" w:cs="Times New Roman"/>
          <w:bCs/>
          <w:i w:val="0"/>
          <w:caps/>
          <w:kern w:val="32"/>
          <w:szCs w:val="24"/>
          <w:lang w:eastAsia="ar-SA" w:bidi="ar-SA"/>
        </w:rPr>
        <w:t xml:space="preserve"> </w:t>
      </w:r>
      <w:r w:rsidR="00B822A0">
        <w:rPr>
          <w:rFonts w:eastAsia="Times New Roman" w:cs="Times New Roman"/>
          <w:bCs/>
          <w:i w:val="0"/>
          <w:caps/>
          <w:kern w:val="32"/>
          <w:szCs w:val="24"/>
          <w:lang w:eastAsia="ar-SA" w:bidi="ar-SA"/>
        </w:rPr>
        <w:t>4</w:t>
      </w:r>
      <w:r w:rsidR="00B822A0" w:rsidRPr="00856026">
        <w:rPr>
          <w:rFonts w:eastAsia="Times New Roman" w:cs="Times New Roman"/>
          <w:bCs/>
          <w:i w:val="0"/>
          <w:caps/>
          <w:kern w:val="32"/>
          <w:szCs w:val="24"/>
          <w:lang w:eastAsia="ar-SA" w:bidi="ar-SA"/>
        </w:rPr>
        <w:t xml:space="preserve">. ОБЪЕКТЫ </w:t>
      </w:r>
      <w:r w:rsidR="00B822A0">
        <w:rPr>
          <w:rFonts w:eastAsia="Times New Roman" w:cs="Times New Roman"/>
          <w:bCs/>
          <w:i w:val="0"/>
          <w:caps/>
          <w:kern w:val="32"/>
          <w:szCs w:val="24"/>
          <w:lang w:eastAsia="ar-SA" w:bidi="ar-SA"/>
        </w:rPr>
        <w:t>КУЛЬТУРНОГО НАСЛЕДИЯ</w:t>
      </w:r>
      <w:bookmarkEnd w:id="59"/>
    </w:p>
    <w:p w:rsidR="00B822A0" w:rsidRPr="00B822A0" w:rsidRDefault="00B822A0" w:rsidP="00B822A0">
      <w:pPr>
        <w:rPr>
          <w:lang w:eastAsia="ar-SA" w:bidi="ar-SA"/>
        </w:rPr>
      </w:pPr>
    </w:p>
    <w:p w:rsidR="00B822A0" w:rsidRDefault="00B822A0" w:rsidP="00B822A0">
      <w:pPr>
        <w:pStyle w:val="a3"/>
        <w:ind w:firstLine="709"/>
      </w:pPr>
      <w:r>
        <w:t>На территории сельского поселения Руч расположен один объект культурного наследия регионального значения:</w:t>
      </w:r>
    </w:p>
    <w:p w:rsidR="00B822A0" w:rsidRPr="00387603" w:rsidRDefault="00B822A0" w:rsidP="00B822A0">
      <w:pPr>
        <w:pStyle w:val="a3"/>
        <w:ind w:firstLine="709"/>
      </w:pPr>
    </w:p>
    <w:p w:rsidR="00B822A0" w:rsidRPr="00387603" w:rsidRDefault="00B822A0" w:rsidP="00B822A0">
      <w:pPr>
        <w:jc w:val="center"/>
        <w:rPr>
          <w:b/>
          <w:i/>
        </w:rPr>
      </w:pPr>
      <w:r w:rsidRPr="00387603">
        <w:rPr>
          <w:b/>
          <w:i/>
        </w:rPr>
        <w:t>Перечень объектов археологического наследия</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18"/>
        <w:gridCol w:w="1947"/>
        <w:gridCol w:w="3276"/>
      </w:tblGrid>
      <w:tr w:rsidR="00B822A0" w:rsidRPr="00071775" w:rsidTr="00A83C07">
        <w:tc>
          <w:tcPr>
            <w:tcW w:w="2425" w:type="pct"/>
            <w:shd w:val="clear" w:color="auto" w:fill="BFBFBF" w:themeFill="background1" w:themeFillShade="BF"/>
          </w:tcPr>
          <w:p w:rsidR="00B822A0" w:rsidRPr="00387603" w:rsidRDefault="00B822A0" w:rsidP="00B822A0">
            <w:pPr>
              <w:pStyle w:val="a3"/>
              <w:ind w:left="0" w:firstLine="0"/>
              <w:jc w:val="center"/>
              <w:rPr>
                <w:b/>
                <w:i/>
                <w:sz w:val="20"/>
                <w:szCs w:val="20"/>
              </w:rPr>
            </w:pPr>
            <w:r w:rsidRPr="00387603">
              <w:rPr>
                <w:b/>
                <w:i/>
                <w:sz w:val="20"/>
                <w:szCs w:val="20"/>
              </w:rPr>
              <w:t>Наименование памятника</w:t>
            </w:r>
          </w:p>
        </w:tc>
        <w:tc>
          <w:tcPr>
            <w:tcW w:w="960" w:type="pct"/>
            <w:shd w:val="clear" w:color="auto" w:fill="BFBFBF" w:themeFill="background1" w:themeFillShade="BF"/>
          </w:tcPr>
          <w:p w:rsidR="00B822A0" w:rsidRPr="00387603" w:rsidRDefault="00B822A0" w:rsidP="00B822A0">
            <w:pPr>
              <w:pStyle w:val="a3"/>
              <w:ind w:left="0" w:firstLine="0"/>
              <w:jc w:val="center"/>
              <w:rPr>
                <w:b/>
                <w:i/>
                <w:sz w:val="20"/>
                <w:szCs w:val="20"/>
              </w:rPr>
            </w:pPr>
            <w:r w:rsidRPr="00387603">
              <w:rPr>
                <w:b/>
                <w:i/>
                <w:sz w:val="20"/>
                <w:szCs w:val="20"/>
              </w:rPr>
              <w:t>Тип памятника</w:t>
            </w:r>
          </w:p>
        </w:tc>
        <w:tc>
          <w:tcPr>
            <w:tcW w:w="1615" w:type="pct"/>
            <w:shd w:val="clear" w:color="auto" w:fill="BFBFBF" w:themeFill="background1" w:themeFillShade="BF"/>
          </w:tcPr>
          <w:p w:rsidR="00B822A0" w:rsidRPr="00387603" w:rsidRDefault="00B822A0" w:rsidP="00B822A0">
            <w:pPr>
              <w:pStyle w:val="a3"/>
              <w:ind w:left="0" w:firstLine="0"/>
              <w:jc w:val="center"/>
              <w:rPr>
                <w:b/>
                <w:i/>
                <w:sz w:val="20"/>
                <w:szCs w:val="20"/>
              </w:rPr>
            </w:pPr>
            <w:r w:rsidRPr="00387603">
              <w:rPr>
                <w:b/>
                <w:i/>
                <w:sz w:val="20"/>
                <w:szCs w:val="20"/>
              </w:rPr>
              <w:t>Населённый пункт</w:t>
            </w:r>
          </w:p>
        </w:tc>
      </w:tr>
      <w:tr w:rsidR="00B822A0" w:rsidRPr="00071775" w:rsidTr="00A83C07">
        <w:tc>
          <w:tcPr>
            <w:tcW w:w="5000" w:type="pct"/>
            <w:gridSpan w:val="3"/>
            <w:shd w:val="clear" w:color="auto" w:fill="BFBFBF" w:themeFill="background1" w:themeFillShade="BF"/>
          </w:tcPr>
          <w:p w:rsidR="00B822A0" w:rsidRPr="00387603" w:rsidRDefault="00B822A0" w:rsidP="00B822A0">
            <w:pPr>
              <w:pStyle w:val="a3"/>
              <w:ind w:left="0" w:firstLine="0"/>
              <w:jc w:val="center"/>
              <w:rPr>
                <w:b/>
                <w:i/>
                <w:sz w:val="20"/>
                <w:szCs w:val="20"/>
              </w:rPr>
            </w:pPr>
            <w:r>
              <w:rPr>
                <w:b/>
                <w:i/>
                <w:sz w:val="20"/>
                <w:szCs w:val="20"/>
              </w:rPr>
              <w:t>Региональное значение</w:t>
            </w:r>
          </w:p>
        </w:tc>
      </w:tr>
      <w:tr w:rsidR="00B822A0" w:rsidRPr="00071775" w:rsidTr="00A83C07">
        <w:tc>
          <w:tcPr>
            <w:tcW w:w="2425" w:type="pct"/>
            <w:vAlign w:val="center"/>
          </w:tcPr>
          <w:p w:rsidR="00B822A0" w:rsidRPr="00BD20CD" w:rsidRDefault="00B822A0" w:rsidP="00B822A0">
            <w:pPr>
              <w:pStyle w:val="a3"/>
              <w:ind w:left="0" w:firstLine="0"/>
              <w:rPr>
                <w:sz w:val="20"/>
                <w:szCs w:val="20"/>
              </w:rPr>
            </w:pPr>
            <w:r>
              <w:rPr>
                <w:sz w:val="20"/>
                <w:szCs w:val="20"/>
              </w:rPr>
              <w:t>Братская могила в с. Аныб</w:t>
            </w:r>
            <w:r w:rsidRPr="003133C8">
              <w:rPr>
                <w:sz w:val="20"/>
                <w:szCs w:val="20"/>
              </w:rPr>
              <w:t xml:space="preserve"> (где захоронены активные борцы за Советскую власть Пименов А.М., Моторин Н.Н., и Холоапов И.В., зверски убитые белобандитами в 1919 году.)</w:t>
            </w:r>
          </w:p>
        </w:tc>
        <w:tc>
          <w:tcPr>
            <w:tcW w:w="960" w:type="pct"/>
            <w:vAlign w:val="center"/>
          </w:tcPr>
          <w:p w:rsidR="00B822A0" w:rsidRPr="00BD20CD" w:rsidRDefault="00B822A0" w:rsidP="00B822A0">
            <w:pPr>
              <w:pStyle w:val="a3"/>
              <w:ind w:left="0" w:firstLine="0"/>
              <w:jc w:val="center"/>
              <w:rPr>
                <w:sz w:val="20"/>
                <w:szCs w:val="20"/>
              </w:rPr>
            </w:pPr>
            <w:r>
              <w:rPr>
                <w:sz w:val="20"/>
                <w:szCs w:val="20"/>
              </w:rPr>
              <w:t>Памятник истории</w:t>
            </w:r>
          </w:p>
        </w:tc>
        <w:tc>
          <w:tcPr>
            <w:tcW w:w="1615" w:type="pct"/>
            <w:vAlign w:val="center"/>
          </w:tcPr>
          <w:p w:rsidR="00B822A0" w:rsidRPr="00BD20CD" w:rsidRDefault="00B822A0" w:rsidP="00B822A0">
            <w:pPr>
              <w:pStyle w:val="a3"/>
              <w:ind w:left="0" w:firstLine="0"/>
              <w:rPr>
                <w:sz w:val="20"/>
                <w:szCs w:val="20"/>
              </w:rPr>
            </w:pPr>
            <w:r w:rsidRPr="003133C8">
              <w:rPr>
                <w:sz w:val="20"/>
                <w:szCs w:val="20"/>
              </w:rPr>
              <w:t>с. Аныб, на территории сельского кладбища, в 200 м к северо-западу от центральной дороги по направлению подтыбокской переправы</w:t>
            </w:r>
          </w:p>
        </w:tc>
      </w:tr>
    </w:tbl>
    <w:p w:rsidR="00B822A0" w:rsidRPr="00B822A0" w:rsidRDefault="00B822A0" w:rsidP="00B822A0">
      <w:pPr>
        <w:rPr>
          <w:lang w:eastAsia="ar-SA" w:bidi="ar-SA"/>
        </w:rPr>
      </w:pPr>
    </w:p>
    <w:p w:rsidR="00B822A0" w:rsidRDefault="00B822A0">
      <w:pPr>
        <w:rPr>
          <w:sz w:val="28"/>
          <w:szCs w:val="28"/>
        </w:rPr>
      </w:pPr>
      <w:r>
        <w:rPr>
          <w:sz w:val="28"/>
          <w:szCs w:val="28"/>
        </w:rPr>
        <w:br w:type="page"/>
      </w:r>
    </w:p>
    <w:p w:rsidR="006611EB" w:rsidRDefault="00856026" w:rsidP="00856026">
      <w:pPr>
        <w:pStyle w:val="2"/>
        <w:tabs>
          <w:tab w:val="left" w:pos="3686"/>
        </w:tabs>
        <w:rPr>
          <w:rFonts w:eastAsia="Times New Roman" w:cs="Times New Roman"/>
          <w:bCs/>
          <w:i w:val="0"/>
          <w:caps/>
          <w:kern w:val="32"/>
          <w:szCs w:val="24"/>
          <w:lang w:eastAsia="ar-SA" w:bidi="ar-SA"/>
        </w:rPr>
      </w:pPr>
      <w:bookmarkStart w:id="60" w:name="_Toc531870334"/>
      <w:r>
        <w:rPr>
          <w:rFonts w:eastAsia="Times New Roman" w:cs="Times New Roman"/>
          <w:bCs/>
          <w:i w:val="0"/>
          <w:caps/>
          <w:kern w:val="32"/>
          <w:szCs w:val="24"/>
          <w:lang w:eastAsia="ar-SA" w:bidi="ar-SA"/>
        </w:rPr>
        <w:lastRenderedPageBreak/>
        <w:t>ЧАСТЬ</w:t>
      </w:r>
      <w:r w:rsidR="006611EB" w:rsidRPr="00856026">
        <w:rPr>
          <w:rFonts w:eastAsia="Times New Roman" w:cs="Times New Roman"/>
          <w:bCs/>
          <w:i w:val="0"/>
          <w:caps/>
          <w:kern w:val="32"/>
          <w:szCs w:val="24"/>
          <w:lang w:eastAsia="ar-SA" w:bidi="ar-SA"/>
        </w:rPr>
        <w:t xml:space="preserve"> </w:t>
      </w:r>
      <w:r w:rsidR="00B822A0">
        <w:rPr>
          <w:rFonts w:eastAsia="Times New Roman" w:cs="Times New Roman"/>
          <w:bCs/>
          <w:i w:val="0"/>
          <w:caps/>
          <w:kern w:val="32"/>
          <w:szCs w:val="24"/>
          <w:lang w:eastAsia="ar-SA" w:bidi="ar-SA"/>
        </w:rPr>
        <w:t>5</w:t>
      </w:r>
      <w:r w:rsidR="006611EB" w:rsidRPr="00856026">
        <w:rPr>
          <w:rFonts w:eastAsia="Times New Roman" w:cs="Times New Roman"/>
          <w:bCs/>
          <w:i w:val="0"/>
          <w:caps/>
          <w:kern w:val="32"/>
          <w:szCs w:val="24"/>
          <w:lang w:eastAsia="ar-SA" w:bidi="ar-SA"/>
        </w:rPr>
        <w:t>. ОБЪЕКТЫ ОСОБО ОХРАНЯЕМЫХ ПРИРОДНЫХ ТЕРРИТОРИЙ</w:t>
      </w:r>
      <w:bookmarkEnd w:id="60"/>
    </w:p>
    <w:p w:rsidR="00856026" w:rsidRPr="00856026" w:rsidRDefault="00856026" w:rsidP="00856026">
      <w:pPr>
        <w:rPr>
          <w:lang w:eastAsia="ar-SA" w:bidi="ar-SA"/>
        </w:rPr>
      </w:pPr>
    </w:p>
    <w:p w:rsidR="00D54C89" w:rsidRPr="00277F51" w:rsidRDefault="00D54C89" w:rsidP="00277F51">
      <w:pPr>
        <w:pStyle w:val="a3"/>
        <w:ind w:firstLine="709"/>
      </w:pPr>
      <w:r w:rsidRPr="00277F51">
        <w:t xml:space="preserve">На территории </w:t>
      </w:r>
      <w:r w:rsidR="00856026" w:rsidRPr="00277F51">
        <w:t>сельского поселения Руч</w:t>
      </w:r>
      <w:r w:rsidRPr="00277F51">
        <w:t xml:space="preserve"> </w:t>
      </w:r>
      <w:r w:rsidR="000D0A96" w:rsidRPr="000D0A96">
        <w:t>муниципального образования муниципального района «Усть-Куломский»</w:t>
      </w:r>
      <w:r w:rsidR="000D0A96">
        <w:t xml:space="preserve"> </w:t>
      </w:r>
      <w:r w:rsidR="00856026" w:rsidRPr="00277F51">
        <w:t>Республики Коми</w:t>
      </w:r>
      <w:r w:rsidRPr="00277F51">
        <w:t xml:space="preserve"> распложен </w:t>
      </w:r>
      <w:r w:rsidR="00856026" w:rsidRPr="00277F51">
        <w:t xml:space="preserve">государственный природный заказник регионального значения </w:t>
      </w:r>
      <w:r w:rsidR="00C54D23">
        <w:t>«</w:t>
      </w:r>
      <w:r w:rsidR="00856026" w:rsidRPr="00277F51">
        <w:t>Кузобнюр</w:t>
      </w:r>
      <w:r w:rsidR="00C54D23">
        <w:t>»</w:t>
      </w:r>
      <w:r w:rsidR="00277F51" w:rsidRPr="00277F51">
        <w:t>.</w:t>
      </w:r>
    </w:p>
    <w:p w:rsidR="00277F51" w:rsidRPr="00277F51" w:rsidRDefault="00277F51" w:rsidP="00277F51">
      <w:pPr>
        <w:ind w:firstLine="709"/>
        <w:rPr>
          <w:sz w:val="24"/>
          <w:szCs w:val="24"/>
          <w:lang w:eastAsia="ar-SA" w:bidi="en-US"/>
        </w:rPr>
      </w:pPr>
      <w:r w:rsidRPr="00277F51">
        <w:rPr>
          <w:sz w:val="24"/>
          <w:szCs w:val="24"/>
          <w:lang w:eastAsia="ar-SA" w:bidi="en-US"/>
        </w:rPr>
        <w:t xml:space="preserve">На территории сельского поселения Руч находится государственный природный заказник регионального значения </w:t>
      </w:r>
      <w:r w:rsidR="00C54D23">
        <w:rPr>
          <w:sz w:val="24"/>
          <w:szCs w:val="24"/>
          <w:lang w:eastAsia="ar-SA" w:bidi="en-US"/>
        </w:rPr>
        <w:t>«</w:t>
      </w:r>
      <w:r w:rsidRPr="00277F51">
        <w:rPr>
          <w:sz w:val="24"/>
          <w:szCs w:val="24"/>
          <w:lang w:eastAsia="ar-SA" w:bidi="en-US"/>
        </w:rPr>
        <w:t>Кузобнюр</w:t>
      </w:r>
      <w:r w:rsidR="00C54D23">
        <w:rPr>
          <w:sz w:val="24"/>
          <w:szCs w:val="24"/>
          <w:lang w:eastAsia="ar-SA" w:bidi="en-US"/>
        </w:rPr>
        <w:t>»</w:t>
      </w:r>
      <w:r w:rsidRPr="00277F51">
        <w:rPr>
          <w:sz w:val="24"/>
          <w:szCs w:val="24"/>
          <w:lang w:eastAsia="ar-SA" w:bidi="en-US"/>
        </w:rPr>
        <w:t>.</w:t>
      </w:r>
    </w:p>
    <w:p w:rsidR="00277F51" w:rsidRPr="00277F51" w:rsidRDefault="00277F51" w:rsidP="00277F51">
      <w:pPr>
        <w:ind w:firstLine="709"/>
        <w:rPr>
          <w:b/>
          <w:sz w:val="24"/>
          <w:szCs w:val="24"/>
          <w:lang w:eastAsia="ar-SA" w:bidi="en-US"/>
        </w:rPr>
      </w:pPr>
      <w:r w:rsidRPr="00277F51">
        <w:rPr>
          <w:b/>
          <w:sz w:val="24"/>
          <w:szCs w:val="24"/>
          <w:lang w:eastAsia="ar-SA" w:bidi="en-US"/>
        </w:rPr>
        <w:t>Установочные сведения:</w:t>
      </w:r>
    </w:p>
    <w:p w:rsidR="00277F51" w:rsidRPr="00277F51" w:rsidRDefault="00277F51" w:rsidP="00277F51">
      <w:pPr>
        <w:ind w:firstLine="709"/>
        <w:rPr>
          <w:sz w:val="24"/>
          <w:szCs w:val="24"/>
          <w:lang w:eastAsia="ar-SA" w:bidi="en-US"/>
        </w:rPr>
      </w:pPr>
      <w:r w:rsidRPr="00277F51">
        <w:rPr>
          <w:sz w:val="24"/>
          <w:szCs w:val="24"/>
          <w:lang w:eastAsia="ar-SA" w:bidi="en-US"/>
        </w:rPr>
        <w:t>Текущий статус ООПТ: Действующий</w:t>
      </w:r>
    </w:p>
    <w:p w:rsidR="00277F51" w:rsidRPr="00277F51" w:rsidRDefault="00277F51" w:rsidP="00277F51">
      <w:pPr>
        <w:ind w:firstLine="709"/>
        <w:rPr>
          <w:sz w:val="24"/>
          <w:szCs w:val="24"/>
          <w:lang w:eastAsia="ar-SA" w:bidi="en-US"/>
        </w:rPr>
      </w:pPr>
      <w:r w:rsidRPr="00277F51">
        <w:rPr>
          <w:sz w:val="24"/>
          <w:szCs w:val="24"/>
          <w:lang w:eastAsia="ar-SA" w:bidi="en-US"/>
        </w:rPr>
        <w:t>Категория ООПТ: государственный природный заказник</w:t>
      </w:r>
    </w:p>
    <w:p w:rsidR="00277F51" w:rsidRPr="00277F51" w:rsidRDefault="00277F51" w:rsidP="00277F51">
      <w:pPr>
        <w:ind w:firstLine="709"/>
        <w:rPr>
          <w:sz w:val="24"/>
          <w:szCs w:val="24"/>
          <w:lang w:eastAsia="ar-SA" w:bidi="en-US"/>
        </w:rPr>
      </w:pPr>
      <w:r w:rsidRPr="00277F51">
        <w:rPr>
          <w:sz w:val="24"/>
          <w:szCs w:val="24"/>
          <w:lang w:eastAsia="ar-SA" w:bidi="en-US"/>
        </w:rPr>
        <w:t>Значение ООПТ: Региональное</w:t>
      </w:r>
    </w:p>
    <w:p w:rsidR="00277F51" w:rsidRPr="00277F51" w:rsidRDefault="00277F51" w:rsidP="00277F51">
      <w:pPr>
        <w:ind w:firstLine="709"/>
        <w:rPr>
          <w:sz w:val="24"/>
          <w:szCs w:val="24"/>
          <w:lang w:eastAsia="ar-SA" w:bidi="en-US"/>
        </w:rPr>
      </w:pPr>
      <w:r w:rsidRPr="00277F51">
        <w:rPr>
          <w:sz w:val="24"/>
          <w:szCs w:val="24"/>
          <w:lang w:eastAsia="ar-SA" w:bidi="en-US"/>
        </w:rPr>
        <w:t>Профиль: гидрологический</w:t>
      </w:r>
    </w:p>
    <w:p w:rsidR="00277F51" w:rsidRPr="00277F51" w:rsidRDefault="00277F51" w:rsidP="00277F51">
      <w:pPr>
        <w:ind w:firstLine="709"/>
        <w:rPr>
          <w:sz w:val="24"/>
          <w:szCs w:val="24"/>
          <w:lang w:eastAsia="ar-SA" w:bidi="en-US"/>
        </w:rPr>
      </w:pPr>
      <w:r w:rsidRPr="00277F51">
        <w:rPr>
          <w:sz w:val="24"/>
          <w:szCs w:val="24"/>
          <w:lang w:eastAsia="ar-SA" w:bidi="en-US"/>
        </w:rPr>
        <w:t>Дата создания: 30.11.1978</w:t>
      </w:r>
    </w:p>
    <w:p w:rsidR="00277F51" w:rsidRPr="00277F51" w:rsidRDefault="00277F51" w:rsidP="00277F51">
      <w:pPr>
        <w:ind w:firstLine="709"/>
        <w:rPr>
          <w:sz w:val="24"/>
          <w:szCs w:val="24"/>
          <w:lang w:eastAsia="ar-SA" w:bidi="en-US"/>
        </w:rPr>
      </w:pPr>
      <w:r w:rsidRPr="00277F51">
        <w:rPr>
          <w:sz w:val="24"/>
          <w:szCs w:val="24"/>
          <w:lang w:eastAsia="ar-SA" w:bidi="en-US"/>
        </w:rPr>
        <w:t xml:space="preserve">Местоположение ООПТ в структуре административно-территориального деления: Северо-Западный федеральный округ Республика Коми </w:t>
      </w:r>
      <w:r w:rsidR="000D0A96" w:rsidRPr="000D0A96">
        <w:rPr>
          <w:sz w:val="24"/>
          <w:szCs w:val="24"/>
          <w:lang w:eastAsia="ar-SA" w:bidi="en-US"/>
        </w:rPr>
        <w:t>муниципального образования муниципального района «Усть-Куломский»</w:t>
      </w:r>
    </w:p>
    <w:p w:rsidR="00277F51" w:rsidRPr="00277F51" w:rsidRDefault="00277F51" w:rsidP="00277F51">
      <w:pPr>
        <w:ind w:firstLine="709"/>
        <w:rPr>
          <w:sz w:val="24"/>
          <w:szCs w:val="24"/>
          <w:lang w:eastAsia="ar-SA" w:bidi="en-US"/>
        </w:rPr>
      </w:pPr>
      <w:r w:rsidRPr="00277F51">
        <w:rPr>
          <w:sz w:val="24"/>
          <w:szCs w:val="24"/>
          <w:lang w:eastAsia="ar-SA" w:bidi="en-US"/>
        </w:rPr>
        <w:t>Кадастровый номер земельного участка: ЕЗ:11:07:00 00 000:0094, ОУ:11:070101 005:0499/1</w:t>
      </w:r>
    </w:p>
    <w:p w:rsidR="00277F51" w:rsidRPr="00277F51" w:rsidRDefault="00277F51" w:rsidP="00277F51">
      <w:pPr>
        <w:ind w:firstLine="709"/>
        <w:rPr>
          <w:sz w:val="24"/>
          <w:szCs w:val="24"/>
          <w:lang w:eastAsia="ar-SA" w:bidi="en-US"/>
        </w:rPr>
      </w:pPr>
      <w:r w:rsidRPr="00277F51">
        <w:rPr>
          <w:sz w:val="24"/>
          <w:szCs w:val="24"/>
          <w:lang w:eastAsia="ar-SA" w:bidi="en-US"/>
        </w:rPr>
        <w:t>Общая площадь ООПТ: 2 250,0 га</w:t>
      </w:r>
    </w:p>
    <w:p w:rsidR="00277F51" w:rsidRPr="00277F51" w:rsidRDefault="00277F51" w:rsidP="00277F51">
      <w:pPr>
        <w:ind w:firstLine="709"/>
        <w:rPr>
          <w:sz w:val="24"/>
          <w:szCs w:val="24"/>
          <w:lang w:eastAsia="ar-SA" w:bidi="en-US"/>
        </w:rPr>
      </w:pPr>
      <w:r w:rsidRPr="00277F51">
        <w:rPr>
          <w:sz w:val="24"/>
          <w:szCs w:val="24"/>
          <w:lang w:eastAsia="ar-SA" w:bidi="en-US"/>
        </w:rPr>
        <w:t>Площадь морской особо охраняемой акватории: 0,0 га</w:t>
      </w:r>
    </w:p>
    <w:p w:rsidR="00277F51" w:rsidRPr="00277F51" w:rsidRDefault="00277F51" w:rsidP="00277F51">
      <w:pPr>
        <w:ind w:firstLine="709"/>
        <w:rPr>
          <w:sz w:val="24"/>
          <w:szCs w:val="24"/>
          <w:lang w:eastAsia="ar-SA" w:bidi="en-US"/>
        </w:rPr>
      </w:pPr>
      <w:r w:rsidRPr="00277F51">
        <w:rPr>
          <w:sz w:val="24"/>
          <w:szCs w:val="24"/>
          <w:lang w:eastAsia="ar-SA" w:bidi="en-US"/>
        </w:rPr>
        <w:t>Площадь земельных участков, включенных в границы ООПТ без изъятия из хозяйственного использования: 2 250,0 га</w:t>
      </w:r>
    </w:p>
    <w:p w:rsidR="00277F51" w:rsidRPr="00277F51" w:rsidRDefault="00277F51" w:rsidP="00277F51">
      <w:pPr>
        <w:ind w:firstLine="709"/>
        <w:rPr>
          <w:sz w:val="24"/>
          <w:szCs w:val="24"/>
          <w:lang w:eastAsia="ar-SA" w:bidi="en-US"/>
        </w:rPr>
      </w:pPr>
      <w:r w:rsidRPr="00277F51">
        <w:rPr>
          <w:sz w:val="24"/>
          <w:szCs w:val="24"/>
          <w:lang w:eastAsia="ar-SA" w:bidi="en-US"/>
        </w:rPr>
        <w:t>Площадь охранной зоны: 0,0 га</w:t>
      </w:r>
    </w:p>
    <w:p w:rsidR="00277F51" w:rsidRPr="00277F51" w:rsidRDefault="00277F51" w:rsidP="00277F51">
      <w:pPr>
        <w:ind w:firstLine="709"/>
        <w:rPr>
          <w:sz w:val="24"/>
          <w:szCs w:val="24"/>
          <w:lang w:eastAsia="ar-SA" w:bidi="en-US"/>
        </w:rPr>
      </w:pPr>
      <w:r w:rsidRPr="00277F51">
        <w:rPr>
          <w:sz w:val="24"/>
          <w:szCs w:val="24"/>
          <w:lang w:eastAsia="ar-SA" w:bidi="en-US"/>
        </w:rPr>
        <w:t>Обоснование создания ООПТ и ее значимость: с целью сохранения условий для произрастания и воспроизводства клюквы, для поддержания общего экологического равновесия</w:t>
      </w:r>
    </w:p>
    <w:p w:rsidR="00277F51" w:rsidRPr="00277F51" w:rsidRDefault="00277F51" w:rsidP="00277F51">
      <w:pPr>
        <w:ind w:firstLine="709"/>
        <w:rPr>
          <w:sz w:val="24"/>
          <w:szCs w:val="24"/>
          <w:lang w:eastAsia="ar-SA" w:bidi="en-US"/>
        </w:rPr>
      </w:pPr>
      <w:r w:rsidRPr="00277F51">
        <w:rPr>
          <w:sz w:val="24"/>
          <w:szCs w:val="24"/>
          <w:lang w:eastAsia="ar-SA" w:bidi="en-US"/>
        </w:rPr>
        <w:t>Перечень основных объектов охраны: клюквенное болото.</w:t>
      </w:r>
    </w:p>
    <w:p w:rsidR="00277F51" w:rsidRPr="00277F51" w:rsidRDefault="00277F51" w:rsidP="00277F51">
      <w:pPr>
        <w:ind w:firstLine="709"/>
        <w:rPr>
          <w:sz w:val="24"/>
          <w:szCs w:val="24"/>
          <w:lang w:eastAsia="ar-SA" w:bidi="en-US"/>
        </w:rPr>
      </w:pPr>
      <w:r w:rsidRPr="00277F51">
        <w:rPr>
          <w:sz w:val="24"/>
          <w:szCs w:val="24"/>
          <w:lang w:eastAsia="ar-SA" w:bidi="en-US"/>
        </w:rPr>
        <w:t>Нормативная правовая основа функционирования ООПТ:</w:t>
      </w:r>
    </w:p>
    <w:p w:rsidR="00277F51" w:rsidRPr="00244BA1" w:rsidRDefault="00277F51" w:rsidP="00277F51">
      <w:pPr>
        <w:ind w:firstLine="709"/>
        <w:jc w:val="right"/>
        <w:rPr>
          <w:b/>
          <w:i/>
          <w:lang w:eastAsia="ar-SA" w:bidi="en-US"/>
        </w:rPr>
      </w:pPr>
    </w:p>
    <w:tbl>
      <w:tblPr>
        <w:tblStyle w:val="aa"/>
        <w:tblW w:w="0" w:type="auto"/>
        <w:tblLook w:val="04A0" w:firstRow="1" w:lastRow="0" w:firstColumn="1" w:lastColumn="0" w:noHBand="0" w:noVBand="1"/>
      </w:tblPr>
      <w:tblGrid>
        <w:gridCol w:w="7064"/>
        <w:gridCol w:w="1386"/>
        <w:gridCol w:w="894"/>
      </w:tblGrid>
      <w:tr w:rsidR="00277F51" w:rsidRPr="00A41E56" w:rsidTr="00A83C07">
        <w:tc>
          <w:tcPr>
            <w:tcW w:w="7064" w:type="dxa"/>
            <w:shd w:val="clear" w:color="auto" w:fill="BFBFBF" w:themeFill="background1" w:themeFillShade="BF"/>
          </w:tcPr>
          <w:p w:rsidR="00277F51" w:rsidRPr="00A41E56" w:rsidRDefault="00277F51" w:rsidP="00A83C07">
            <w:pPr>
              <w:jc w:val="center"/>
              <w:rPr>
                <w:b/>
                <w:i/>
                <w:sz w:val="20"/>
                <w:szCs w:val="20"/>
                <w:lang w:eastAsia="ar-SA" w:bidi="en-US"/>
              </w:rPr>
            </w:pPr>
            <w:r w:rsidRPr="00A41E56">
              <w:rPr>
                <w:b/>
                <w:i/>
                <w:sz w:val="20"/>
                <w:szCs w:val="20"/>
                <w:lang w:eastAsia="ar-SA" w:bidi="en-US"/>
              </w:rPr>
              <w:t>Название документа</w:t>
            </w:r>
          </w:p>
        </w:tc>
        <w:tc>
          <w:tcPr>
            <w:tcW w:w="1386" w:type="dxa"/>
            <w:shd w:val="clear" w:color="auto" w:fill="BFBFBF" w:themeFill="background1" w:themeFillShade="BF"/>
          </w:tcPr>
          <w:p w:rsidR="00277F51" w:rsidRPr="00A41E56" w:rsidRDefault="00277F51" w:rsidP="00A83C07">
            <w:pPr>
              <w:jc w:val="center"/>
              <w:rPr>
                <w:b/>
                <w:i/>
                <w:sz w:val="20"/>
                <w:szCs w:val="20"/>
                <w:lang w:eastAsia="ar-SA" w:bidi="en-US"/>
              </w:rPr>
            </w:pPr>
            <w:r w:rsidRPr="00A41E56">
              <w:rPr>
                <w:b/>
                <w:i/>
                <w:sz w:val="20"/>
                <w:szCs w:val="20"/>
                <w:lang w:eastAsia="ar-SA" w:bidi="en-US"/>
              </w:rPr>
              <w:t>Дата</w:t>
            </w:r>
          </w:p>
        </w:tc>
        <w:tc>
          <w:tcPr>
            <w:tcW w:w="894" w:type="dxa"/>
            <w:shd w:val="clear" w:color="auto" w:fill="BFBFBF" w:themeFill="background1" w:themeFillShade="BF"/>
          </w:tcPr>
          <w:p w:rsidR="00277F51" w:rsidRPr="00A41E56" w:rsidRDefault="00277F51" w:rsidP="00A83C07">
            <w:pPr>
              <w:jc w:val="center"/>
              <w:rPr>
                <w:b/>
                <w:i/>
                <w:sz w:val="20"/>
                <w:szCs w:val="20"/>
                <w:lang w:eastAsia="ar-SA" w:bidi="en-US"/>
              </w:rPr>
            </w:pPr>
            <w:r w:rsidRPr="00A41E56">
              <w:rPr>
                <w:b/>
                <w:i/>
                <w:sz w:val="20"/>
                <w:szCs w:val="20"/>
                <w:lang w:eastAsia="ar-SA" w:bidi="en-US"/>
              </w:rPr>
              <w:t>Номер</w:t>
            </w:r>
          </w:p>
        </w:tc>
      </w:tr>
      <w:tr w:rsidR="00277F51" w:rsidRPr="00A41E56" w:rsidTr="00A83C07">
        <w:tc>
          <w:tcPr>
            <w:tcW w:w="7064" w:type="dxa"/>
          </w:tcPr>
          <w:p w:rsidR="00277F51" w:rsidRPr="00A41E56" w:rsidRDefault="00277F51" w:rsidP="00A83C07">
            <w:pPr>
              <w:rPr>
                <w:sz w:val="20"/>
                <w:szCs w:val="20"/>
                <w:lang w:eastAsia="ar-SA" w:bidi="en-US"/>
              </w:rPr>
            </w:pPr>
            <w:r w:rsidRPr="00A41E56">
              <w:rPr>
                <w:sz w:val="20"/>
                <w:szCs w:val="20"/>
                <w:lang w:eastAsia="ar-SA" w:bidi="en-US"/>
              </w:rPr>
              <w:t>Постановление Совета Министров Коми АССР от 30.11.1978 №484 Об объявлении заказников и памятников природы в Коми АССР</w:t>
            </w:r>
          </w:p>
        </w:tc>
        <w:tc>
          <w:tcPr>
            <w:tcW w:w="1386" w:type="dxa"/>
          </w:tcPr>
          <w:p w:rsidR="00277F51" w:rsidRPr="00A41E56" w:rsidRDefault="00277F51" w:rsidP="00A83C07">
            <w:pPr>
              <w:jc w:val="center"/>
              <w:rPr>
                <w:sz w:val="20"/>
                <w:szCs w:val="20"/>
                <w:lang w:eastAsia="ar-SA" w:bidi="en-US"/>
              </w:rPr>
            </w:pPr>
            <w:r w:rsidRPr="00A41E56">
              <w:rPr>
                <w:sz w:val="20"/>
                <w:szCs w:val="20"/>
                <w:lang w:eastAsia="ar-SA" w:bidi="en-US"/>
              </w:rPr>
              <w:t>30.11.1978</w:t>
            </w:r>
          </w:p>
        </w:tc>
        <w:tc>
          <w:tcPr>
            <w:tcW w:w="894" w:type="dxa"/>
          </w:tcPr>
          <w:p w:rsidR="00277F51" w:rsidRPr="00A41E56" w:rsidRDefault="00277F51" w:rsidP="00A83C07">
            <w:pPr>
              <w:jc w:val="center"/>
              <w:rPr>
                <w:sz w:val="20"/>
                <w:szCs w:val="20"/>
                <w:lang w:eastAsia="ar-SA" w:bidi="en-US"/>
              </w:rPr>
            </w:pPr>
            <w:r w:rsidRPr="00A41E56">
              <w:rPr>
                <w:sz w:val="20"/>
                <w:szCs w:val="20"/>
                <w:lang w:eastAsia="ar-SA" w:bidi="en-US"/>
              </w:rPr>
              <w:t>484</w:t>
            </w:r>
          </w:p>
        </w:tc>
      </w:tr>
      <w:tr w:rsidR="00277F51" w:rsidRPr="00A41E56" w:rsidTr="00A83C07">
        <w:tc>
          <w:tcPr>
            <w:tcW w:w="7064" w:type="dxa"/>
          </w:tcPr>
          <w:p w:rsidR="00277F51" w:rsidRPr="00A41E56" w:rsidRDefault="00277F51" w:rsidP="00A83C07">
            <w:pPr>
              <w:rPr>
                <w:sz w:val="20"/>
                <w:szCs w:val="20"/>
                <w:lang w:eastAsia="ar-SA" w:bidi="en-US"/>
              </w:rPr>
            </w:pPr>
            <w:r w:rsidRPr="00A41E56">
              <w:rPr>
                <w:sz w:val="20"/>
                <w:szCs w:val="20"/>
                <w:lang w:eastAsia="ar-SA" w:bidi="en-US"/>
              </w:rPr>
              <w:t>Постановление Совета Министров Коми АССР от 26.09.1989 №193</w:t>
            </w:r>
          </w:p>
          <w:p w:rsidR="00277F51" w:rsidRPr="00A41E56" w:rsidRDefault="00277F51" w:rsidP="00A83C07">
            <w:pPr>
              <w:rPr>
                <w:sz w:val="20"/>
                <w:szCs w:val="20"/>
                <w:lang w:eastAsia="ar-SA" w:bidi="en-US"/>
              </w:rPr>
            </w:pPr>
            <w:r w:rsidRPr="00A41E56">
              <w:rPr>
                <w:sz w:val="20"/>
                <w:szCs w:val="20"/>
                <w:lang w:eastAsia="ar-SA" w:bidi="en-US"/>
              </w:rPr>
              <w:t>Об организации новых заказников и памятников природы в Коми АССР</w:t>
            </w:r>
          </w:p>
        </w:tc>
        <w:tc>
          <w:tcPr>
            <w:tcW w:w="1386" w:type="dxa"/>
          </w:tcPr>
          <w:p w:rsidR="00277F51" w:rsidRPr="00A41E56" w:rsidRDefault="00277F51" w:rsidP="00A83C07">
            <w:pPr>
              <w:jc w:val="center"/>
              <w:rPr>
                <w:sz w:val="20"/>
                <w:szCs w:val="20"/>
                <w:lang w:eastAsia="ar-SA" w:bidi="en-US"/>
              </w:rPr>
            </w:pPr>
            <w:r w:rsidRPr="00A41E56">
              <w:rPr>
                <w:sz w:val="20"/>
                <w:szCs w:val="20"/>
                <w:lang w:eastAsia="ar-SA" w:bidi="en-US"/>
              </w:rPr>
              <w:t>26.09.1989</w:t>
            </w:r>
          </w:p>
        </w:tc>
        <w:tc>
          <w:tcPr>
            <w:tcW w:w="894" w:type="dxa"/>
          </w:tcPr>
          <w:p w:rsidR="00277F51" w:rsidRPr="00A41E56" w:rsidRDefault="00277F51" w:rsidP="00A83C07">
            <w:pPr>
              <w:jc w:val="center"/>
              <w:rPr>
                <w:sz w:val="20"/>
                <w:szCs w:val="20"/>
                <w:lang w:eastAsia="ar-SA" w:bidi="en-US"/>
              </w:rPr>
            </w:pPr>
            <w:r w:rsidRPr="00A41E56">
              <w:rPr>
                <w:sz w:val="20"/>
                <w:szCs w:val="20"/>
                <w:lang w:eastAsia="ar-SA" w:bidi="en-US"/>
              </w:rPr>
              <w:t>193</w:t>
            </w:r>
          </w:p>
        </w:tc>
      </w:tr>
      <w:tr w:rsidR="00277F51" w:rsidRPr="00A41E56" w:rsidTr="00A83C07">
        <w:tc>
          <w:tcPr>
            <w:tcW w:w="7064" w:type="dxa"/>
          </w:tcPr>
          <w:p w:rsidR="00277F51" w:rsidRPr="00A41E56" w:rsidRDefault="00277F51" w:rsidP="00A83C07">
            <w:pPr>
              <w:rPr>
                <w:sz w:val="20"/>
                <w:szCs w:val="20"/>
                <w:lang w:eastAsia="ar-SA" w:bidi="en-US"/>
              </w:rPr>
            </w:pPr>
            <w:r w:rsidRPr="00A41E56">
              <w:rPr>
                <w:sz w:val="20"/>
                <w:szCs w:val="20"/>
                <w:lang w:eastAsia="ar-SA" w:bidi="en-US"/>
              </w:rPr>
              <w:t>Постановление правительства Республики Коми от 19.09.2002 №148</w:t>
            </w:r>
          </w:p>
          <w:p w:rsidR="00277F51" w:rsidRPr="00A41E56" w:rsidRDefault="00277F51" w:rsidP="00A83C07">
            <w:pPr>
              <w:rPr>
                <w:sz w:val="20"/>
                <w:szCs w:val="20"/>
                <w:lang w:eastAsia="ar-SA" w:bidi="en-US"/>
              </w:rPr>
            </w:pPr>
            <w:r w:rsidRPr="00A41E56">
              <w:rPr>
                <w:sz w:val="20"/>
                <w:szCs w:val="20"/>
                <w:lang w:eastAsia="ar-SA" w:bidi="en-US"/>
              </w:rPr>
              <w:t>Об упразднении некоторых особо охраняемых природных территорий республиканского значения</w:t>
            </w:r>
          </w:p>
        </w:tc>
        <w:tc>
          <w:tcPr>
            <w:tcW w:w="1386" w:type="dxa"/>
          </w:tcPr>
          <w:p w:rsidR="00277F51" w:rsidRPr="00A41E56" w:rsidRDefault="00277F51" w:rsidP="00A83C07">
            <w:pPr>
              <w:jc w:val="center"/>
              <w:rPr>
                <w:sz w:val="20"/>
                <w:szCs w:val="20"/>
                <w:lang w:eastAsia="ar-SA" w:bidi="en-US"/>
              </w:rPr>
            </w:pPr>
            <w:r w:rsidRPr="00A41E56">
              <w:rPr>
                <w:sz w:val="20"/>
                <w:szCs w:val="20"/>
                <w:lang w:eastAsia="ar-SA" w:bidi="en-US"/>
              </w:rPr>
              <w:t>19.09.2002</w:t>
            </w:r>
          </w:p>
        </w:tc>
        <w:tc>
          <w:tcPr>
            <w:tcW w:w="894" w:type="dxa"/>
          </w:tcPr>
          <w:p w:rsidR="00277F51" w:rsidRPr="00A41E56" w:rsidRDefault="00277F51" w:rsidP="00A83C07">
            <w:pPr>
              <w:jc w:val="center"/>
              <w:rPr>
                <w:sz w:val="20"/>
                <w:szCs w:val="20"/>
                <w:lang w:eastAsia="ar-SA" w:bidi="en-US"/>
              </w:rPr>
            </w:pPr>
            <w:r w:rsidRPr="00A41E56">
              <w:rPr>
                <w:sz w:val="20"/>
                <w:szCs w:val="20"/>
                <w:lang w:eastAsia="ar-SA" w:bidi="en-US"/>
              </w:rPr>
              <w:t>148</w:t>
            </w:r>
          </w:p>
        </w:tc>
      </w:tr>
    </w:tbl>
    <w:p w:rsidR="00277F51" w:rsidRPr="00A41E56" w:rsidRDefault="00277F51" w:rsidP="00277F51">
      <w:pPr>
        <w:ind w:firstLine="709"/>
        <w:rPr>
          <w:lang w:eastAsia="ar-SA" w:bidi="en-US"/>
        </w:rPr>
      </w:pPr>
    </w:p>
    <w:p w:rsidR="00277F51" w:rsidRPr="00277F51" w:rsidRDefault="00277F51" w:rsidP="00277F51">
      <w:pPr>
        <w:ind w:firstLine="709"/>
        <w:rPr>
          <w:b/>
          <w:sz w:val="24"/>
          <w:szCs w:val="24"/>
          <w:lang w:eastAsia="ar-SA" w:bidi="en-US"/>
        </w:rPr>
      </w:pPr>
      <w:r w:rsidRPr="00277F51">
        <w:rPr>
          <w:b/>
          <w:sz w:val="24"/>
          <w:szCs w:val="24"/>
          <w:lang w:eastAsia="ar-SA" w:bidi="en-US"/>
        </w:rPr>
        <w:t>Территориальная структура ООПТ</w:t>
      </w:r>
    </w:p>
    <w:p w:rsidR="00277F51" w:rsidRPr="00277F51" w:rsidRDefault="00277F51" w:rsidP="00277F51">
      <w:pPr>
        <w:ind w:firstLine="709"/>
        <w:rPr>
          <w:sz w:val="24"/>
          <w:szCs w:val="24"/>
          <w:lang w:eastAsia="ar-SA" w:bidi="en-US"/>
        </w:rPr>
      </w:pPr>
      <w:r w:rsidRPr="00277F51">
        <w:rPr>
          <w:sz w:val="24"/>
          <w:szCs w:val="24"/>
          <w:lang w:eastAsia="ar-SA" w:bidi="en-US"/>
        </w:rPr>
        <w:t>Географическое положение: Заказник расположен в бассейне среднего течения р. Вычегда, в 4,4 км на северо-восток от с. Руч.</w:t>
      </w:r>
    </w:p>
    <w:p w:rsidR="00277F51" w:rsidRPr="00277F51" w:rsidRDefault="00277F51" w:rsidP="00277F51">
      <w:pPr>
        <w:ind w:firstLine="709"/>
        <w:rPr>
          <w:sz w:val="24"/>
          <w:szCs w:val="24"/>
          <w:lang w:eastAsia="ar-SA" w:bidi="en-US"/>
        </w:rPr>
      </w:pPr>
      <w:r w:rsidRPr="00277F51">
        <w:rPr>
          <w:sz w:val="24"/>
          <w:szCs w:val="24"/>
          <w:lang w:eastAsia="ar-SA" w:bidi="en-US"/>
        </w:rPr>
        <w:t>Географические координаты: 61°50'СШ, 53°18'ВД; 61°47'-61°52'СШ; 53°15'-53°21'ВД</w:t>
      </w:r>
    </w:p>
    <w:p w:rsidR="00277F51" w:rsidRPr="00277F51" w:rsidRDefault="00277F51" w:rsidP="00277F51">
      <w:pPr>
        <w:ind w:firstLine="709"/>
        <w:rPr>
          <w:sz w:val="24"/>
          <w:szCs w:val="24"/>
          <w:lang w:eastAsia="ar-SA" w:bidi="en-US"/>
        </w:rPr>
      </w:pPr>
      <w:r w:rsidRPr="00277F51">
        <w:rPr>
          <w:sz w:val="24"/>
          <w:szCs w:val="24"/>
          <w:lang w:eastAsia="ar-SA" w:bidi="en-US"/>
        </w:rPr>
        <w:t>Описание границ: Кварталы 11, 13-15 Деревянского лесничества Усть-Куломского лесхоза</w:t>
      </w:r>
    </w:p>
    <w:p w:rsidR="00277F51" w:rsidRPr="00277F51" w:rsidRDefault="00277F51" w:rsidP="00277F51">
      <w:pPr>
        <w:ind w:firstLine="709"/>
        <w:rPr>
          <w:sz w:val="24"/>
          <w:szCs w:val="24"/>
          <w:lang w:eastAsia="ar-SA" w:bidi="en-US"/>
        </w:rPr>
      </w:pPr>
      <w:r w:rsidRPr="00277F51">
        <w:rPr>
          <w:sz w:val="24"/>
          <w:szCs w:val="24"/>
          <w:lang w:eastAsia="ar-SA" w:bidi="en-US"/>
        </w:rPr>
        <w:t>Кластерность: отсутсвует</w:t>
      </w:r>
    </w:p>
    <w:p w:rsidR="00277F51" w:rsidRPr="00277F51" w:rsidRDefault="00277F51" w:rsidP="00277F51">
      <w:pPr>
        <w:ind w:firstLine="709"/>
        <w:rPr>
          <w:sz w:val="24"/>
          <w:szCs w:val="24"/>
          <w:lang w:eastAsia="ar-SA" w:bidi="en-US"/>
        </w:rPr>
      </w:pPr>
      <w:r w:rsidRPr="00277F51">
        <w:rPr>
          <w:sz w:val="24"/>
          <w:szCs w:val="24"/>
          <w:lang w:eastAsia="ar-SA" w:bidi="en-US"/>
        </w:rPr>
        <w:t>Количество участков: 1</w:t>
      </w:r>
    </w:p>
    <w:p w:rsidR="00277F51" w:rsidRPr="00277F51" w:rsidRDefault="00277F51" w:rsidP="00277F51">
      <w:pPr>
        <w:ind w:firstLine="709"/>
        <w:rPr>
          <w:sz w:val="24"/>
          <w:szCs w:val="24"/>
          <w:lang w:eastAsia="ar-SA" w:bidi="en-US"/>
        </w:rPr>
      </w:pPr>
    </w:p>
    <w:p w:rsidR="00277F51" w:rsidRPr="00277F51" w:rsidRDefault="00277F51" w:rsidP="00277F51">
      <w:pPr>
        <w:ind w:firstLine="709"/>
        <w:rPr>
          <w:b/>
          <w:sz w:val="24"/>
          <w:szCs w:val="24"/>
          <w:lang w:eastAsia="ar-SA" w:bidi="en-US"/>
        </w:rPr>
      </w:pPr>
      <w:r w:rsidRPr="00277F51">
        <w:rPr>
          <w:b/>
          <w:sz w:val="24"/>
          <w:szCs w:val="24"/>
          <w:lang w:eastAsia="ar-SA" w:bidi="en-US"/>
        </w:rPr>
        <w:t>Режимы и зонирование ООПТ и охранной зоны</w:t>
      </w:r>
    </w:p>
    <w:p w:rsidR="00277F51" w:rsidRPr="00277F51" w:rsidRDefault="00277F51" w:rsidP="00277F51">
      <w:pPr>
        <w:ind w:firstLine="709"/>
        <w:rPr>
          <w:sz w:val="24"/>
          <w:szCs w:val="24"/>
          <w:lang w:eastAsia="ar-SA" w:bidi="en-US"/>
        </w:rPr>
      </w:pPr>
      <w:r w:rsidRPr="00277F51">
        <w:rPr>
          <w:sz w:val="24"/>
          <w:szCs w:val="24"/>
          <w:lang w:eastAsia="ar-SA" w:bidi="en-US"/>
        </w:rPr>
        <w:t>Запрещенные виды деятельности и природопользования: Любые виды хозяйственной деятельности, которые могли бы нарушить ООПТ</w:t>
      </w:r>
    </w:p>
    <w:p w:rsidR="00277F51" w:rsidRPr="00277F51" w:rsidRDefault="00277F51" w:rsidP="00277F51">
      <w:pPr>
        <w:ind w:firstLine="709"/>
        <w:rPr>
          <w:sz w:val="24"/>
          <w:szCs w:val="24"/>
          <w:lang w:eastAsia="ar-SA" w:bidi="en-US"/>
        </w:rPr>
      </w:pPr>
      <w:r w:rsidRPr="00277F51">
        <w:rPr>
          <w:sz w:val="24"/>
          <w:szCs w:val="24"/>
          <w:lang w:eastAsia="ar-SA" w:bidi="en-US"/>
        </w:rPr>
        <w:t>Разрешенные виды деятельности и природопользования: Не противоречащие целям и задачам ООПТ</w:t>
      </w:r>
    </w:p>
    <w:p w:rsidR="00277F51" w:rsidRPr="00277F51" w:rsidRDefault="00277F51" w:rsidP="00277F51">
      <w:pPr>
        <w:ind w:firstLine="709"/>
        <w:rPr>
          <w:sz w:val="24"/>
          <w:szCs w:val="24"/>
          <w:lang w:eastAsia="ar-SA" w:bidi="en-US"/>
        </w:rPr>
      </w:pPr>
    </w:p>
    <w:p w:rsidR="00277F51" w:rsidRPr="00277F51" w:rsidRDefault="00277F51" w:rsidP="00277F51">
      <w:pPr>
        <w:ind w:firstLine="709"/>
        <w:rPr>
          <w:b/>
          <w:sz w:val="24"/>
          <w:szCs w:val="24"/>
          <w:lang w:eastAsia="ar-SA" w:bidi="en-US"/>
        </w:rPr>
      </w:pPr>
      <w:r w:rsidRPr="00277F51">
        <w:rPr>
          <w:b/>
          <w:sz w:val="24"/>
          <w:szCs w:val="24"/>
          <w:lang w:eastAsia="ar-SA" w:bidi="en-US"/>
        </w:rPr>
        <w:t>Природные особенности ООПТ</w:t>
      </w:r>
    </w:p>
    <w:p w:rsidR="00277F51" w:rsidRPr="00277F51" w:rsidRDefault="00277F51" w:rsidP="00277F51">
      <w:pPr>
        <w:ind w:firstLine="709"/>
        <w:rPr>
          <w:sz w:val="24"/>
          <w:szCs w:val="24"/>
          <w:lang w:eastAsia="ar-SA" w:bidi="en-US"/>
        </w:rPr>
      </w:pPr>
      <w:r w:rsidRPr="00277F51">
        <w:rPr>
          <w:sz w:val="24"/>
          <w:szCs w:val="24"/>
          <w:lang w:eastAsia="ar-SA" w:bidi="en-US"/>
        </w:rPr>
        <w:t xml:space="preserve">Природные особенности ООПТ: Предгорья Тиманского кряжа, рельеф равнинный. </w:t>
      </w:r>
      <w:r w:rsidRPr="00277F51">
        <w:rPr>
          <w:sz w:val="24"/>
          <w:szCs w:val="24"/>
          <w:lang w:eastAsia="ar-SA" w:bidi="en-US"/>
        </w:rPr>
        <w:lastRenderedPageBreak/>
        <w:t>Болото переходное сосново-кустарничково-сфагновое. Торфяная залежь переходного типа мощностью 2,4 м.</w:t>
      </w:r>
    </w:p>
    <w:p w:rsidR="00277F51" w:rsidRPr="00277F51" w:rsidRDefault="00277F51" w:rsidP="00277F51">
      <w:pPr>
        <w:ind w:firstLine="709"/>
        <w:rPr>
          <w:sz w:val="24"/>
          <w:szCs w:val="24"/>
          <w:lang w:eastAsia="ar-SA" w:bidi="en-US"/>
        </w:rPr>
      </w:pPr>
    </w:p>
    <w:p w:rsidR="00277F51" w:rsidRPr="00277F51" w:rsidRDefault="00277F51" w:rsidP="00277F51">
      <w:pPr>
        <w:ind w:firstLine="709"/>
        <w:rPr>
          <w:b/>
          <w:sz w:val="24"/>
          <w:szCs w:val="24"/>
          <w:lang w:eastAsia="ar-SA" w:bidi="en-US"/>
        </w:rPr>
      </w:pPr>
      <w:r w:rsidRPr="00277F51">
        <w:rPr>
          <w:b/>
          <w:sz w:val="24"/>
          <w:szCs w:val="24"/>
          <w:lang w:eastAsia="ar-SA" w:bidi="en-US"/>
        </w:rPr>
        <w:t>Собственники, землепользователи, землевладельцы, арендаторы земельных участков, находящихся в границах ООПТ</w:t>
      </w:r>
    </w:p>
    <w:p w:rsidR="00277F51" w:rsidRPr="00277F51" w:rsidRDefault="00277F51" w:rsidP="00277F51">
      <w:pPr>
        <w:ind w:firstLine="709"/>
        <w:rPr>
          <w:sz w:val="24"/>
          <w:szCs w:val="24"/>
          <w:lang w:eastAsia="ar-SA" w:bidi="en-US"/>
        </w:rPr>
      </w:pPr>
      <w:r w:rsidRPr="00277F51">
        <w:rPr>
          <w:sz w:val="24"/>
          <w:szCs w:val="24"/>
          <w:lang w:eastAsia="ar-SA" w:bidi="en-US"/>
        </w:rPr>
        <w:t>Кадастровый номер земельного участка: ЕЗ:11:07:00 00 000:0094, ОУ:11:070101 005:0499/1</w:t>
      </w:r>
    </w:p>
    <w:p w:rsidR="00277F51" w:rsidRPr="00277F51" w:rsidRDefault="00277F51" w:rsidP="00277F51">
      <w:pPr>
        <w:ind w:firstLine="709"/>
        <w:rPr>
          <w:sz w:val="24"/>
          <w:szCs w:val="24"/>
          <w:lang w:eastAsia="ar-SA" w:bidi="en-US"/>
        </w:rPr>
      </w:pPr>
      <w:r w:rsidRPr="00277F51">
        <w:rPr>
          <w:sz w:val="24"/>
          <w:szCs w:val="24"/>
          <w:lang w:eastAsia="ar-SA" w:bidi="en-US"/>
        </w:rPr>
        <w:t>Источники информации об ООПТ: Кадастр ООПТ Республики Коми</w:t>
      </w:r>
    </w:p>
    <w:p w:rsidR="00277F51" w:rsidRPr="00277F51" w:rsidRDefault="00277F51" w:rsidP="00277F51">
      <w:pPr>
        <w:ind w:firstLine="709"/>
        <w:rPr>
          <w:sz w:val="24"/>
          <w:szCs w:val="24"/>
          <w:lang w:eastAsia="ar-SA" w:bidi="en-US"/>
        </w:rPr>
      </w:pPr>
    </w:p>
    <w:p w:rsidR="00277F51" w:rsidRPr="00277F51" w:rsidRDefault="00277F51" w:rsidP="00277F51">
      <w:pPr>
        <w:ind w:firstLine="709"/>
        <w:rPr>
          <w:b/>
          <w:sz w:val="24"/>
          <w:szCs w:val="24"/>
          <w:lang w:eastAsia="ar-SA" w:bidi="en-US"/>
        </w:rPr>
      </w:pPr>
      <w:r w:rsidRPr="00277F51">
        <w:rPr>
          <w:b/>
          <w:sz w:val="24"/>
          <w:szCs w:val="24"/>
          <w:lang w:eastAsia="ar-SA" w:bidi="en-US"/>
        </w:rPr>
        <w:t>Обеспечение охраны и функционирования ООПТ</w:t>
      </w:r>
    </w:p>
    <w:p w:rsidR="00277F51" w:rsidRPr="00277F51" w:rsidRDefault="00277F51" w:rsidP="00277F51">
      <w:pPr>
        <w:ind w:firstLine="709"/>
        <w:rPr>
          <w:sz w:val="24"/>
          <w:szCs w:val="24"/>
          <w:lang w:eastAsia="ar-SA" w:bidi="en-US"/>
        </w:rPr>
      </w:pPr>
      <w:r w:rsidRPr="00277F51">
        <w:rPr>
          <w:sz w:val="24"/>
          <w:szCs w:val="24"/>
          <w:lang w:eastAsia="ar-SA" w:bidi="en-US"/>
        </w:rPr>
        <w:t xml:space="preserve">Государственные органы и юридические лица, ответственные за обеспечение охраны и функционирование ООПТ: </w:t>
      </w:r>
    </w:p>
    <w:p w:rsidR="00277F51" w:rsidRPr="00277F51" w:rsidRDefault="00277F51" w:rsidP="00277F51">
      <w:pPr>
        <w:pStyle w:val="a5"/>
        <w:widowControl/>
        <w:numPr>
          <w:ilvl w:val="0"/>
          <w:numId w:val="14"/>
        </w:numPr>
        <w:autoSpaceDE/>
        <w:autoSpaceDN/>
        <w:ind w:left="1050" w:right="0"/>
        <w:contextualSpacing/>
        <w:rPr>
          <w:sz w:val="24"/>
          <w:szCs w:val="24"/>
          <w:lang w:eastAsia="ar-SA" w:bidi="en-US"/>
        </w:rPr>
      </w:pPr>
      <w:r w:rsidRPr="00277F51">
        <w:rPr>
          <w:sz w:val="24"/>
          <w:szCs w:val="24"/>
          <w:lang w:eastAsia="ar-SA" w:bidi="en-US"/>
        </w:rPr>
        <w:t>Министерство природных ресурсов и охраны окружающей среды Республики Коми;</w:t>
      </w:r>
    </w:p>
    <w:p w:rsidR="00277F51" w:rsidRPr="00277F51" w:rsidRDefault="00277F51" w:rsidP="00277F51">
      <w:pPr>
        <w:pStyle w:val="a5"/>
        <w:widowControl/>
        <w:numPr>
          <w:ilvl w:val="0"/>
          <w:numId w:val="14"/>
        </w:numPr>
        <w:autoSpaceDE/>
        <w:autoSpaceDN/>
        <w:ind w:left="1050" w:right="0"/>
        <w:contextualSpacing/>
        <w:rPr>
          <w:sz w:val="24"/>
          <w:szCs w:val="24"/>
          <w:lang w:eastAsia="ar-SA" w:bidi="en-US"/>
        </w:rPr>
      </w:pPr>
      <w:r w:rsidRPr="00277F51">
        <w:rPr>
          <w:sz w:val="24"/>
          <w:szCs w:val="24"/>
          <w:lang w:eastAsia="ar-SA" w:bidi="en-US"/>
        </w:rPr>
        <w:t xml:space="preserve">Государственное бюджетное учреждение Республики Коми </w:t>
      </w:r>
      <w:r w:rsidR="00C54D23">
        <w:rPr>
          <w:sz w:val="24"/>
          <w:szCs w:val="24"/>
          <w:lang w:eastAsia="ar-SA" w:bidi="en-US"/>
        </w:rPr>
        <w:t>«</w:t>
      </w:r>
      <w:r w:rsidRPr="00277F51">
        <w:rPr>
          <w:sz w:val="24"/>
          <w:szCs w:val="24"/>
          <w:lang w:eastAsia="ar-SA" w:bidi="en-US"/>
        </w:rPr>
        <w:t>Республиканский центр обеспечения функционирования особо охраняемых природных территорий и природопользования</w:t>
      </w:r>
      <w:r w:rsidR="00C54D23">
        <w:rPr>
          <w:sz w:val="24"/>
          <w:szCs w:val="24"/>
          <w:lang w:eastAsia="ar-SA" w:bidi="en-US"/>
        </w:rPr>
        <w:t>»</w:t>
      </w:r>
      <w:r w:rsidRPr="00277F51">
        <w:rPr>
          <w:sz w:val="24"/>
          <w:szCs w:val="24"/>
          <w:lang w:eastAsia="ar-SA" w:bidi="en-US"/>
        </w:rPr>
        <w:t>.</w:t>
      </w:r>
    </w:p>
    <w:p w:rsidR="00277F51" w:rsidRPr="00D54C89" w:rsidRDefault="00277F51" w:rsidP="00277F51">
      <w:pPr>
        <w:pStyle w:val="a3"/>
        <w:ind w:firstLine="709"/>
        <w:rPr>
          <w:sz w:val="28"/>
          <w:szCs w:val="28"/>
        </w:rPr>
      </w:pPr>
    </w:p>
    <w:sectPr w:rsidR="00277F51" w:rsidRPr="00D54C89" w:rsidSect="001F0051">
      <w:pgSz w:w="11910" w:h="16840" w:code="9"/>
      <w:pgMar w:top="1134" w:right="567" w:bottom="1134" w:left="1418" w:header="720" w:footer="720"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8E1" w:rsidRDefault="004668E1" w:rsidP="00AA5F04">
      <w:r>
        <w:separator/>
      </w:r>
    </w:p>
  </w:endnote>
  <w:endnote w:type="continuationSeparator" w:id="0">
    <w:p w:rsidR="004668E1" w:rsidRDefault="004668E1" w:rsidP="00AA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474152"/>
      <w:docPartObj>
        <w:docPartGallery w:val="Page Numbers (Bottom of Page)"/>
        <w:docPartUnique/>
      </w:docPartObj>
    </w:sdtPr>
    <w:sdtEndPr/>
    <w:sdtContent>
      <w:p w:rsidR="004668E1" w:rsidRDefault="004668E1" w:rsidP="001F0051">
        <w:pPr>
          <w:pStyle w:val="af4"/>
          <w:jc w:val="right"/>
        </w:pPr>
        <w:r>
          <w:fldChar w:fldCharType="begin"/>
        </w:r>
        <w:r>
          <w:instrText>PAGE   \* MERGEFORMAT</w:instrText>
        </w:r>
        <w:r>
          <w:fldChar w:fldCharType="separate"/>
        </w:r>
        <w:r w:rsidR="00B40771">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8E1" w:rsidRDefault="004668E1" w:rsidP="00AA5F04">
      <w:r>
        <w:separator/>
      </w:r>
    </w:p>
  </w:footnote>
  <w:footnote w:type="continuationSeparator" w:id="0">
    <w:p w:rsidR="004668E1" w:rsidRDefault="004668E1" w:rsidP="00AA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33D"/>
    <w:multiLevelType w:val="hybridMultilevel"/>
    <w:tmpl w:val="D7569CF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FF1BAA"/>
    <w:multiLevelType w:val="hybridMultilevel"/>
    <w:tmpl w:val="41C4625A"/>
    <w:lvl w:ilvl="0" w:tplc="44B41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84701F"/>
    <w:multiLevelType w:val="hybridMultilevel"/>
    <w:tmpl w:val="41CA5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1B1A3D"/>
    <w:multiLevelType w:val="hybridMultilevel"/>
    <w:tmpl w:val="9F3C45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FA77B7"/>
    <w:multiLevelType w:val="hybridMultilevel"/>
    <w:tmpl w:val="FFCA982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522D42"/>
    <w:multiLevelType w:val="hybridMultilevel"/>
    <w:tmpl w:val="CD70D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422C1C"/>
    <w:multiLevelType w:val="hybridMultilevel"/>
    <w:tmpl w:val="D44E5A42"/>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8">
    <w:nsid w:val="148558F7"/>
    <w:multiLevelType w:val="hybridMultilevel"/>
    <w:tmpl w:val="881621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A149E9"/>
    <w:multiLevelType w:val="hybridMultilevel"/>
    <w:tmpl w:val="853CB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B42261"/>
    <w:multiLevelType w:val="hybridMultilevel"/>
    <w:tmpl w:val="1206E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4A653D"/>
    <w:multiLevelType w:val="hybridMultilevel"/>
    <w:tmpl w:val="4D52B51A"/>
    <w:lvl w:ilvl="0" w:tplc="0419000F">
      <w:start w:val="1"/>
      <w:numFmt w:val="decimal"/>
      <w:lvlText w:val="%1."/>
      <w:lvlJc w:val="left"/>
      <w:pPr>
        <w:ind w:left="1551" w:hanging="360"/>
      </w:p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12">
    <w:nsid w:val="19C67332"/>
    <w:multiLevelType w:val="hybridMultilevel"/>
    <w:tmpl w:val="32D0DE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CBD349E"/>
    <w:multiLevelType w:val="hybridMultilevel"/>
    <w:tmpl w:val="9F3C45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8A0E63"/>
    <w:multiLevelType w:val="hybridMultilevel"/>
    <w:tmpl w:val="5198C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49B143E"/>
    <w:multiLevelType w:val="hybridMultilevel"/>
    <w:tmpl w:val="7A0A4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60A76D3"/>
    <w:multiLevelType w:val="hybridMultilevel"/>
    <w:tmpl w:val="9056A1C6"/>
    <w:lvl w:ilvl="0" w:tplc="04190003">
      <w:start w:val="1"/>
      <w:numFmt w:val="bullet"/>
      <w:lvlText w:val="o"/>
      <w:lvlJc w:val="left"/>
      <w:pPr>
        <w:ind w:left="3054" w:hanging="360"/>
      </w:pPr>
      <w:rPr>
        <w:rFonts w:ascii="Courier New" w:hAnsi="Courier New" w:cs="Courier New"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8">
    <w:nsid w:val="2A0A096A"/>
    <w:multiLevelType w:val="hybridMultilevel"/>
    <w:tmpl w:val="C318E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454149"/>
    <w:multiLevelType w:val="hybridMultilevel"/>
    <w:tmpl w:val="ACCA3736"/>
    <w:lvl w:ilvl="0" w:tplc="0419000F">
      <w:start w:val="1"/>
      <w:numFmt w:val="decimal"/>
      <w:lvlText w:val="%1."/>
      <w:lvlJc w:val="left"/>
      <w:pPr>
        <w:ind w:left="1551" w:hanging="360"/>
      </w:p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20">
    <w:nsid w:val="33C7271C"/>
    <w:multiLevelType w:val="hybridMultilevel"/>
    <w:tmpl w:val="5412A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47819F3"/>
    <w:multiLevelType w:val="hybridMultilevel"/>
    <w:tmpl w:val="44329EF6"/>
    <w:lvl w:ilvl="0" w:tplc="D34A4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23">
    <w:nsid w:val="3CFD760F"/>
    <w:multiLevelType w:val="hybridMultilevel"/>
    <w:tmpl w:val="F202D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25">
    <w:nsid w:val="42353460"/>
    <w:multiLevelType w:val="hybridMultilevel"/>
    <w:tmpl w:val="4D52B51A"/>
    <w:lvl w:ilvl="0" w:tplc="0419000F">
      <w:start w:val="1"/>
      <w:numFmt w:val="decimal"/>
      <w:lvlText w:val="%1."/>
      <w:lvlJc w:val="left"/>
      <w:pPr>
        <w:ind w:left="1551" w:hanging="360"/>
      </w:pPr>
    </w:lvl>
    <w:lvl w:ilvl="1" w:tplc="04190019" w:tentative="1">
      <w:start w:val="1"/>
      <w:numFmt w:val="lowerLetter"/>
      <w:lvlText w:val="%2."/>
      <w:lvlJc w:val="left"/>
      <w:pPr>
        <w:ind w:left="2271" w:hanging="360"/>
      </w:pPr>
    </w:lvl>
    <w:lvl w:ilvl="2" w:tplc="0419001B" w:tentative="1">
      <w:start w:val="1"/>
      <w:numFmt w:val="lowerRoman"/>
      <w:lvlText w:val="%3."/>
      <w:lvlJc w:val="right"/>
      <w:pPr>
        <w:ind w:left="2991" w:hanging="180"/>
      </w:pPr>
    </w:lvl>
    <w:lvl w:ilvl="3" w:tplc="0419000F" w:tentative="1">
      <w:start w:val="1"/>
      <w:numFmt w:val="decimal"/>
      <w:lvlText w:val="%4."/>
      <w:lvlJc w:val="left"/>
      <w:pPr>
        <w:ind w:left="3711" w:hanging="360"/>
      </w:pPr>
    </w:lvl>
    <w:lvl w:ilvl="4" w:tplc="04190019" w:tentative="1">
      <w:start w:val="1"/>
      <w:numFmt w:val="lowerLetter"/>
      <w:lvlText w:val="%5."/>
      <w:lvlJc w:val="left"/>
      <w:pPr>
        <w:ind w:left="4431" w:hanging="360"/>
      </w:pPr>
    </w:lvl>
    <w:lvl w:ilvl="5" w:tplc="0419001B" w:tentative="1">
      <w:start w:val="1"/>
      <w:numFmt w:val="lowerRoman"/>
      <w:lvlText w:val="%6."/>
      <w:lvlJc w:val="right"/>
      <w:pPr>
        <w:ind w:left="5151" w:hanging="180"/>
      </w:pPr>
    </w:lvl>
    <w:lvl w:ilvl="6" w:tplc="0419000F" w:tentative="1">
      <w:start w:val="1"/>
      <w:numFmt w:val="decimal"/>
      <w:lvlText w:val="%7."/>
      <w:lvlJc w:val="left"/>
      <w:pPr>
        <w:ind w:left="5871" w:hanging="360"/>
      </w:pPr>
    </w:lvl>
    <w:lvl w:ilvl="7" w:tplc="04190019" w:tentative="1">
      <w:start w:val="1"/>
      <w:numFmt w:val="lowerLetter"/>
      <w:lvlText w:val="%8."/>
      <w:lvlJc w:val="left"/>
      <w:pPr>
        <w:ind w:left="6591" w:hanging="360"/>
      </w:pPr>
    </w:lvl>
    <w:lvl w:ilvl="8" w:tplc="0419001B" w:tentative="1">
      <w:start w:val="1"/>
      <w:numFmt w:val="lowerRoman"/>
      <w:lvlText w:val="%9."/>
      <w:lvlJc w:val="right"/>
      <w:pPr>
        <w:ind w:left="7311" w:hanging="180"/>
      </w:pPr>
    </w:lvl>
  </w:abstractNum>
  <w:abstractNum w:abstractNumId="26">
    <w:nsid w:val="43B666F8"/>
    <w:multiLevelType w:val="hybridMultilevel"/>
    <w:tmpl w:val="FC1C43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8">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29">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30">
    <w:nsid w:val="58422F08"/>
    <w:multiLevelType w:val="hybridMultilevel"/>
    <w:tmpl w:val="23CA5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AC7E09"/>
    <w:multiLevelType w:val="hybridMultilevel"/>
    <w:tmpl w:val="FC061128"/>
    <w:lvl w:ilvl="0" w:tplc="04190001">
      <w:start w:val="1"/>
      <w:numFmt w:val="bullet"/>
      <w:lvlText w:val=""/>
      <w:lvlJc w:val="left"/>
      <w:pPr>
        <w:ind w:left="1551" w:hanging="360"/>
      </w:pPr>
      <w:rPr>
        <w:rFonts w:ascii="Symbol" w:hAnsi="Symbol" w:hint="default"/>
      </w:rPr>
    </w:lvl>
    <w:lvl w:ilvl="1" w:tplc="04190003" w:tentative="1">
      <w:start w:val="1"/>
      <w:numFmt w:val="bullet"/>
      <w:lvlText w:val="o"/>
      <w:lvlJc w:val="left"/>
      <w:pPr>
        <w:ind w:left="2271" w:hanging="360"/>
      </w:pPr>
      <w:rPr>
        <w:rFonts w:ascii="Courier New" w:hAnsi="Courier New" w:cs="Courier New" w:hint="default"/>
      </w:rPr>
    </w:lvl>
    <w:lvl w:ilvl="2" w:tplc="04190005" w:tentative="1">
      <w:start w:val="1"/>
      <w:numFmt w:val="bullet"/>
      <w:lvlText w:val=""/>
      <w:lvlJc w:val="left"/>
      <w:pPr>
        <w:ind w:left="2991" w:hanging="360"/>
      </w:pPr>
      <w:rPr>
        <w:rFonts w:ascii="Wingdings" w:hAnsi="Wingdings" w:hint="default"/>
      </w:rPr>
    </w:lvl>
    <w:lvl w:ilvl="3" w:tplc="04190001" w:tentative="1">
      <w:start w:val="1"/>
      <w:numFmt w:val="bullet"/>
      <w:lvlText w:val=""/>
      <w:lvlJc w:val="left"/>
      <w:pPr>
        <w:ind w:left="3711" w:hanging="360"/>
      </w:pPr>
      <w:rPr>
        <w:rFonts w:ascii="Symbol" w:hAnsi="Symbol" w:hint="default"/>
      </w:rPr>
    </w:lvl>
    <w:lvl w:ilvl="4" w:tplc="04190003" w:tentative="1">
      <w:start w:val="1"/>
      <w:numFmt w:val="bullet"/>
      <w:lvlText w:val="o"/>
      <w:lvlJc w:val="left"/>
      <w:pPr>
        <w:ind w:left="4431" w:hanging="360"/>
      </w:pPr>
      <w:rPr>
        <w:rFonts w:ascii="Courier New" w:hAnsi="Courier New" w:cs="Courier New" w:hint="default"/>
      </w:rPr>
    </w:lvl>
    <w:lvl w:ilvl="5" w:tplc="04190005" w:tentative="1">
      <w:start w:val="1"/>
      <w:numFmt w:val="bullet"/>
      <w:lvlText w:val=""/>
      <w:lvlJc w:val="left"/>
      <w:pPr>
        <w:ind w:left="5151" w:hanging="360"/>
      </w:pPr>
      <w:rPr>
        <w:rFonts w:ascii="Wingdings" w:hAnsi="Wingdings" w:hint="default"/>
      </w:rPr>
    </w:lvl>
    <w:lvl w:ilvl="6" w:tplc="04190001" w:tentative="1">
      <w:start w:val="1"/>
      <w:numFmt w:val="bullet"/>
      <w:lvlText w:val=""/>
      <w:lvlJc w:val="left"/>
      <w:pPr>
        <w:ind w:left="5871" w:hanging="360"/>
      </w:pPr>
      <w:rPr>
        <w:rFonts w:ascii="Symbol" w:hAnsi="Symbol" w:hint="default"/>
      </w:rPr>
    </w:lvl>
    <w:lvl w:ilvl="7" w:tplc="04190003" w:tentative="1">
      <w:start w:val="1"/>
      <w:numFmt w:val="bullet"/>
      <w:lvlText w:val="o"/>
      <w:lvlJc w:val="left"/>
      <w:pPr>
        <w:ind w:left="6591" w:hanging="360"/>
      </w:pPr>
      <w:rPr>
        <w:rFonts w:ascii="Courier New" w:hAnsi="Courier New" w:cs="Courier New" w:hint="default"/>
      </w:rPr>
    </w:lvl>
    <w:lvl w:ilvl="8" w:tplc="04190005" w:tentative="1">
      <w:start w:val="1"/>
      <w:numFmt w:val="bullet"/>
      <w:lvlText w:val=""/>
      <w:lvlJc w:val="left"/>
      <w:pPr>
        <w:ind w:left="7311" w:hanging="360"/>
      </w:pPr>
      <w:rPr>
        <w:rFonts w:ascii="Wingdings" w:hAnsi="Wingdings" w:hint="default"/>
      </w:rPr>
    </w:lvl>
  </w:abstractNum>
  <w:abstractNum w:abstractNumId="32">
    <w:nsid w:val="5B102E0F"/>
    <w:multiLevelType w:val="hybridMultilevel"/>
    <w:tmpl w:val="1A4E83EE"/>
    <w:lvl w:ilvl="0" w:tplc="90AA5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BB908A1"/>
    <w:multiLevelType w:val="hybridMultilevel"/>
    <w:tmpl w:val="2F483D84"/>
    <w:lvl w:ilvl="0" w:tplc="397E1006">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34">
    <w:nsid w:val="5D8A45A0"/>
    <w:multiLevelType w:val="hybridMultilevel"/>
    <w:tmpl w:val="A6BE7B1E"/>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35">
    <w:nsid w:val="608A5243"/>
    <w:multiLevelType w:val="hybridMultilevel"/>
    <w:tmpl w:val="57C81292"/>
    <w:lvl w:ilvl="0" w:tplc="C838824C">
      <w:start w:val="1"/>
      <w:numFmt w:val="decimal"/>
      <w:lvlText w:val="%1."/>
      <w:lvlJc w:val="left"/>
      <w:pPr>
        <w:ind w:left="2648"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3598" w:hanging="379"/>
      </w:pPr>
      <w:rPr>
        <w:rFonts w:hint="default"/>
        <w:lang w:val="ru-RU" w:eastAsia="ru-RU" w:bidi="ru-RU"/>
      </w:rPr>
    </w:lvl>
    <w:lvl w:ilvl="2" w:tplc="A782926C">
      <w:numFmt w:val="bullet"/>
      <w:lvlText w:val="•"/>
      <w:lvlJc w:val="left"/>
      <w:pPr>
        <w:ind w:left="4551" w:hanging="379"/>
      </w:pPr>
      <w:rPr>
        <w:rFonts w:hint="default"/>
        <w:lang w:val="ru-RU" w:eastAsia="ru-RU" w:bidi="ru-RU"/>
      </w:rPr>
    </w:lvl>
    <w:lvl w:ilvl="3" w:tplc="D61C7D4A">
      <w:numFmt w:val="bullet"/>
      <w:lvlText w:val="•"/>
      <w:lvlJc w:val="left"/>
      <w:pPr>
        <w:ind w:left="5503" w:hanging="379"/>
      </w:pPr>
      <w:rPr>
        <w:rFonts w:hint="default"/>
        <w:lang w:val="ru-RU" w:eastAsia="ru-RU" w:bidi="ru-RU"/>
      </w:rPr>
    </w:lvl>
    <w:lvl w:ilvl="4" w:tplc="FDDC75C6">
      <w:numFmt w:val="bullet"/>
      <w:lvlText w:val="•"/>
      <w:lvlJc w:val="left"/>
      <w:pPr>
        <w:ind w:left="6456" w:hanging="379"/>
      </w:pPr>
      <w:rPr>
        <w:rFonts w:hint="default"/>
        <w:lang w:val="ru-RU" w:eastAsia="ru-RU" w:bidi="ru-RU"/>
      </w:rPr>
    </w:lvl>
    <w:lvl w:ilvl="5" w:tplc="A246FC58">
      <w:numFmt w:val="bullet"/>
      <w:lvlText w:val="•"/>
      <w:lvlJc w:val="left"/>
      <w:pPr>
        <w:ind w:left="7409" w:hanging="379"/>
      </w:pPr>
      <w:rPr>
        <w:rFonts w:hint="default"/>
        <w:lang w:val="ru-RU" w:eastAsia="ru-RU" w:bidi="ru-RU"/>
      </w:rPr>
    </w:lvl>
    <w:lvl w:ilvl="6" w:tplc="4D342D68">
      <w:numFmt w:val="bullet"/>
      <w:lvlText w:val="•"/>
      <w:lvlJc w:val="left"/>
      <w:pPr>
        <w:ind w:left="8361" w:hanging="379"/>
      </w:pPr>
      <w:rPr>
        <w:rFonts w:hint="default"/>
        <w:lang w:val="ru-RU" w:eastAsia="ru-RU" w:bidi="ru-RU"/>
      </w:rPr>
    </w:lvl>
    <w:lvl w:ilvl="7" w:tplc="49060310">
      <w:numFmt w:val="bullet"/>
      <w:lvlText w:val="•"/>
      <w:lvlJc w:val="left"/>
      <w:pPr>
        <w:ind w:left="9314" w:hanging="379"/>
      </w:pPr>
      <w:rPr>
        <w:rFonts w:hint="default"/>
        <w:lang w:val="ru-RU" w:eastAsia="ru-RU" w:bidi="ru-RU"/>
      </w:rPr>
    </w:lvl>
    <w:lvl w:ilvl="8" w:tplc="F2E02D7E">
      <w:numFmt w:val="bullet"/>
      <w:lvlText w:val="•"/>
      <w:lvlJc w:val="left"/>
      <w:pPr>
        <w:ind w:left="10267" w:hanging="379"/>
      </w:pPr>
      <w:rPr>
        <w:rFonts w:hint="default"/>
        <w:lang w:val="ru-RU" w:eastAsia="ru-RU" w:bidi="ru-RU"/>
      </w:rPr>
    </w:lvl>
  </w:abstractNum>
  <w:abstractNum w:abstractNumId="36">
    <w:nsid w:val="630A31F8"/>
    <w:multiLevelType w:val="hybridMultilevel"/>
    <w:tmpl w:val="476C7AD6"/>
    <w:lvl w:ilvl="0" w:tplc="04190003">
      <w:start w:val="1"/>
      <w:numFmt w:val="bullet"/>
      <w:lvlText w:val="o"/>
      <w:lvlJc w:val="left"/>
      <w:pPr>
        <w:ind w:left="3763"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4E3BE3"/>
    <w:multiLevelType w:val="hybridMultilevel"/>
    <w:tmpl w:val="76C01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597230"/>
    <w:multiLevelType w:val="hybridMultilevel"/>
    <w:tmpl w:val="9D5EC280"/>
    <w:lvl w:ilvl="0" w:tplc="55CAA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DF12F3"/>
    <w:multiLevelType w:val="hybridMultilevel"/>
    <w:tmpl w:val="3D5C7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1">
    <w:nsid w:val="71632350"/>
    <w:multiLevelType w:val="hybridMultilevel"/>
    <w:tmpl w:val="F8DEE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2253318"/>
    <w:multiLevelType w:val="hybridMultilevel"/>
    <w:tmpl w:val="9558F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35"/>
  </w:num>
  <w:num w:numId="3">
    <w:abstractNumId w:val="28"/>
  </w:num>
  <w:num w:numId="4">
    <w:abstractNumId w:val="7"/>
  </w:num>
  <w:num w:numId="5">
    <w:abstractNumId w:val="29"/>
  </w:num>
  <w:num w:numId="6">
    <w:abstractNumId w:val="22"/>
  </w:num>
  <w:num w:numId="7">
    <w:abstractNumId w:val="5"/>
  </w:num>
  <w:num w:numId="8">
    <w:abstractNumId w:val="10"/>
  </w:num>
  <w:num w:numId="9">
    <w:abstractNumId w:val="9"/>
  </w:num>
  <w:num w:numId="10">
    <w:abstractNumId w:val="23"/>
  </w:num>
  <w:num w:numId="11">
    <w:abstractNumId w:val="33"/>
  </w:num>
  <w:num w:numId="12">
    <w:abstractNumId w:val="40"/>
  </w:num>
  <w:num w:numId="13">
    <w:abstractNumId w:val="15"/>
  </w:num>
  <w:num w:numId="14">
    <w:abstractNumId w:val="18"/>
  </w:num>
  <w:num w:numId="15">
    <w:abstractNumId w:val="19"/>
  </w:num>
  <w:num w:numId="16">
    <w:abstractNumId w:val="25"/>
  </w:num>
  <w:num w:numId="17">
    <w:abstractNumId w:val="11"/>
  </w:num>
  <w:num w:numId="18">
    <w:abstractNumId w:val="2"/>
  </w:num>
  <w:num w:numId="19">
    <w:abstractNumId w:val="6"/>
  </w:num>
  <w:num w:numId="20">
    <w:abstractNumId w:val="0"/>
  </w:num>
  <w:num w:numId="21">
    <w:abstractNumId w:val="41"/>
  </w:num>
  <w:num w:numId="22">
    <w:abstractNumId w:val="4"/>
  </w:num>
  <w:num w:numId="23">
    <w:abstractNumId w:val="3"/>
  </w:num>
  <w:num w:numId="24">
    <w:abstractNumId w:val="13"/>
  </w:num>
  <w:num w:numId="25">
    <w:abstractNumId w:val="27"/>
  </w:num>
  <w:num w:numId="26">
    <w:abstractNumId w:val="17"/>
  </w:num>
  <w:num w:numId="27">
    <w:abstractNumId w:val="12"/>
  </w:num>
  <w:num w:numId="28">
    <w:abstractNumId w:val="39"/>
  </w:num>
  <w:num w:numId="29">
    <w:abstractNumId w:val="26"/>
  </w:num>
  <w:num w:numId="30">
    <w:abstractNumId w:val="20"/>
  </w:num>
  <w:num w:numId="31">
    <w:abstractNumId w:val="16"/>
  </w:num>
  <w:num w:numId="32">
    <w:abstractNumId w:val="32"/>
  </w:num>
  <w:num w:numId="33">
    <w:abstractNumId w:val="36"/>
  </w:num>
  <w:num w:numId="34">
    <w:abstractNumId w:val="8"/>
  </w:num>
  <w:num w:numId="35">
    <w:abstractNumId w:val="21"/>
  </w:num>
  <w:num w:numId="36">
    <w:abstractNumId w:val="14"/>
  </w:num>
  <w:num w:numId="37">
    <w:abstractNumId w:val="37"/>
  </w:num>
  <w:num w:numId="38">
    <w:abstractNumId w:val="31"/>
  </w:num>
  <w:num w:numId="39">
    <w:abstractNumId w:val="42"/>
  </w:num>
  <w:num w:numId="40">
    <w:abstractNumId w:val="1"/>
  </w:num>
  <w:num w:numId="41">
    <w:abstractNumId w:val="38"/>
  </w:num>
  <w:num w:numId="42">
    <w:abstractNumId w:val="34"/>
  </w:num>
  <w:num w:numId="4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2F"/>
    <w:rsid w:val="0000738D"/>
    <w:rsid w:val="000104A5"/>
    <w:rsid w:val="00015490"/>
    <w:rsid w:val="00032E55"/>
    <w:rsid w:val="00034B82"/>
    <w:rsid w:val="00037507"/>
    <w:rsid w:val="00044231"/>
    <w:rsid w:val="000618C4"/>
    <w:rsid w:val="00074287"/>
    <w:rsid w:val="00083018"/>
    <w:rsid w:val="000A13AE"/>
    <w:rsid w:val="000C2E75"/>
    <w:rsid w:val="000D0A96"/>
    <w:rsid w:val="000D29BA"/>
    <w:rsid w:val="001159EC"/>
    <w:rsid w:val="00137B96"/>
    <w:rsid w:val="00141F8D"/>
    <w:rsid w:val="00160188"/>
    <w:rsid w:val="001640B4"/>
    <w:rsid w:val="00194B04"/>
    <w:rsid w:val="00197C3E"/>
    <w:rsid w:val="001A3DAE"/>
    <w:rsid w:val="001A7121"/>
    <w:rsid w:val="001D3072"/>
    <w:rsid w:val="001D6C0E"/>
    <w:rsid w:val="001F0051"/>
    <w:rsid w:val="00211488"/>
    <w:rsid w:val="00232F26"/>
    <w:rsid w:val="00237628"/>
    <w:rsid w:val="00242C84"/>
    <w:rsid w:val="00251C61"/>
    <w:rsid w:val="00254BC0"/>
    <w:rsid w:val="0027521C"/>
    <w:rsid w:val="00277F51"/>
    <w:rsid w:val="002845BA"/>
    <w:rsid w:val="00285661"/>
    <w:rsid w:val="0028608E"/>
    <w:rsid w:val="00294649"/>
    <w:rsid w:val="002A2EFC"/>
    <w:rsid w:val="002B643B"/>
    <w:rsid w:val="002C367D"/>
    <w:rsid w:val="002C58F8"/>
    <w:rsid w:val="002C604E"/>
    <w:rsid w:val="002C7268"/>
    <w:rsid w:val="002D72E9"/>
    <w:rsid w:val="002E05BF"/>
    <w:rsid w:val="00305D1C"/>
    <w:rsid w:val="003373C5"/>
    <w:rsid w:val="00350B29"/>
    <w:rsid w:val="00351B26"/>
    <w:rsid w:val="00365973"/>
    <w:rsid w:val="00366DF9"/>
    <w:rsid w:val="00372009"/>
    <w:rsid w:val="00373953"/>
    <w:rsid w:val="00374336"/>
    <w:rsid w:val="003771B6"/>
    <w:rsid w:val="003810D7"/>
    <w:rsid w:val="003810F9"/>
    <w:rsid w:val="003859E8"/>
    <w:rsid w:val="0039425A"/>
    <w:rsid w:val="00397185"/>
    <w:rsid w:val="003B0652"/>
    <w:rsid w:val="003D5FB1"/>
    <w:rsid w:val="003E2DA0"/>
    <w:rsid w:val="003E4F4B"/>
    <w:rsid w:val="003F3628"/>
    <w:rsid w:val="00407942"/>
    <w:rsid w:val="00431D9E"/>
    <w:rsid w:val="00441598"/>
    <w:rsid w:val="00456281"/>
    <w:rsid w:val="004562C6"/>
    <w:rsid w:val="00462E47"/>
    <w:rsid w:val="004668E1"/>
    <w:rsid w:val="00470811"/>
    <w:rsid w:val="00471127"/>
    <w:rsid w:val="0049198C"/>
    <w:rsid w:val="004A1429"/>
    <w:rsid w:val="004A7B75"/>
    <w:rsid w:val="004C5034"/>
    <w:rsid w:val="00512C7F"/>
    <w:rsid w:val="00521CD1"/>
    <w:rsid w:val="0052395D"/>
    <w:rsid w:val="00524B78"/>
    <w:rsid w:val="00544DFA"/>
    <w:rsid w:val="0055727A"/>
    <w:rsid w:val="00560DF8"/>
    <w:rsid w:val="00562DD4"/>
    <w:rsid w:val="00575855"/>
    <w:rsid w:val="005B5648"/>
    <w:rsid w:val="005C7401"/>
    <w:rsid w:val="005E2EB2"/>
    <w:rsid w:val="005E4CE8"/>
    <w:rsid w:val="005E75E5"/>
    <w:rsid w:val="005F0118"/>
    <w:rsid w:val="00632356"/>
    <w:rsid w:val="00643E99"/>
    <w:rsid w:val="006503A2"/>
    <w:rsid w:val="006611EB"/>
    <w:rsid w:val="0067165A"/>
    <w:rsid w:val="0069082A"/>
    <w:rsid w:val="006A1628"/>
    <w:rsid w:val="006B208A"/>
    <w:rsid w:val="006F6676"/>
    <w:rsid w:val="00701887"/>
    <w:rsid w:val="007138CC"/>
    <w:rsid w:val="007255F4"/>
    <w:rsid w:val="00731E8D"/>
    <w:rsid w:val="00741FA6"/>
    <w:rsid w:val="00747D97"/>
    <w:rsid w:val="00780765"/>
    <w:rsid w:val="00781858"/>
    <w:rsid w:val="00784271"/>
    <w:rsid w:val="007A474B"/>
    <w:rsid w:val="007C0652"/>
    <w:rsid w:val="007C1810"/>
    <w:rsid w:val="007C3858"/>
    <w:rsid w:val="007F71BF"/>
    <w:rsid w:val="008056A0"/>
    <w:rsid w:val="00814B40"/>
    <w:rsid w:val="008172C0"/>
    <w:rsid w:val="008204C3"/>
    <w:rsid w:val="00823B3A"/>
    <w:rsid w:val="00826B2A"/>
    <w:rsid w:val="00842519"/>
    <w:rsid w:val="00856026"/>
    <w:rsid w:val="008570AE"/>
    <w:rsid w:val="00857CF7"/>
    <w:rsid w:val="008638A1"/>
    <w:rsid w:val="00870241"/>
    <w:rsid w:val="00890D0A"/>
    <w:rsid w:val="008E0C6C"/>
    <w:rsid w:val="008E207D"/>
    <w:rsid w:val="008F5FF3"/>
    <w:rsid w:val="00900888"/>
    <w:rsid w:val="00945DFF"/>
    <w:rsid w:val="00953E3C"/>
    <w:rsid w:val="0095659F"/>
    <w:rsid w:val="00976BF8"/>
    <w:rsid w:val="009B4B49"/>
    <w:rsid w:val="009E19C9"/>
    <w:rsid w:val="009E796E"/>
    <w:rsid w:val="009F3345"/>
    <w:rsid w:val="009F5AA9"/>
    <w:rsid w:val="00A157CF"/>
    <w:rsid w:val="00A17AD1"/>
    <w:rsid w:val="00A20111"/>
    <w:rsid w:val="00A21768"/>
    <w:rsid w:val="00A251D7"/>
    <w:rsid w:val="00A44E8F"/>
    <w:rsid w:val="00A47622"/>
    <w:rsid w:val="00A5490A"/>
    <w:rsid w:val="00A56935"/>
    <w:rsid w:val="00A600D3"/>
    <w:rsid w:val="00A61AA6"/>
    <w:rsid w:val="00A83C07"/>
    <w:rsid w:val="00A86629"/>
    <w:rsid w:val="00A914C9"/>
    <w:rsid w:val="00A94D54"/>
    <w:rsid w:val="00A976CB"/>
    <w:rsid w:val="00AA0674"/>
    <w:rsid w:val="00AA2F80"/>
    <w:rsid w:val="00AA5F04"/>
    <w:rsid w:val="00AC562C"/>
    <w:rsid w:val="00AD4643"/>
    <w:rsid w:val="00AE0D2A"/>
    <w:rsid w:val="00AE176C"/>
    <w:rsid w:val="00AE1E08"/>
    <w:rsid w:val="00AE69AA"/>
    <w:rsid w:val="00B23883"/>
    <w:rsid w:val="00B26F57"/>
    <w:rsid w:val="00B40771"/>
    <w:rsid w:val="00B822A0"/>
    <w:rsid w:val="00B8716C"/>
    <w:rsid w:val="00BA4159"/>
    <w:rsid w:val="00BA6BAA"/>
    <w:rsid w:val="00BB0B9D"/>
    <w:rsid w:val="00BC3ADB"/>
    <w:rsid w:val="00BE3DAA"/>
    <w:rsid w:val="00BE569F"/>
    <w:rsid w:val="00BF0FF0"/>
    <w:rsid w:val="00BF3D92"/>
    <w:rsid w:val="00C00CA8"/>
    <w:rsid w:val="00C066E0"/>
    <w:rsid w:val="00C153EE"/>
    <w:rsid w:val="00C2048C"/>
    <w:rsid w:val="00C41277"/>
    <w:rsid w:val="00C54D23"/>
    <w:rsid w:val="00C6316D"/>
    <w:rsid w:val="00C6725C"/>
    <w:rsid w:val="00C84434"/>
    <w:rsid w:val="00C905F4"/>
    <w:rsid w:val="00C95A46"/>
    <w:rsid w:val="00C96950"/>
    <w:rsid w:val="00C977A5"/>
    <w:rsid w:val="00CA02C8"/>
    <w:rsid w:val="00CA415B"/>
    <w:rsid w:val="00CC6051"/>
    <w:rsid w:val="00CE45F6"/>
    <w:rsid w:val="00D318E8"/>
    <w:rsid w:val="00D54C89"/>
    <w:rsid w:val="00D54FF2"/>
    <w:rsid w:val="00D6684D"/>
    <w:rsid w:val="00D7404C"/>
    <w:rsid w:val="00D87154"/>
    <w:rsid w:val="00D87D80"/>
    <w:rsid w:val="00D92052"/>
    <w:rsid w:val="00DB3E3E"/>
    <w:rsid w:val="00DC1B1C"/>
    <w:rsid w:val="00DD13C4"/>
    <w:rsid w:val="00DE18D6"/>
    <w:rsid w:val="00DF0B25"/>
    <w:rsid w:val="00DF0CE9"/>
    <w:rsid w:val="00DF25AC"/>
    <w:rsid w:val="00E14DE7"/>
    <w:rsid w:val="00E14F7A"/>
    <w:rsid w:val="00E20EDC"/>
    <w:rsid w:val="00E35816"/>
    <w:rsid w:val="00E402F3"/>
    <w:rsid w:val="00E40365"/>
    <w:rsid w:val="00E52817"/>
    <w:rsid w:val="00E601F7"/>
    <w:rsid w:val="00E870F2"/>
    <w:rsid w:val="00EB0556"/>
    <w:rsid w:val="00EB5403"/>
    <w:rsid w:val="00EC2078"/>
    <w:rsid w:val="00EE1C63"/>
    <w:rsid w:val="00EE5034"/>
    <w:rsid w:val="00EF3542"/>
    <w:rsid w:val="00F03ECA"/>
    <w:rsid w:val="00F1702F"/>
    <w:rsid w:val="00F2092A"/>
    <w:rsid w:val="00F23214"/>
    <w:rsid w:val="00F25F2F"/>
    <w:rsid w:val="00F270A4"/>
    <w:rsid w:val="00F51002"/>
    <w:rsid w:val="00F54524"/>
    <w:rsid w:val="00F61052"/>
    <w:rsid w:val="00FA5B3E"/>
    <w:rsid w:val="00FD6CEB"/>
    <w:rsid w:val="00FE0855"/>
    <w:rsid w:val="00FE38BF"/>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CC27FF9-E4C8-43E2-A0DE-AAF41FBD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D3072"/>
    <w:rPr>
      <w:rFonts w:ascii="Times New Roman" w:eastAsia="Times New Roman" w:hAnsi="Times New Roman" w:cs="Times New Roman"/>
      <w:lang w:val="ru-RU" w:eastAsia="ru-RU" w:bidi="ru-RU"/>
    </w:rPr>
  </w:style>
  <w:style w:type="paragraph" w:styleId="1">
    <w:name w:val="heading 1"/>
    <w:basedOn w:val="a"/>
    <w:next w:val="a"/>
    <w:link w:val="10"/>
    <w:qFormat/>
    <w:rsid w:val="003E2DA0"/>
    <w:pPr>
      <w:keepNext/>
      <w:keepLines/>
      <w:widowControl/>
      <w:autoSpaceDE/>
      <w:autoSpaceDN/>
      <w:spacing w:before="240" w:line="360" w:lineRule="auto"/>
      <w:jc w:val="center"/>
      <w:outlineLvl w:val="0"/>
    </w:pPr>
    <w:rPr>
      <w:rFonts w:ascii="Calibri Light" w:hAnsi="Calibri Light"/>
      <w:color w:val="2E74B5"/>
      <w:sz w:val="32"/>
      <w:szCs w:val="32"/>
      <w:lang w:val="x-none" w:eastAsia="x-none" w:bidi="ar-SA"/>
    </w:rPr>
  </w:style>
  <w:style w:type="paragraph" w:styleId="2">
    <w:name w:val="heading 2"/>
    <w:basedOn w:val="a"/>
    <w:next w:val="a"/>
    <w:link w:val="20"/>
    <w:uiPriority w:val="9"/>
    <w:unhideWhenUsed/>
    <w:qFormat/>
    <w:rsid w:val="003E2DA0"/>
    <w:pPr>
      <w:keepNext/>
      <w:keepLines/>
      <w:spacing w:before="40"/>
      <w:outlineLvl w:val="1"/>
    </w:pPr>
    <w:rPr>
      <w:rFonts w:eastAsiaTheme="majorEastAsia" w:cstheme="majorBidi"/>
      <w:b/>
      <w:i/>
      <w:sz w:val="24"/>
      <w:szCs w:val="26"/>
    </w:rPr>
  </w:style>
  <w:style w:type="paragraph" w:styleId="3">
    <w:name w:val="heading 3"/>
    <w:basedOn w:val="a"/>
    <w:next w:val="a"/>
    <w:link w:val="30"/>
    <w:uiPriority w:val="9"/>
    <w:unhideWhenUsed/>
    <w:qFormat/>
    <w:rsid w:val="003E2DA0"/>
    <w:pPr>
      <w:keepNext/>
      <w:keepLines/>
      <w:spacing w:before="40"/>
      <w:outlineLvl w:val="2"/>
    </w:pPr>
    <w:rPr>
      <w:rFonts w:eastAsiaTheme="majorEastAsia" w:cstheme="majorBidi"/>
      <w:b/>
      <w:sz w:val="24"/>
      <w:szCs w:val="24"/>
    </w:rPr>
  </w:style>
  <w:style w:type="paragraph" w:styleId="4">
    <w:name w:val="heading 4"/>
    <w:basedOn w:val="a"/>
    <w:next w:val="a"/>
    <w:link w:val="40"/>
    <w:uiPriority w:val="9"/>
    <w:semiHidden/>
    <w:unhideWhenUsed/>
    <w:qFormat/>
    <w:rsid w:val="002E05B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22" w:firstLine="540"/>
      <w:jc w:val="both"/>
    </w:pPr>
    <w:rPr>
      <w:sz w:val="24"/>
      <w:szCs w:val="24"/>
    </w:rPr>
  </w:style>
  <w:style w:type="paragraph" w:styleId="a5">
    <w:name w:val="List Paragraph"/>
    <w:basedOn w:val="a"/>
    <w:link w:val="a6"/>
    <w:uiPriority w:val="34"/>
    <w:qFormat/>
    <w:pPr>
      <w:ind w:left="122" w:right="171" w:firstLine="540"/>
      <w:jc w:val="both"/>
    </w:pPr>
  </w:style>
  <w:style w:type="paragraph" w:customStyle="1" w:styleId="TableParagraph">
    <w:name w:val="Table Paragraph"/>
    <w:basedOn w:val="a"/>
    <w:uiPriority w:val="1"/>
    <w:qFormat/>
    <w:pPr>
      <w:ind w:left="62"/>
    </w:pPr>
  </w:style>
  <w:style w:type="paragraph" w:customStyle="1" w:styleId="a7">
    <w:name w:val="ОСНОВНОЙ !!!"/>
    <w:basedOn w:val="a3"/>
    <w:link w:val="11"/>
    <w:rsid w:val="006611EB"/>
    <w:pPr>
      <w:widowControl/>
      <w:autoSpaceDE/>
      <w:autoSpaceDN/>
      <w:spacing w:before="120"/>
      <w:ind w:left="0" w:firstLine="900"/>
    </w:pPr>
    <w:rPr>
      <w:rFonts w:ascii="Arial" w:hAnsi="Arial"/>
      <w:lang w:bidi="ar-SA"/>
    </w:rPr>
  </w:style>
  <w:style w:type="character" w:customStyle="1" w:styleId="11">
    <w:name w:val="ОСНОВНОЙ !!! Знак1"/>
    <w:link w:val="a7"/>
    <w:rsid w:val="006611EB"/>
    <w:rPr>
      <w:rFonts w:ascii="Arial" w:eastAsia="Times New Roman" w:hAnsi="Arial" w:cs="Times New Roman"/>
      <w:sz w:val="24"/>
      <w:szCs w:val="24"/>
      <w:lang w:val="ru-RU" w:eastAsia="ru-RU"/>
    </w:rPr>
  </w:style>
  <w:style w:type="paragraph" w:customStyle="1" w:styleId="a8">
    <w:name w:val="Обычный текст"/>
    <w:basedOn w:val="a"/>
    <w:link w:val="a9"/>
    <w:qFormat/>
    <w:rsid w:val="00C6316D"/>
    <w:pPr>
      <w:widowControl/>
      <w:autoSpaceDE/>
      <w:autoSpaceDN/>
      <w:ind w:firstLine="709"/>
      <w:jc w:val="both"/>
    </w:pPr>
    <w:rPr>
      <w:sz w:val="24"/>
      <w:szCs w:val="24"/>
      <w:lang w:val="en-US" w:eastAsia="ar-SA" w:bidi="en-US"/>
    </w:rPr>
  </w:style>
  <w:style w:type="character" w:customStyle="1" w:styleId="a9">
    <w:name w:val="Обычный текст Знак"/>
    <w:basedOn w:val="a0"/>
    <w:link w:val="a8"/>
    <w:rsid w:val="00C6316D"/>
    <w:rPr>
      <w:rFonts w:ascii="Times New Roman" w:eastAsia="Times New Roman" w:hAnsi="Times New Roman" w:cs="Times New Roman"/>
      <w:sz w:val="24"/>
      <w:szCs w:val="24"/>
      <w:lang w:eastAsia="ar-SA" w:bidi="en-US"/>
    </w:rPr>
  </w:style>
  <w:style w:type="paragraph" w:customStyle="1" w:styleId="nienie">
    <w:name w:val="nienie"/>
    <w:basedOn w:val="a"/>
    <w:rsid w:val="004A1429"/>
    <w:pPr>
      <w:keepLines/>
      <w:autoSpaceDE/>
      <w:autoSpaceDN/>
      <w:ind w:left="709" w:hanging="284"/>
      <w:jc w:val="both"/>
    </w:pPr>
    <w:rPr>
      <w:rFonts w:ascii="Peterburg" w:hAnsi="Peterburg"/>
      <w:sz w:val="24"/>
      <w:szCs w:val="20"/>
      <w:lang w:bidi="ar-SA"/>
    </w:rPr>
  </w:style>
  <w:style w:type="table" w:styleId="aa">
    <w:name w:val="Table Grid"/>
    <w:aliases w:val="Table Grid Report"/>
    <w:basedOn w:val="a1"/>
    <w:uiPriority w:val="59"/>
    <w:rsid w:val="004A1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57CF7"/>
    <w:rPr>
      <w:color w:val="0000FF"/>
      <w:u w:val="single"/>
    </w:rPr>
  </w:style>
  <w:style w:type="character" w:customStyle="1" w:styleId="10">
    <w:name w:val="Заголовок 1 Знак"/>
    <w:basedOn w:val="a0"/>
    <w:link w:val="1"/>
    <w:rsid w:val="003E2DA0"/>
    <w:rPr>
      <w:rFonts w:ascii="Calibri Light" w:eastAsia="Times New Roman" w:hAnsi="Calibri Light" w:cs="Times New Roman"/>
      <w:color w:val="2E74B5"/>
      <w:sz w:val="32"/>
      <w:szCs w:val="32"/>
      <w:lang w:val="x-none" w:eastAsia="x-none"/>
    </w:rPr>
  </w:style>
  <w:style w:type="character" w:customStyle="1" w:styleId="20">
    <w:name w:val="Заголовок 2 Знак"/>
    <w:basedOn w:val="a0"/>
    <w:link w:val="2"/>
    <w:uiPriority w:val="9"/>
    <w:rsid w:val="003E2DA0"/>
    <w:rPr>
      <w:rFonts w:ascii="Times New Roman" w:eastAsiaTheme="majorEastAsia" w:hAnsi="Times New Roman" w:cstheme="majorBidi"/>
      <w:b/>
      <w:i/>
      <w:sz w:val="24"/>
      <w:szCs w:val="26"/>
      <w:lang w:val="ru-RU" w:eastAsia="ru-RU" w:bidi="ru-RU"/>
    </w:rPr>
  </w:style>
  <w:style w:type="character" w:customStyle="1" w:styleId="30">
    <w:name w:val="Заголовок 3 Знак"/>
    <w:basedOn w:val="a0"/>
    <w:link w:val="3"/>
    <w:uiPriority w:val="9"/>
    <w:rsid w:val="003E2DA0"/>
    <w:rPr>
      <w:rFonts w:ascii="Times New Roman" w:eastAsiaTheme="majorEastAsia" w:hAnsi="Times New Roman" w:cstheme="majorBidi"/>
      <w:b/>
      <w:sz w:val="24"/>
      <w:szCs w:val="24"/>
      <w:lang w:val="ru-RU" w:eastAsia="ru-RU" w:bidi="ru-RU"/>
    </w:rPr>
  </w:style>
  <w:style w:type="paragraph" w:customStyle="1" w:styleId="ConsNormal">
    <w:name w:val="ConsNormal"/>
    <w:rsid w:val="00FD6CEB"/>
    <w:pPr>
      <w:adjustRightInd w:val="0"/>
      <w:ind w:firstLine="720"/>
    </w:pPr>
    <w:rPr>
      <w:rFonts w:ascii="Arial" w:eastAsia="Times New Roman" w:hAnsi="Arial" w:cs="Arial"/>
      <w:sz w:val="20"/>
      <w:szCs w:val="20"/>
      <w:lang w:val="ru-RU" w:eastAsia="ru-RU"/>
    </w:rPr>
  </w:style>
  <w:style w:type="character" w:customStyle="1" w:styleId="a6">
    <w:name w:val="Абзац списка Знак"/>
    <w:link w:val="a5"/>
    <w:rsid w:val="00C977A5"/>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
    <w:semiHidden/>
    <w:rsid w:val="002E05BF"/>
    <w:rPr>
      <w:rFonts w:asciiTheme="majorHAnsi" w:eastAsiaTheme="majorEastAsia" w:hAnsiTheme="majorHAnsi" w:cstheme="majorBidi"/>
      <w:i/>
      <w:iCs/>
      <w:color w:val="365F91" w:themeColor="accent1" w:themeShade="BF"/>
      <w:lang w:val="ru-RU" w:eastAsia="ru-RU" w:bidi="ru-RU"/>
    </w:rPr>
  </w:style>
  <w:style w:type="paragraph" w:customStyle="1" w:styleId="align-justify1">
    <w:name w:val="align-justify1"/>
    <w:basedOn w:val="a"/>
    <w:rsid w:val="002845BA"/>
    <w:pPr>
      <w:widowControl/>
      <w:autoSpaceDE/>
      <w:autoSpaceDN/>
      <w:spacing w:after="225"/>
      <w:ind w:left="300" w:right="300" w:firstLine="375"/>
      <w:jc w:val="both"/>
    </w:pPr>
    <w:rPr>
      <w:rFonts w:ascii="Verdana" w:hAnsi="Verdana"/>
      <w:color w:val="000000"/>
      <w:sz w:val="24"/>
      <w:szCs w:val="24"/>
      <w:lang w:bidi="ar-SA"/>
    </w:rPr>
  </w:style>
  <w:style w:type="paragraph" w:styleId="12">
    <w:name w:val="toc 1"/>
    <w:basedOn w:val="a"/>
    <w:next w:val="a"/>
    <w:autoRedefine/>
    <w:uiPriority w:val="39"/>
    <w:unhideWhenUsed/>
    <w:rsid w:val="002845BA"/>
    <w:pPr>
      <w:spacing w:after="100"/>
    </w:pPr>
  </w:style>
  <w:style w:type="paragraph" w:customStyle="1" w:styleId="ac">
    <w:name w:val="."/>
    <w:uiPriority w:val="99"/>
    <w:rsid w:val="00E52817"/>
    <w:pPr>
      <w:adjustRightInd w:val="0"/>
    </w:pPr>
    <w:rPr>
      <w:rFonts w:ascii="Times New Roman" w:eastAsia="Times New Roman" w:hAnsi="Times New Roman" w:cs="Times New Roman"/>
      <w:sz w:val="24"/>
      <w:szCs w:val="24"/>
      <w:lang w:val="ru-RU" w:eastAsia="ru-RU"/>
    </w:rPr>
  </w:style>
  <w:style w:type="paragraph" w:customStyle="1" w:styleId="FORMATTEXT">
    <w:name w:val=".FORMATTEXT"/>
    <w:uiPriority w:val="99"/>
    <w:rsid w:val="00E52817"/>
    <w:pPr>
      <w:adjustRightInd w:val="0"/>
    </w:pPr>
    <w:rPr>
      <w:rFonts w:ascii="Times New Roman" w:eastAsia="Times New Roman" w:hAnsi="Times New Roman" w:cs="Times New Roman"/>
      <w:sz w:val="24"/>
      <w:szCs w:val="24"/>
      <w:lang w:val="ru-RU" w:eastAsia="ru-RU"/>
    </w:rPr>
  </w:style>
  <w:style w:type="paragraph" w:styleId="ad">
    <w:name w:val="No Spacing"/>
    <w:uiPriority w:val="1"/>
    <w:qFormat/>
    <w:rsid w:val="00E52817"/>
    <w:pPr>
      <w:widowControl/>
      <w:autoSpaceDE/>
      <w:autoSpaceDN/>
    </w:pPr>
    <w:rPr>
      <w:rFonts w:ascii="Times New Roman" w:eastAsia="Times New Roman" w:hAnsi="Times New Roman" w:cs="Times New Roman"/>
      <w:sz w:val="20"/>
      <w:szCs w:val="20"/>
      <w:lang w:val="ru-RU" w:eastAsia="ru-RU"/>
    </w:rPr>
  </w:style>
  <w:style w:type="character" w:customStyle="1" w:styleId="ae">
    <w:name w:val="Гипертекстовая ссылка"/>
    <w:basedOn w:val="a0"/>
    <w:uiPriority w:val="99"/>
    <w:rsid w:val="005E4CE8"/>
    <w:rPr>
      <w:b/>
      <w:bCs/>
      <w:color w:val="106BBE"/>
    </w:rPr>
  </w:style>
  <w:style w:type="paragraph" w:customStyle="1" w:styleId="af">
    <w:name w:val="Нормальный (таблица)"/>
    <w:basedOn w:val="a"/>
    <w:next w:val="a"/>
    <w:uiPriority w:val="99"/>
    <w:rsid w:val="005E4CE8"/>
    <w:pPr>
      <w:adjustRightInd w:val="0"/>
      <w:jc w:val="both"/>
    </w:pPr>
    <w:rPr>
      <w:rFonts w:ascii="Arial" w:eastAsiaTheme="minorEastAsia" w:hAnsi="Arial" w:cs="Arial"/>
      <w:sz w:val="26"/>
      <w:szCs w:val="26"/>
      <w:lang w:bidi="ar-SA"/>
    </w:rPr>
  </w:style>
  <w:style w:type="paragraph" w:customStyle="1" w:styleId="af0">
    <w:name w:val="Прижатый влево"/>
    <w:basedOn w:val="a"/>
    <w:next w:val="a"/>
    <w:uiPriority w:val="99"/>
    <w:rsid w:val="005E4CE8"/>
    <w:pPr>
      <w:adjustRightInd w:val="0"/>
    </w:pPr>
    <w:rPr>
      <w:rFonts w:ascii="Arial" w:eastAsiaTheme="minorEastAsia" w:hAnsi="Arial" w:cs="Arial"/>
      <w:sz w:val="26"/>
      <w:szCs w:val="26"/>
      <w:lang w:bidi="ar-SA"/>
    </w:rPr>
  </w:style>
  <w:style w:type="character" w:styleId="af1">
    <w:name w:val="Emphasis"/>
    <w:uiPriority w:val="20"/>
    <w:qFormat/>
    <w:rsid w:val="00CC6051"/>
    <w:rPr>
      <w:i/>
      <w:iCs/>
    </w:rPr>
  </w:style>
  <w:style w:type="paragraph" w:styleId="21">
    <w:name w:val="toc 2"/>
    <w:basedOn w:val="a"/>
    <w:next w:val="a"/>
    <w:autoRedefine/>
    <w:uiPriority w:val="39"/>
    <w:unhideWhenUsed/>
    <w:rsid w:val="00AA5F04"/>
    <w:pPr>
      <w:spacing w:after="100"/>
      <w:ind w:left="220"/>
    </w:pPr>
  </w:style>
  <w:style w:type="paragraph" w:styleId="31">
    <w:name w:val="toc 3"/>
    <w:basedOn w:val="a"/>
    <w:next w:val="a"/>
    <w:autoRedefine/>
    <w:uiPriority w:val="39"/>
    <w:unhideWhenUsed/>
    <w:rsid w:val="00AA5F04"/>
    <w:pPr>
      <w:spacing w:after="100"/>
      <w:ind w:left="440"/>
    </w:pPr>
  </w:style>
  <w:style w:type="paragraph" w:styleId="af2">
    <w:name w:val="header"/>
    <w:basedOn w:val="a"/>
    <w:link w:val="af3"/>
    <w:uiPriority w:val="99"/>
    <w:unhideWhenUsed/>
    <w:rsid w:val="00AA5F04"/>
    <w:pPr>
      <w:tabs>
        <w:tab w:val="center" w:pos="4677"/>
        <w:tab w:val="right" w:pos="9355"/>
      </w:tabs>
    </w:pPr>
  </w:style>
  <w:style w:type="character" w:customStyle="1" w:styleId="af3">
    <w:name w:val="Верхний колонтитул Знак"/>
    <w:basedOn w:val="a0"/>
    <w:link w:val="af2"/>
    <w:uiPriority w:val="99"/>
    <w:rsid w:val="00AA5F04"/>
    <w:rPr>
      <w:rFonts w:ascii="Times New Roman" w:eastAsia="Times New Roman" w:hAnsi="Times New Roman" w:cs="Times New Roman"/>
      <w:lang w:val="ru-RU" w:eastAsia="ru-RU" w:bidi="ru-RU"/>
    </w:rPr>
  </w:style>
  <w:style w:type="paragraph" w:styleId="af4">
    <w:name w:val="footer"/>
    <w:basedOn w:val="a"/>
    <w:link w:val="af5"/>
    <w:uiPriority w:val="99"/>
    <w:unhideWhenUsed/>
    <w:rsid w:val="00AA5F04"/>
    <w:pPr>
      <w:tabs>
        <w:tab w:val="center" w:pos="4677"/>
        <w:tab w:val="right" w:pos="9355"/>
      </w:tabs>
    </w:pPr>
  </w:style>
  <w:style w:type="character" w:customStyle="1" w:styleId="af5">
    <w:name w:val="Нижний колонтитул Знак"/>
    <w:basedOn w:val="a0"/>
    <w:link w:val="af4"/>
    <w:uiPriority w:val="99"/>
    <w:rsid w:val="00AA5F04"/>
    <w:rPr>
      <w:rFonts w:ascii="Times New Roman" w:eastAsia="Times New Roman" w:hAnsi="Times New Roman" w:cs="Times New Roman"/>
      <w:lang w:val="ru-RU" w:eastAsia="ru-RU" w:bidi="ru-RU"/>
    </w:rPr>
  </w:style>
  <w:style w:type="character" w:customStyle="1" w:styleId="a4">
    <w:name w:val="Основной текст Знак"/>
    <w:basedOn w:val="a0"/>
    <w:link w:val="a3"/>
    <w:rsid w:val="00870241"/>
    <w:rPr>
      <w:rFonts w:ascii="Times New Roman" w:eastAsia="Times New Roman" w:hAnsi="Times New Roman" w:cs="Times New Roman"/>
      <w:sz w:val="24"/>
      <w:szCs w:val="24"/>
      <w:lang w:val="ru-RU" w:eastAsia="ru-RU" w:bidi="ru-RU"/>
    </w:rPr>
  </w:style>
  <w:style w:type="paragraph" w:styleId="af6">
    <w:name w:val="Balloon Text"/>
    <w:basedOn w:val="a"/>
    <w:link w:val="af7"/>
    <w:uiPriority w:val="99"/>
    <w:semiHidden/>
    <w:unhideWhenUsed/>
    <w:rsid w:val="00B40771"/>
    <w:rPr>
      <w:rFonts w:ascii="Segoe UI" w:hAnsi="Segoe UI" w:cs="Segoe UI"/>
      <w:sz w:val="18"/>
      <w:szCs w:val="18"/>
    </w:rPr>
  </w:style>
  <w:style w:type="character" w:customStyle="1" w:styleId="af7">
    <w:name w:val="Текст выноски Знак"/>
    <w:basedOn w:val="a0"/>
    <w:link w:val="af6"/>
    <w:uiPriority w:val="99"/>
    <w:semiHidden/>
    <w:rsid w:val="00B40771"/>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8950">
      <w:bodyDiv w:val="1"/>
      <w:marLeft w:val="0"/>
      <w:marRight w:val="0"/>
      <w:marTop w:val="0"/>
      <w:marBottom w:val="0"/>
      <w:divBdr>
        <w:top w:val="none" w:sz="0" w:space="0" w:color="auto"/>
        <w:left w:val="none" w:sz="0" w:space="0" w:color="auto"/>
        <w:bottom w:val="none" w:sz="0" w:space="0" w:color="auto"/>
        <w:right w:val="none" w:sz="0" w:space="0" w:color="auto"/>
      </w:divBdr>
      <w:divsChild>
        <w:div w:id="2122383636">
          <w:marLeft w:val="0"/>
          <w:marRight w:val="0"/>
          <w:marTop w:val="120"/>
          <w:marBottom w:val="0"/>
          <w:divBdr>
            <w:top w:val="none" w:sz="0" w:space="0" w:color="auto"/>
            <w:left w:val="none" w:sz="0" w:space="0" w:color="auto"/>
            <w:bottom w:val="none" w:sz="0" w:space="0" w:color="auto"/>
            <w:right w:val="none" w:sz="0" w:space="0" w:color="auto"/>
          </w:divBdr>
        </w:div>
        <w:div w:id="1945376179">
          <w:marLeft w:val="0"/>
          <w:marRight w:val="0"/>
          <w:marTop w:val="120"/>
          <w:marBottom w:val="0"/>
          <w:divBdr>
            <w:top w:val="none" w:sz="0" w:space="0" w:color="auto"/>
            <w:left w:val="none" w:sz="0" w:space="0" w:color="auto"/>
            <w:bottom w:val="none" w:sz="0" w:space="0" w:color="auto"/>
            <w:right w:val="none" w:sz="0" w:space="0" w:color="auto"/>
          </w:divBdr>
        </w:div>
        <w:div w:id="1994868464">
          <w:marLeft w:val="0"/>
          <w:marRight w:val="0"/>
          <w:marTop w:val="120"/>
          <w:marBottom w:val="0"/>
          <w:divBdr>
            <w:top w:val="none" w:sz="0" w:space="0" w:color="auto"/>
            <w:left w:val="none" w:sz="0" w:space="0" w:color="auto"/>
            <w:bottom w:val="none" w:sz="0" w:space="0" w:color="auto"/>
            <w:right w:val="none" w:sz="0" w:space="0" w:color="auto"/>
          </w:divBdr>
        </w:div>
        <w:div w:id="254755597">
          <w:marLeft w:val="0"/>
          <w:marRight w:val="0"/>
          <w:marTop w:val="120"/>
          <w:marBottom w:val="0"/>
          <w:divBdr>
            <w:top w:val="none" w:sz="0" w:space="0" w:color="auto"/>
            <w:left w:val="none" w:sz="0" w:space="0" w:color="auto"/>
            <w:bottom w:val="none" w:sz="0" w:space="0" w:color="auto"/>
            <w:right w:val="none" w:sz="0" w:space="0" w:color="auto"/>
          </w:divBdr>
        </w:div>
        <w:div w:id="1412970530">
          <w:marLeft w:val="0"/>
          <w:marRight w:val="0"/>
          <w:marTop w:val="120"/>
          <w:marBottom w:val="0"/>
          <w:divBdr>
            <w:top w:val="none" w:sz="0" w:space="0" w:color="auto"/>
            <w:left w:val="none" w:sz="0" w:space="0" w:color="auto"/>
            <w:bottom w:val="none" w:sz="0" w:space="0" w:color="auto"/>
            <w:right w:val="none" w:sz="0" w:space="0" w:color="auto"/>
          </w:divBdr>
        </w:div>
        <w:div w:id="357507406">
          <w:marLeft w:val="0"/>
          <w:marRight w:val="0"/>
          <w:marTop w:val="120"/>
          <w:marBottom w:val="0"/>
          <w:divBdr>
            <w:top w:val="none" w:sz="0" w:space="0" w:color="auto"/>
            <w:left w:val="none" w:sz="0" w:space="0" w:color="auto"/>
            <w:bottom w:val="none" w:sz="0" w:space="0" w:color="auto"/>
            <w:right w:val="none" w:sz="0" w:space="0" w:color="auto"/>
          </w:divBdr>
        </w:div>
        <w:div w:id="1107509345">
          <w:marLeft w:val="0"/>
          <w:marRight w:val="0"/>
          <w:marTop w:val="120"/>
          <w:marBottom w:val="0"/>
          <w:divBdr>
            <w:top w:val="none" w:sz="0" w:space="0" w:color="auto"/>
            <w:left w:val="none" w:sz="0" w:space="0" w:color="auto"/>
            <w:bottom w:val="none" w:sz="0" w:space="0" w:color="auto"/>
            <w:right w:val="none" w:sz="0" w:space="0" w:color="auto"/>
          </w:divBdr>
        </w:div>
        <w:div w:id="1461804726">
          <w:marLeft w:val="0"/>
          <w:marRight w:val="0"/>
          <w:marTop w:val="120"/>
          <w:marBottom w:val="0"/>
          <w:divBdr>
            <w:top w:val="none" w:sz="0" w:space="0" w:color="auto"/>
            <w:left w:val="none" w:sz="0" w:space="0" w:color="auto"/>
            <w:bottom w:val="none" w:sz="0" w:space="0" w:color="auto"/>
            <w:right w:val="none" w:sz="0" w:space="0" w:color="auto"/>
          </w:divBdr>
        </w:div>
        <w:div w:id="462160700">
          <w:marLeft w:val="0"/>
          <w:marRight w:val="0"/>
          <w:marTop w:val="120"/>
          <w:marBottom w:val="0"/>
          <w:divBdr>
            <w:top w:val="none" w:sz="0" w:space="0" w:color="auto"/>
            <w:left w:val="none" w:sz="0" w:space="0" w:color="auto"/>
            <w:bottom w:val="none" w:sz="0" w:space="0" w:color="auto"/>
            <w:right w:val="none" w:sz="0" w:space="0" w:color="auto"/>
          </w:divBdr>
        </w:div>
        <w:div w:id="124780788">
          <w:marLeft w:val="0"/>
          <w:marRight w:val="0"/>
          <w:marTop w:val="0"/>
          <w:marBottom w:val="192"/>
          <w:divBdr>
            <w:top w:val="none" w:sz="0" w:space="0" w:color="auto"/>
            <w:left w:val="none" w:sz="0" w:space="0" w:color="auto"/>
            <w:bottom w:val="none" w:sz="0" w:space="0" w:color="auto"/>
            <w:right w:val="none" w:sz="0" w:space="0" w:color="auto"/>
          </w:divBdr>
          <w:divsChild>
            <w:div w:id="790512818">
              <w:marLeft w:val="0"/>
              <w:marRight w:val="0"/>
              <w:marTop w:val="120"/>
              <w:marBottom w:val="0"/>
              <w:divBdr>
                <w:top w:val="none" w:sz="0" w:space="0" w:color="auto"/>
                <w:left w:val="none" w:sz="0" w:space="0" w:color="auto"/>
                <w:bottom w:val="none" w:sz="0" w:space="0" w:color="auto"/>
                <w:right w:val="none" w:sz="0" w:space="0" w:color="auto"/>
              </w:divBdr>
            </w:div>
          </w:divsChild>
        </w:div>
        <w:div w:id="383216983">
          <w:marLeft w:val="0"/>
          <w:marRight w:val="0"/>
          <w:marTop w:val="120"/>
          <w:marBottom w:val="96"/>
          <w:divBdr>
            <w:top w:val="none" w:sz="0" w:space="0" w:color="auto"/>
            <w:left w:val="single" w:sz="24" w:space="0" w:color="CED3F1"/>
            <w:bottom w:val="none" w:sz="0" w:space="0" w:color="auto"/>
            <w:right w:val="none" w:sz="0" w:space="0" w:color="auto"/>
          </w:divBdr>
        </w:div>
        <w:div w:id="1570310116">
          <w:marLeft w:val="0"/>
          <w:marRight w:val="0"/>
          <w:marTop w:val="120"/>
          <w:marBottom w:val="0"/>
          <w:divBdr>
            <w:top w:val="none" w:sz="0" w:space="0" w:color="auto"/>
            <w:left w:val="none" w:sz="0" w:space="0" w:color="auto"/>
            <w:bottom w:val="none" w:sz="0" w:space="0" w:color="auto"/>
            <w:right w:val="none" w:sz="0" w:space="0" w:color="auto"/>
          </w:divBdr>
        </w:div>
        <w:div w:id="1289778981">
          <w:marLeft w:val="0"/>
          <w:marRight w:val="0"/>
          <w:marTop w:val="120"/>
          <w:marBottom w:val="0"/>
          <w:divBdr>
            <w:top w:val="none" w:sz="0" w:space="0" w:color="auto"/>
            <w:left w:val="none" w:sz="0" w:space="0" w:color="auto"/>
            <w:bottom w:val="none" w:sz="0" w:space="0" w:color="auto"/>
            <w:right w:val="none" w:sz="0" w:space="0" w:color="auto"/>
          </w:divBdr>
        </w:div>
        <w:div w:id="2138257312">
          <w:marLeft w:val="0"/>
          <w:marRight w:val="0"/>
          <w:marTop w:val="120"/>
          <w:marBottom w:val="0"/>
          <w:divBdr>
            <w:top w:val="none" w:sz="0" w:space="0" w:color="auto"/>
            <w:left w:val="none" w:sz="0" w:space="0" w:color="auto"/>
            <w:bottom w:val="none" w:sz="0" w:space="0" w:color="auto"/>
            <w:right w:val="none" w:sz="0" w:space="0" w:color="auto"/>
          </w:divBdr>
        </w:div>
        <w:div w:id="303237316">
          <w:marLeft w:val="0"/>
          <w:marRight w:val="0"/>
          <w:marTop w:val="120"/>
          <w:marBottom w:val="0"/>
          <w:divBdr>
            <w:top w:val="none" w:sz="0" w:space="0" w:color="auto"/>
            <w:left w:val="none" w:sz="0" w:space="0" w:color="auto"/>
            <w:bottom w:val="none" w:sz="0" w:space="0" w:color="auto"/>
            <w:right w:val="none" w:sz="0" w:space="0" w:color="auto"/>
          </w:divBdr>
        </w:div>
        <w:div w:id="1514957763">
          <w:marLeft w:val="0"/>
          <w:marRight w:val="0"/>
          <w:marTop w:val="120"/>
          <w:marBottom w:val="0"/>
          <w:divBdr>
            <w:top w:val="none" w:sz="0" w:space="0" w:color="auto"/>
            <w:left w:val="none" w:sz="0" w:space="0" w:color="auto"/>
            <w:bottom w:val="none" w:sz="0" w:space="0" w:color="auto"/>
            <w:right w:val="none" w:sz="0" w:space="0" w:color="auto"/>
          </w:divBdr>
        </w:div>
        <w:div w:id="889999847">
          <w:marLeft w:val="0"/>
          <w:marRight w:val="0"/>
          <w:marTop w:val="120"/>
          <w:marBottom w:val="0"/>
          <w:divBdr>
            <w:top w:val="none" w:sz="0" w:space="0" w:color="auto"/>
            <w:left w:val="none" w:sz="0" w:space="0" w:color="auto"/>
            <w:bottom w:val="none" w:sz="0" w:space="0" w:color="auto"/>
            <w:right w:val="none" w:sz="0" w:space="0" w:color="auto"/>
          </w:divBdr>
        </w:div>
        <w:div w:id="635063834">
          <w:marLeft w:val="0"/>
          <w:marRight w:val="0"/>
          <w:marTop w:val="120"/>
          <w:marBottom w:val="0"/>
          <w:divBdr>
            <w:top w:val="none" w:sz="0" w:space="0" w:color="auto"/>
            <w:left w:val="none" w:sz="0" w:space="0" w:color="auto"/>
            <w:bottom w:val="none" w:sz="0" w:space="0" w:color="auto"/>
            <w:right w:val="none" w:sz="0" w:space="0" w:color="auto"/>
          </w:divBdr>
        </w:div>
        <w:div w:id="1766072203">
          <w:marLeft w:val="0"/>
          <w:marRight w:val="0"/>
          <w:marTop w:val="120"/>
          <w:marBottom w:val="0"/>
          <w:divBdr>
            <w:top w:val="none" w:sz="0" w:space="0" w:color="auto"/>
            <w:left w:val="none" w:sz="0" w:space="0" w:color="auto"/>
            <w:bottom w:val="none" w:sz="0" w:space="0" w:color="auto"/>
            <w:right w:val="none" w:sz="0" w:space="0" w:color="auto"/>
          </w:divBdr>
        </w:div>
        <w:div w:id="832139227">
          <w:marLeft w:val="0"/>
          <w:marRight w:val="0"/>
          <w:marTop w:val="120"/>
          <w:marBottom w:val="0"/>
          <w:divBdr>
            <w:top w:val="none" w:sz="0" w:space="0" w:color="auto"/>
            <w:left w:val="none" w:sz="0" w:space="0" w:color="auto"/>
            <w:bottom w:val="none" w:sz="0" w:space="0" w:color="auto"/>
            <w:right w:val="none" w:sz="0" w:space="0" w:color="auto"/>
          </w:divBdr>
        </w:div>
        <w:div w:id="1372801699">
          <w:marLeft w:val="0"/>
          <w:marRight w:val="0"/>
          <w:marTop w:val="120"/>
          <w:marBottom w:val="0"/>
          <w:divBdr>
            <w:top w:val="none" w:sz="0" w:space="0" w:color="auto"/>
            <w:left w:val="none" w:sz="0" w:space="0" w:color="auto"/>
            <w:bottom w:val="none" w:sz="0" w:space="0" w:color="auto"/>
            <w:right w:val="none" w:sz="0" w:space="0" w:color="auto"/>
          </w:divBdr>
        </w:div>
        <w:div w:id="1818185842">
          <w:marLeft w:val="0"/>
          <w:marRight w:val="0"/>
          <w:marTop w:val="120"/>
          <w:marBottom w:val="0"/>
          <w:divBdr>
            <w:top w:val="none" w:sz="0" w:space="0" w:color="auto"/>
            <w:left w:val="none" w:sz="0" w:space="0" w:color="auto"/>
            <w:bottom w:val="none" w:sz="0" w:space="0" w:color="auto"/>
            <w:right w:val="none" w:sz="0" w:space="0" w:color="auto"/>
          </w:divBdr>
        </w:div>
        <w:div w:id="880245804">
          <w:marLeft w:val="0"/>
          <w:marRight w:val="0"/>
          <w:marTop w:val="120"/>
          <w:marBottom w:val="0"/>
          <w:divBdr>
            <w:top w:val="none" w:sz="0" w:space="0" w:color="auto"/>
            <w:left w:val="none" w:sz="0" w:space="0" w:color="auto"/>
            <w:bottom w:val="none" w:sz="0" w:space="0" w:color="auto"/>
            <w:right w:val="none" w:sz="0" w:space="0" w:color="auto"/>
          </w:divBdr>
        </w:div>
        <w:div w:id="1588886427">
          <w:marLeft w:val="0"/>
          <w:marRight w:val="0"/>
          <w:marTop w:val="120"/>
          <w:marBottom w:val="0"/>
          <w:divBdr>
            <w:top w:val="none" w:sz="0" w:space="0" w:color="auto"/>
            <w:left w:val="none" w:sz="0" w:space="0" w:color="auto"/>
            <w:bottom w:val="none" w:sz="0" w:space="0" w:color="auto"/>
            <w:right w:val="none" w:sz="0" w:space="0" w:color="auto"/>
          </w:divBdr>
        </w:div>
        <w:div w:id="418911585">
          <w:marLeft w:val="0"/>
          <w:marRight w:val="0"/>
          <w:marTop w:val="120"/>
          <w:marBottom w:val="0"/>
          <w:divBdr>
            <w:top w:val="none" w:sz="0" w:space="0" w:color="auto"/>
            <w:left w:val="none" w:sz="0" w:space="0" w:color="auto"/>
            <w:bottom w:val="none" w:sz="0" w:space="0" w:color="auto"/>
            <w:right w:val="none" w:sz="0" w:space="0" w:color="auto"/>
          </w:divBdr>
        </w:div>
        <w:div w:id="1031691031">
          <w:marLeft w:val="0"/>
          <w:marRight w:val="0"/>
          <w:marTop w:val="120"/>
          <w:marBottom w:val="0"/>
          <w:divBdr>
            <w:top w:val="none" w:sz="0" w:space="0" w:color="auto"/>
            <w:left w:val="none" w:sz="0" w:space="0" w:color="auto"/>
            <w:bottom w:val="none" w:sz="0" w:space="0" w:color="auto"/>
            <w:right w:val="none" w:sz="0" w:space="0" w:color="auto"/>
          </w:divBdr>
        </w:div>
        <w:div w:id="752043787">
          <w:marLeft w:val="0"/>
          <w:marRight w:val="0"/>
          <w:marTop w:val="120"/>
          <w:marBottom w:val="0"/>
          <w:divBdr>
            <w:top w:val="none" w:sz="0" w:space="0" w:color="auto"/>
            <w:left w:val="none" w:sz="0" w:space="0" w:color="auto"/>
            <w:bottom w:val="none" w:sz="0" w:space="0" w:color="auto"/>
            <w:right w:val="none" w:sz="0" w:space="0" w:color="auto"/>
          </w:divBdr>
        </w:div>
        <w:div w:id="426997753">
          <w:marLeft w:val="0"/>
          <w:marRight w:val="0"/>
          <w:marTop w:val="120"/>
          <w:marBottom w:val="0"/>
          <w:divBdr>
            <w:top w:val="none" w:sz="0" w:space="0" w:color="auto"/>
            <w:left w:val="none" w:sz="0" w:space="0" w:color="auto"/>
            <w:bottom w:val="none" w:sz="0" w:space="0" w:color="auto"/>
            <w:right w:val="none" w:sz="0" w:space="0" w:color="auto"/>
          </w:divBdr>
        </w:div>
        <w:div w:id="1161847885">
          <w:marLeft w:val="0"/>
          <w:marRight w:val="0"/>
          <w:marTop w:val="120"/>
          <w:marBottom w:val="0"/>
          <w:divBdr>
            <w:top w:val="none" w:sz="0" w:space="0" w:color="auto"/>
            <w:left w:val="none" w:sz="0" w:space="0" w:color="auto"/>
            <w:bottom w:val="none" w:sz="0" w:space="0" w:color="auto"/>
            <w:right w:val="none" w:sz="0" w:space="0" w:color="auto"/>
          </w:divBdr>
        </w:div>
        <w:div w:id="1978946734">
          <w:marLeft w:val="0"/>
          <w:marRight w:val="0"/>
          <w:marTop w:val="120"/>
          <w:marBottom w:val="0"/>
          <w:divBdr>
            <w:top w:val="none" w:sz="0" w:space="0" w:color="auto"/>
            <w:left w:val="none" w:sz="0" w:space="0" w:color="auto"/>
            <w:bottom w:val="none" w:sz="0" w:space="0" w:color="auto"/>
            <w:right w:val="none" w:sz="0" w:space="0" w:color="auto"/>
          </w:divBdr>
        </w:div>
        <w:div w:id="1210724208">
          <w:marLeft w:val="0"/>
          <w:marRight w:val="0"/>
          <w:marTop w:val="120"/>
          <w:marBottom w:val="0"/>
          <w:divBdr>
            <w:top w:val="none" w:sz="0" w:space="0" w:color="auto"/>
            <w:left w:val="none" w:sz="0" w:space="0" w:color="auto"/>
            <w:bottom w:val="none" w:sz="0" w:space="0" w:color="auto"/>
            <w:right w:val="none" w:sz="0" w:space="0" w:color="auto"/>
          </w:divBdr>
        </w:div>
        <w:div w:id="2131434390">
          <w:marLeft w:val="0"/>
          <w:marRight w:val="0"/>
          <w:marTop w:val="120"/>
          <w:marBottom w:val="0"/>
          <w:divBdr>
            <w:top w:val="none" w:sz="0" w:space="0" w:color="auto"/>
            <w:left w:val="none" w:sz="0" w:space="0" w:color="auto"/>
            <w:bottom w:val="none" w:sz="0" w:space="0" w:color="auto"/>
            <w:right w:val="none" w:sz="0" w:space="0" w:color="auto"/>
          </w:divBdr>
        </w:div>
        <w:div w:id="1782067855">
          <w:marLeft w:val="0"/>
          <w:marRight w:val="0"/>
          <w:marTop w:val="120"/>
          <w:marBottom w:val="0"/>
          <w:divBdr>
            <w:top w:val="none" w:sz="0" w:space="0" w:color="auto"/>
            <w:left w:val="none" w:sz="0" w:space="0" w:color="auto"/>
            <w:bottom w:val="none" w:sz="0" w:space="0" w:color="auto"/>
            <w:right w:val="none" w:sz="0" w:space="0" w:color="auto"/>
          </w:divBdr>
        </w:div>
        <w:div w:id="553005622">
          <w:marLeft w:val="0"/>
          <w:marRight w:val="0"/>
          <w:marTop w:val="120"/>
          <w:marBottom w:val="0"/>
          <w:divBdr>
            <w:top w:val="none" w:sz="0" w:space="0" w:color="auto"/>
            <w:left w:val="none" w:sz="0" w:space="0" w:color="auto"/>
            <w:bottom w:val="none" w:sz="0" w:space="0" w:color="auto"/>
            <w:right w:val="none" w:sz="0" w:space="0" w:color="auto"/>
          </w:divBdr>
        </w:div>
        <w:div w:id="1549994323">
          <w:marLeft w:val="0"/>
          <w:marRight w:val="0"/>
          <w:marTop w:val="0"/>
          <w:marBottom w:val="192"/>
          <w:divBdr>
            <w:top w:val="none" w:sz="0" w:space="0" w:color="auto"/>
            <w:left w:val="none" w:sz="0" w:space="0" w:color="auto"/>
            <w:bottom w:val="none" w:sz="0" w:space="0" w:color="auto"/>
            <w:right w:val="none" w:sz="0" w:space="0" w:color="auto"/>
          </w:divBdr>
          <w:divsChild>
            <w:div w:id="1457336562">
              <w:marLeft w:val="0"/>
              <w:marRight w:val="0"/>
              <w:marTop w:val="120"/>
              <w:marBottom w:val="0"/>
              <w:divBdr>
                <w:top w:val="none" w:sz="0" w:space="0" w:color="auto"/>
                <w:left w:val="none" w:sz="0" w:space="0" w:color="auto"/>
                <w:bottom w:val="none" w:sz="0" w:space="0" w:color="auto"/>
                <w:right w:val="none" w:sz="0" w:space="0" w:color="auto"/>
              </w:divBdr>
            </w:div>
          </w:divsChild>
        </w:div>
        <w:div w:id="926959121">
          <w:marLeft w:val="0"/>
          <w:marRight w:val="0"/>
          <w:marTop w:val="120"/>
          <w:marBottom w:val="96"/>
          <w:divBdr>
            <w:top w:val="none" w:sz="0" w:space="0" w:color="auto"/>
            <w:left w:val="single" w:sz="24" w:space="0" w:color="CED3F1"/>
            <w:bottom w:val="none" w:sz="0" w:space="0" w:color="auto"/>
            <w:right w:val="none" w:sz="0" w:space="0" w:color="auto"/>
          </w:divBdr>
        </w:div>
        <w:div w:id="456922173">
          <w:marLeft w:val="0"/>
          <w:marRight w:val="0"/>
          <w:marTop w:val="120"/>
          <w:marBottom w:val="0"/>
          <w:divBdr>
            <w:top w:val="none" w:sz="0" w:space="0" w:color="auto"/>
            <w:left w:val="none" w:sz="0" w:space="0" w:color="auto"/>
            <w:bottom w:val="none" w:sz="0" w:space="0" w:color="auto"/>
            <w:right w:val="none" w:sz="0" w:space="0" w:color="auto"/>
          </w:divBdr>
        </w:div>
        <w:div w:id="2062897179">
          <w:marLeft w:val="0"/>
          <w:marRight w:val="0"/>
          <w:marTop w:val="120"/>
          <w:marBottom w:val="0"/>
          <w:divBdr>
            <w:top w:val="none" w:sz="0" w:space="0" w:color="auto"/>
            <w:left w:val="none" w:sz="0" w:space="0" w:color="auto"/>
            <w:bottom w:val="none" w:sz="0" w:space="0" w:color="auto"/>
            <w:right w:val="none" w:sz="0" w:space="0" w:color="auto"/>
          </w:divBdr>
        </w:div>
        <w:div w:id="1022710868">
          <w:marLeft w:val="0"/>
          <w:marRight w:val="0"/>
          <w:marTop w:val="120"/>
          <w:marBottom w:val="0"/>
          <w:divBdr>
            <w:top w:val="none" w:sz="0" w:space="0" w:color="auto"/>
            <w:left w:val="none" w:sz="0" w:space="0" w:color="auto"/>
            <w:bottom w:val="none" w:sz="0" w:space="0" w:color="auto"/>
            <w:right w:val="none" w:sz="0" w:space="0" w:color="auto"/>
          </w:divBdr>
        </w:div>
        <w:div w:id="829440460">
          <w:marLeft w:val="0"/>
          <w:marRight w:val="0"/>
          <w:marTop w:val="120"/>
          <w:marBottom w:val="0"/>
          <w:divBdr>
            <w:top w:val="none" w:sz="0" w:space="0" w:color="auto"/>
            <w:left w:val="none" w:sz="0" w:space="0" w:color="auto"/>
            <w:bottom w:val="none" w:sz="0" w:space="0" w:color="auto"/>
            <w:right w:val="none" w:sz="0" w:space="0" w:color="auto"/>
          </w:divBdr>
        </w:div>
        <w:div w:id="1226448140">
          <w:marLeft w:val="0"/>
          <w:marRight w:val="0"/>
          <w:marTop w:val="120"/>
          <w:marBottom w:val="0"/>
          <w:divBdr>
            <w:top w:val="none" w:sz="0" w:space="0" w:color="auto"/>
            <w:left w:val="none" w:sz="0" w:space="0" w:color="auto"/>
            <w:bottom w:val="none" w:sz="0" w:space="0" w:color="auto"/>
            <w:right w:val="none" w:sz="0" w:space="0" w:color="auto"/>
          </w:divBdr>
        </w:div>
        <w:div w:id="1755930402">
          <w:marLeft w:val="0"/>
          <w:marRight w:val="0"/>
          <w:marTop w:val="120"/>
          <w:marBottom w:val="0"/>
          <w:divBdr>
            <w:top w:val="none" w:sz="0" w:space="0" w:color="auto"/>
            <w:left w:val="none" w:sz="0" w:space="0" w:color="auto"/>
            <w:bottom w:val="none" w:sz="0" w:space="0" w:color="auto"/>
            <w:right w:val="none" w:sz="0" w:space="0" w:color="auto"/>
          </w:divBdr>
        </w:div>
        <w:div w:id="1174608776">
          <w:marLeft w:val="0"/>
          <w:marRight w:val="0"/>
          <w:marTop w:val="120"/>
          <w:marBottom w:val="0"/>
          <w:divBdr>
            <w:top w:val="none" w:sz="0" w:space="0" w:color="auto"/>
            <w:left w:val="none" w:sz="0" w:space="0" w:color="auto"/>
            <w:bottom w:val="none" w:sz="0" w:space="0" w:color="auto"/>
            <w:right w:val="none" w:sz="0" w:space="0" w:color="auto"/>
          </w:divBdr>
        </w:div>
        <w:div w:id="1345280429">
          <w:marLeft w:val="0"/>
          <w:marRight w:val="0"/>
          <w:marTop w:val="120"/>
          <w:marBottom w:val="0"/>
          <w:divBdr>
            <w:top w:val="none" w:sz="0" w:space="0" w:color="auto"/>
            <w:left w:val="none" w:sz="0" w:space="0" w:color="auto"/>
            <w:bottom w:val="none" w:sz="0" w:space="0" w:color="auto"/>
            <w:right w:val="none" w:sz="0" w:space="0" w:color="auto"/>
          </w:divBdr>
        </w:div>
        <w:div w:id="1757435322">
          <w:marLeft w:val="0"/>
          <w:marRight w:val="0"/>
          <w:marTop w:val="120"/>
          <w:marBottom w:val="0"/>
          <w:divBdr>
            <w:top w:val="none" w:sz="0" w:space="0" w:color="auto"/>
            <w:left w:val="none" w:sz="0" w:space="0" w:color="auto"/>
            <w:bottom w:val="none" w:sz="0" w:space="0" w:color="auto"/>
            <w:right w:val="none" w:sz="0" w:space="0" w:color="auto"/>
          </w:divBdr>
        </w:div>
        <w:div w:id="1808547707">
          <w:marLeft w:val="0"/>
          <w:marRight w:val="0"/>
          <w:marTop w:val="120"/>
          <w:marBottom w:val="0"/>
          <w:divBdr>
            <w:top w:val="none" w:sz="0" w:space="0" w:color="auto"/>
            <w:left w:val="none" w:sz="0" w:space="0" w:color="auto"/>
            <w:bottom w:val="none" w:sz="0" w:space="0" w:color="auto"/>
            <w:right w:val="none" w:sz="0" w:space="0" w:color="auto"/>
          </w:divBdr>
        </w:div>
        <w:div w:id="1957633825">
          <w:marLeft w:val="0"/>
          <w:marRight w:val="0"/>
          <w:marTop w:val="120"/>
          <w:marBottom w:val="0"/>
          <w:divBdr>
            <w:top w:val="none" w:sz="0" w:space="0" w:color="auto"/>
            <w:left w:val="none" w:sz="0" w:space="0" w:color="auto"/>
            <w:bottom w:val="none" w:sz="0" w:space="0" w:color="auto"/>
            <w:right w:val="none" w:sz="0" w:space="0" w:color="auto"/>
          </w:divBdr>
        </w:div>
        <w:div w:id="1008215585">
          <w:marLeft w:val="0"/>
          <w:marRight w:val="0"/>
          <w:marTop w:val="120"/>
          <w:marBottom w:val="0"/>
          <w:divBdr>
            <w:top w:val="none" w:sz="0" w:space="0" w:color="auto"/>
            <w:left w:val="none" w:sz="0" w:space="0" w:color="auto"/>
            <w:bottom w:val="none" w:sz="0" w:space="0" w:color="auto"/>
            <w:right w:val="none" w:sz="0" w:space="0" w:color="auto"/>
          </w:divBdr>
        </w:div>
        <w:div w:id="1089229131">
          <w:marLeft w:val="0"/>
          <w:marRight w:val="0"/>
          <w:marTop w:val="120"/>
          <w:marBottom w:val="0"/>
          <w:divBdr>
            <w:top w:val="none" w:sz="0" w:space="0" w:color="auto"/>
            <w:left w:val="none" w:sz="0" w:space="0" w:color="auto"/>
            <w:bottom w:val="none" w:sz="0" w:space="0" w:color="auto"/>
            <w:right w:val="none" w:sz="0" w:space="0" w:color="auto"/>
          </w:divBdr>
        </w:div>
        <w:div w:id="1011298602">
          <w:marLeft w:val="0"/>
          <w:marRight w:val="0"/>
          <w:marTop w:val="120"/>
          <w:marBottom w:val="0"/>
          <w:divBdr>
            <w:top w:val="none" w:sz="0" w:space="0" w:color="auto"/>
            <w:left w:val="none" w:sz="0" w:space="0" w:color="auto"/>
            <w:bottom w:val="none" w:sz="0" w:space="0" w:color="auto"/>
            <w:right w:val="none" w:sz="0" w:space="0" w:color="auto"/>
          </w:divBdr>
        </w:div>
        <w:div w:id="997225383">
          <w:marLeft w:val="0"/>
          <w:marRight w:val="0"/>
          <w:marTop w:val="120"/>
          <w:marBottom w:val="0"/>
          <w:divBdr>
            <w:top w:val="none" w:sz="0" w:space="0" w:color="auto"/>
            <w:left w:val="none" w:sz="0" w:space="0" w:color="auto"/>
            <w:bottom w:val="none" w:sz="0" w:space="0" w:color="auto"/>
            <w:right w:val="none" w:sz="0" w:space="0" w:color="auto"/>
          </w:divBdr>
        </w:div>
        <w:div w:id="1812019948">
          <w:marLeft w:val="0"/>
          <w:marRight w:val="0"/>
          <w:marTop w:val="120"/>
          <w:marBottom w:val="0"/>
          <w:divBdr>
            <w:top w:val="none" w:sz="0" w:space="0" w:color="auto"/>
            <w:left w:val="none" w:sz="0" w:space="0" w:color="auto"/>
            <w:bottom w:val="none" w:sz="0" w:space="0" w:color="auto"/>
            <w:right w:val="none" w:sz="0" w:space="0" w:color="auto"/>
          </w:divBdr>
        </w:div>
        <w:div w:id="41830560">
          <w:marLeft w:val="0"/>
          <w:marRight w:val="0"/>
          <w:marTop w:val="120"/>
          <w:marBottom w:val="0"/>
          <w:divBdr>
            <w:top w:val="none" w:sz="0" w:space="0" w:color="auto"/>
            <w:left w:val="none" w:sz="0" w:space="0" w:color="auto"/>
            <w:bottom w:val="none" w:sz="0" w:space="0" w:color="auto"/>
            <w:right w:val="none" w:sz="0" w:space="0" w:color="auto"/>
          </w:divBdr>
        </w:div>
        <w:div w:id="768936033">
          <w:marLeft w:val="0"/>
          <w:marRight w:val="0"/>
          <w:marTop w:val="120"/>
          <w:marBottom w:val="0"/>
          <w:divBdr>
            <w:top w:val="none" w:sz="0" w:space="0" w:color="auto"/>
            <w:left w:val="none" w:sz="0" w:space="0" w:color="auto"/>
            <w:bottom w:val="none" w:sz="0" w:space="0" w:color="auto"/>
            <w:right w:val="none" w:sz="0" w:space="0" w:color="auto"/>
          </w:divBdr>
        </w:div>
        <w:div w:id="90323687">
          <w:marLeft w:val="0"/>
          <w:marRight w:val="0"/>
          <w:marTop w:val="120"/>
          <w:marBottom w:val="0"/>
          <w:divBdr>
            <w:top w:val="none" w:sz="0" w:space="0" w:color="auto"/>
            <w:left w:val="none" w:sz="0" w:space="0" w:color="auto"/>
            <w:bottom w:val="none" w:sz="0" w:space="0" w:color="auto"/>
            <w:right w:val="none" w:sz="0" w:space="0" w:color="auto"/>
          </w:divBdr>
        </w:div>
        <w:div w:id="1187985399">
          <w:marLeft w:val="0"/>
          <w:marRight w:val="0"/>
          <w:marTop w:val="120"/>
          <w:marBottom w:val="0"/>
          <w:divBdr>
            <w:top w:val="none" w:sz="0" w:space="0" w:color="auto"/>
            <w:left w:val="none" w:sz="0" w:space="0" w:color="auto"/>
            <w:bottom w:val="none" w:sz="0" w:space="0" w:color="auto"/>
            <w:right w:val="none" w:sz="0" w:space="0" w:color="auto"/>
          </w:divBdr>
        </w:div>
        <w:div w:id="301279168">
          <w:marLeft w:val="0"/>
          <w:marRight w:val="0"/>
          <w:marTop w:val="120"/>
          <w:marBottom w:val="0"/>
          <w:divBdr>
            <w:top w:val="none" w:sz="0" w:space="0" w:color="auto"/>
            <w:left w:val="none" w:sz="0" w:space="0" w:color="auto"/>
            <w:bottom w:val="none" w:sz="0" w:space="0" w:color="auto"/>
            <w:right w:val="none" w:sz="0" w:space="0" w:color="auto"/>
          </w:divBdr>
        </w:div>
        <w:div w:id="2072269390">
          <w:marLeft w:val="0"/>
          <w:marRight w:val="0"/>
          <w:marTop w:val="120"/>
          <w:marBottom w:val="0"/>
          <w:divBdr>
            <w:top w:val="none" w:sz="0" w:space="0" w:color="auto"/>
            <w:left w:val="none" w:sz="0" w:space="0" w:color="auto"/>
            <w:bottom w:val="none" w:sz="0" w:space="0" w:color="auto"/>
            <w:right w:val="none" w:sz="0" w:space="0" w:color="auto"/>
          </w:divBdr>
        </w:div>
        <w:div w:id="210388939">
          <w:marLeft w:val="0"/>
          <w:marRight w:val="0"/>
          <w:marTop w:val="120"/>
          <w:marBottom w:val="0"/>
          <w:divBdr>
            <w:top w:val="none" w:sz="0" w:space="0" w:color="auto"/>
            <w:left w:val="none" w:sz="0" w:space="0" w:color="auto"/>
            <w:bottom w:val="none" w:sz="0" w:space="0" w:color="auto"/>
            <w:right w:val="none" w:sz="0" w:space="0" w:color="auto"/>
          </w:divBdr>
        </w:div>
        <w:div w:id="1652324075">
          <w:marLeft w:val="0"/>
          <w:marRight w:val="0"/>
          <w:marTop w:val="120"/>
          <w:marBottom w:val="0"/>
          <w:divBdr>
            <w:top w:val="none" w:sz="0" w:space="0" w:color="auto"/>
            <w:left w:val="none" w:sz="0" w:space="0" w:color="auto"/>
            <w:bottom w:val="none" w:sz="0" w:space="0" w:color="auto"/>
            <w:right w:val="none" w:sz="0" w:space="0" w:color="auto"/>
          </w:divBdr>
        </w:div>
        <w:div w:id="1387877114">
          <w:marLeft w:val="0"/>
          <w:marRight w:val="0"/>
          <w:marTop w:val="120"/>
          <w:marBottom w:val="0"/>
          <w:divBdr>
            <w:top w:val="none" w:sz="0" w:space="0" w:color="auto"/>
            <w:left w:val="none" w:sz="0" w:space="0" w:color="auto"/>
            <w:bottom w:val="none" w:sz="0" w:space="0" w:color="auto"/>
            <w:right w:val="none" w:sz="0" w:space="0" w:color="auto"/>
          </w:divBdr>
        </w:div>
        <w:div w:id="1397433434">
          <w:marLeft w:val="0"/>
          <w:marRight w:val="0"/>
          <w:marTop w:val="120"/>
          <w:marBottom w:val="0"/>
          <w:divBdr>
            <w:top w:val="none" w:sz="0" w:space="0" w:color="auto"/>
            <w:left w:val="none" w:sz="0" w:space="0" w:color="auto"/>
            <w:bottom w:val="none" w:sz="0" w:space="0" w:color="auto"/>
            <w:right w:val="none" w:sz="0" w:space="0" w:color="auto"/>
          </w:divBdr>
        </w:div>
        <w:div w:id="641543329">
          <w:marLeft w:val="0"/>
          <w:marRight w:val="0"/>
          <w:marTop w:val="120"/>
          <w:marBottom w:val="0"/>
          <w:divBdr>
            <w:top w:val="none" w:sz="0" w:space="0" w:color="auto"/>
            <w:left w:val="none" w:sz="0" w:space="0" w:color="auto"/>
            <w:bottom w:val="none" w:sz="0" w:space="0" w:color="auto"/>
            <w:right w:val="none" w:sz="0" w:space="0" w:color="auto"/>
          </w:divBdr>
        </w:div>
        <w:div w:id="1078357293">
          <w:marLeft w:val="0"/>
          <w:marRight w:val="0"/>
          <w:marTop w:val="120"/>
          <w:marBottom w:val="0"/>
          <w:divBdr>
            <w:top w:val="none" w:sz="0" w:space="0" w:color="auto"/>
            <w:left w:val="none" w:sz="0" w:space="0" w:color="auto"/>
            <w:bottom w:val="none" w:sz="0" w:space="0" w:color="auto"/>
            <w:right w:val="none" w:sz="0" w:space="0" w:color="auto"/>
          </w:divBdr>
        </w:div>
        <w:div w:id="81492944">
          <w:marLeft w:val="0"/>
          <w:marRight w:val="0"/>
          <w:marTop w:val="120"/>
          <w:marBottom w:val="0"/>
          <w:divBdr>
            <w:top w:val="none" w:sz="0" w:space="0" w:color="auto"/>
            <w:left w:val="none" w:sz="0" w:space="0" w:color="auto"/>
            <w:bottom w:val="none" w:sz="0" w:space="0" w:color="auto"/>
            <w:right w:val="none" w:sz="0" w:space="0" w:color="auto"/>
          </w:divBdr>
        </w:div>
        <w:div w:id="428090557">
          <w:marLeft w:val="0"/>
          <w:marRight w:val="0"/>
          <w:marTop w:val="120"/>
          <w:marBottom w:val="0"/>
          <w:divBdr>
            <w:top w:val="none" w:sz="0" w:space="0" w:color="auto"/>
            <w:left w:val="none" w:sz="0" w:space="0" w:color="auto"/>
            <w:bottom w:val="none" w:sz="0" w:space="0" w:color="auto"/>
            <w:right w:val="none" w:sz="0" w:space="0" w:color="auto"/>
          </w:divBdr>
        </w:div>
        <w:div w:id="1920559160">
          <w:marLeft w:val="0"/>
          <w:marRight w:val="0"/>
          <w:marTop w:val="120"/>
          <w:marBottom w:val="0"/>
          <w:divBdr>
            <w:top w:val="none" w:sz="0" w:space="0" w:color="auto"/>
            <w:left w:val="none" w:sz="0" w:space="0" w:color="auto"/>
            <w:bottom w:val="none" w:sz="0" w:space="0" w:color="auto"/>
            <w:right w:val="none" w:sz="0" w:space="0" w:color="auto"/>
          </w:divBdr>
        </w:div>
        <w:div w:id="1140925788">
          <w:marLeft w:val="0"/>
          <w:marRight w:val="0"/>
          <w:marTop w:val="120"/>
          <w:marBottom w:val="0"/>
          <w:divBdr>
            <w:top w:val="none" w:sz="0" w:space="0" w:color="auto"/>
            <w:left w:val="none" w:sz="0" w:space="0" w:color="auto"/>
            <w:bottom w:val="none" w:sz="0" w:space="0" w:color="auto"/>
            <w:right w:val="none" w:sz="0" w:space="0" w:color="auto"/>
          </w:divBdr>
        </w:div>
        <w:div w:id="1028337582">
          <w:marLeft w:val="0"/>
          <w:marRight w:val="0"/>
          <w:marTop w:val="120"/>
          <w:marBottom w:val="0"/>
          <w:divBdr>
            <w:top w:val="none" w:sz="0" w:space="0" w:color="auto"/>
            <w:left w:val="none" w:sz="0" w:space="0" w:color="auto"/>
            <w:bottom w:val="none" w:sz="0" w:space="0" w:color="auto"/>
            <w:right w:val="none" w:sz="0" w:space="0" w:color="auto"/>
          </w:divBdr>
        </w:div>
        <w:div w:id="1054356579">
          <w:marLeft w:val="0"/>
          <w:marRight w:val="0"/>
          <w:marTop w:val="120"/>
          <w:marBottom w:val="0"/>
          <w:divBdr>
            <w:top w:val="none" w:sz="0" w:space="0" w:color="auto"/>
            <w:left w:val="none" w:sz="0" w:space="0" w:color="auto"/>
            <w:bottom w:val="none" w:sz="0" w:space="0" w:color="auto"/>
            <w:right w:val="none" w:sz="0" w:space="0" w:color="auto"/>
          </w:divBdr>
        </w:div>
        <w:div w:id="1346130525">
          <w:marLeft w:val="0"/>
          <w:marRight w:val="0"/>
          <w:marTop w:val="120"/>
          <w:marBottom w:val="0"/>
          <w:divBdr>
            <w:top w:val="none" w:sz="0" w:space="0" w:color="auto"/>
            <w:left w:val="none" w:sz="0" w:space="0" w:color="auto"/>
            <w:bottom w:val="none" w:sz="0" w:space="0" w:color="auto"/>
            <w:right w:val="none" w:sz="0" w:space="0" w:color="auto"/>
          </w:divBdr>
        </w:div>
        <w:div w:id="1657034425">
          <w:marLeft w:val="0"/>
          <w:marRight w:val="0"/>
          <w:marTop w:val="120"/>
          <w:marBottom w:val="0"/>
          <w:divBdr>
            <w:top w:val="none" w:sz="0" w:space="0" w:color="auto"/>
            <w:left w:val="none" w:sz="0" w:space="0" w:color="auto"/>
            <w:bottom w:val="none" w:sz="0" w:space="0" w:color="auto"/>
            <w:right w:val="none" w:sz="0" w:space="0" w:color="auto"/>
          </w:divBdr>
        </w:div>
        <w:div w:id="610744022">
          <w:marLeft w:val="0"/>
          <w:marRight w:val="0"/>
          <w:marTop w:val="120"/>
          <w:marBottom w:val="0"/>
          <w:divBdr>
            <w:top w:val="none" w:sz="0" w:space="0" w:color="auto"/>
            <w:left w:val="none" w:sz="0" w:space="0" w:color="auto"/>
            <w:bottom w:val="none" w:sz="0" w:space="0" w:color="auto"/>
            <w:right w:val="none" w:sz="0" w:space="0" w:color="auto"/>
          </w:divBdr>
        </w:div>
        <w:div w:id="1105660638">
          <w:marLeft w:val="0"/>
          <w:marRight w:val="0"/>
          <w:marTop w:val="120"/>
          <w:marBottom w:val="0"/>
          <w:divBdr>
            <w:top w:val="none" w:sz="0" w:space="0" w:color="auto"/>
            <w:left w:val="none" w:sz="0" w:space="0" w:color="auto"/>
            <w:bottom w:val="none" w:sz="0" w:space="0" w:color="auto"/>
            <w:right w:val="none" w:sz="0" w:space="0" w:color="auto"/>
          </w:divBdr>
        </w:div>
        <w:div w:id="2078281244">
          <w:marLeft w:val="0"/>
          <w:marRight w:val="0"/>
          <w:marTop w:val="120"/>
          <w:marBottom w:val="0"/>
          <w:divBdr>
            <w:top w:val="none" w:sz="0" w:space="0" w:color="auto"/>
            <w:left w:val="none" w:sz="0" w:space="0" w:color="auto"/>
            <w:bottom w:val="none" w:sz="0" w:space="0" w:color="auto"/>
            <w:right w:val="none" w:sz="0" w:space="0" w:color="auto"/>
          </w:divBdr>
        </w:div>
        <w:div w:id="1530559014">
          <w:marLeft w:val="0"/>
          <w:marRight w:val="0"/>
          <w:marTop w:val="120"/>
          <w:marBottom w:val="0"/>
          <w:divBdr>
            <w:top w:val="none" w:sz="0" w:space="0" w:color="auto"/>
            <w:left w:val="none" w:sz="0" w:space="0" w:color="auto"/>
            <w:bottom w:val="none" w:sz="0" w:space="0" w:color="auto"/>
            <w:right w:val="none" w:sz="0" w:space="0" w:color="auto"/>
          </w:divBdr>
        </w:div>
        <w:div w:id="1051342504">
          <w:marLeft w:val="0"/>
          <w:marRight w:val="0"/>
          <w:marTop w:val="120"/>
          <w:marBottom w:val="0"/>
          <w:divBdr>
            <w:top w:val="none" w:sz="0" w:space="0" w:color="auto"/>
            <w:left w:val="none" w:sz="0" w:space="0" w:color="auto"/>
            <w:bottom w:val="none" w:sz="0" w:space="0" w:color="auto"/>
            <w:right w:val="none" w:sz="0" w:space="0" w:color="auto"/>
          </w:divBdr>
        </w:div>
        <w:div w:id="1603489064">
          <w:marLeft w:val="0"/>
          <w:marRight w:val="0"/>
          <w:marTop w:val="120"/>
          <w:marBottom w:val="0"/>
          <w:divBdr>
            <w:top w:val="none" w:sz="0" w:space="0" w:color="auto"/>
            <w:left w:val="none" w:sz="0" w:space="0" w:color="auto"/>
            <w:bottom w:val="none" w:sz="0" w:space="0" w:color="auto"/>
            <w:right w:val="none" w:sz="0" w:space="0" w:color="auto"/>
          </w:divBdr>
        </w:div>
        <w:div w:id="125008061">
          <w:marLeft w:val="0"/>
          <w:marRight w:val="0"/>
          <w:marTop w:val="120"/>
          <w:marBottom w:val="0"/>
          <w:divBdr>
            <w:top w:val="none" w:sz="0" w:space="0" w:color="auto"/>
            <w:left w:val="none" w:sz="0" w:space="0" w:color="auto"/>
            <w:bottom w:val="none" w:sz="0" w:space="0" w:color="auto"/>
            <w:right w:val="none" w:sz="0" w:space="0" w:color="auto"/>
          </w:divBdr>
        </w:div>
        <w:div w:id="606618095">
          <w:marLeft w:val="0"/>
          <w:marRight w:val="0"/>
          <w:marTop w:val="120"/>
          <w:marBottom w:val="0"/>
          <w:divBdr>
            <w:top w:val="none" w:sz="0" w:space="0" w:color="auto"/>
            <w:left w:val="none" w:sz="0" w:space="0" w:color="auto"/>
            <w:bottom w:val="none" w:sz="0" w:space="0" w:color="auto"/>
            <w:right w:val="none" w:sz="0" w:space="0" w:color="auto"/>
          </w:divBdr>
        </w:div>
        <w:div w:id="254871580">
          <w:marLeft w:val="0"/>
          <w:marRight w:val="0"/>
          <w:marTop w:val="120"/>
          <w:marBottom w:val="0"/>
          <w:divBdr>
            <w:top w:val="none" w:sz="0" w:space="0" w:color="auto"/>
            <w:left w:val="none" w:sz="0" w:space="0" w:color="auto"/>
            <w:bottom w:val="none" w:sz="0" w:space="0" w:color="auto"/>
            <w:right w:val="none" w:sz="0" w:space="0" w:color="auto"/>
          </w:divBdr>
        </w:div>
        <w:div w:id="739865755">
          <w:marLeft w:val="0"/>
          <w:marRight w:val="0"/>
          <w:marTop w:val="120"/>
          <w:marBottom w:val="0"/>
          <w:divBdr>
            <w:top w:val="none" w:sz="0" w:space="0" w:color="auto"/>
            <w:left w:val="none" w:sz="0" w:space="0" w:color="auto"/>
            <w:bottom w:val="none" w:sz="0" w:space="0" w:color="auto"/>
            <w:right w:val="none" w:sz="0" w:space="0" w:color="auto"/>
          </w:divBdr>
        </w:div>
        <w:div w:id="237328100">
          <w:marLeft w:val="0"/>
          <w:marRight w:val="0"/>
          <w:marTop w:val="120"/>
          <w:marBottom w:val="0"/>
          <w:divBdr>
            <w:top w:val="none" w:sz="0" w:space="0" w:color="auto"/>
            <w:left w:val="none" w:sz="0" w:space="0" w:color="auto"/>
            <w:bottom w:val="none" w:sz="0" w:space="0" w:color="auto"/>
            <w:right w:val="none" w:sz="0" w:space="0" w:color="auto"/>
          </w:divBdr>
        </w:div>
        <w:div w:id="405954923">
          <w:marLeft w:val="0"/>
          <w:marRight w:val="0"/>
          <w:marTop w:val="120"/>
          <w:marBottom w:val="0"/>
          <w:divBdr>
            <w:top w:val="none" w:sz="0" w:space="0" w:color="auto"/>
            <w:left w:val="none" w:sz="0" w:space="0" w:color="auto"/>
            <w:bottom w:val="none" w:sz="0" w:space="0" w:color="auto"/>
            <w:right w:val="none" w:sz="0" w:space="0" w:color="auto"/>
          </w:divBdr>
        </w:div>
        <w:div w:id="2016767148">
          <w:marLeft w:val="0"/>
          <w:marRight w:val="0"/>
          <w:marTop w:val="120"/>
          <w:marBottom w:val="0"/>
          <w:divBdr>
            <w:top w:val="none" w:sz="0" w:space="0" w:color="auto"/>
            <w:left w:val="none" w:sz="0" w:space="0" w:color="auto"/>
            <w:bottom w:val="none" w:sz="0" w:space="0" w:color="auto"/>
            <w:right w:val="none" w:sz="0" w:space="0" w:color="auto"/>
          </w:divBdr>
        </w:div>
        <w:div w:id="543063832">
          <w:marLeft w:val="0"/>
          <w:marRight w:val="0"/>
          <w:marTop w:val="120"/>
          <w:marBottom w:val="0"/>
          <w:divBdr>
            <w:top w:val="none" w:sz="0" w:space="0" w:color="auto"/>
            <w:left w:val="none" w:sz="0" w:space="0" w:color="auto"/>
            <w:bottom w:val="none" w:sz="0" w:space="0" w:color="auto"/>
            <w:right w:val="none" w:sz="0" w:space="0" w:color="auto"/>
          </w:divBdr>
        </w:div>
        <w:div w:id="1585528328">
          <w:marLeft w:val="0"/>
          <w:marRight w:val="0"/>
          <w:marTop w:val="120"/>
          <w:marBottom w:val="0"/>
          <w:divBdr>
            <w:top w:val="none" w:sz="0" w:space="0" w:color="auto"/>
            <w:left w:val="none" w:sz="0" w:space="0" w:color="auto"/>
            <w:bottom w:val="none" w:sz="0" w:space="0" w:color="auto"/>
            <w:right w:val="none" w:sz="0" w:space="0" w:color="auto"/>
          </w:divBdr>
        </w:div>
        <w:div w:id="1706363934">
          <w:marLeft w:val="0"/>
          <w:marRight w:val="0"/>
          <w:marTop w:val="120"/>
          <w:marBottom w:val="0"/>
          <w:divBdr>
            <w:top w:val="none" w:sz="0" w:space="0" w:color="auto"/>
            <w:left w:val="none" w:sz="0" w:space="0" w:color="auto"/>
            <w:bottom w:val="none" w:sz="0" w:space="0" w:color="auto"/>
            <w:right w:val="none" w:sz="0" w:space="0" w:color="auto"/>
          </w:divBdr>
        </w:div>
        <w:div w:id="1889605729">
          <w:marLeft w:val="0"/>
          <w:marRight w:val="0"/>
          <w:marTop w:val="120"/>
          <w:marBottom w:val="0"/>
          <w:divBdr>
            <w:top w:val="none" w:sz="0" w:space="0" w:color="auto"/>
            <w:left w:val="none" w:sz="0" w:space="0" w:color="auto"/>
            <w:bottom w:val="none" w:sz="0" w:space="0" w:color="auto"/>
            <w:right w:val="none" w:sz="0" w:space="0" w:color="auto"/>
          </w:divBdr>
        </w:div>
        <w:div w:id="1404253118">
          <w:marLeft w:val="0"/>
          <w:marRight w:val="0"/>
          <w:marTop w:val="120"/>
          <w:marBottom w:val="0"/>
          <w:divBdr>
            <w:top w:val="none" w:sz="0" w:space="0" w:color="auto"/>
            <w:left w:val="none" w:sz="0" w:space="0" w:color="auto"/>
            <w:bottom w:val="none" w:sz="0" w:space="0" w:color="auto"/>
            <w:right w:val="none" w:sz="0" w:space="0" w:color="auto"/>
          </w:divBdr>
        </w:div>
        <w:div w:id="259220630">
          <w:marLeft w:val="0"/>
          <w:marRight w:val="0"/>
          <w:marTop w:val="120"/>
          <w:marBottom w:val="0"/>
          <w:divBdr>
            <w:top w:val="none" w:sz="0" w:space="0" w:color="auto"/>
            <w:left w:val="none" w:sz="0" w:space="0" w:color="auto"/>
            <w:bottom w:val="none" w:sz="0" w:space="0" w:color="auto"/>
            <w:right w:val="none" w:sz="0" w:space="0" w:color="auto"/>
          </w:divBdr>
        </w:div>
        <w:div w:id="87239295">
          <w:marLeft w:val="0"/>
          <w:marRight w:val="0"/>
          <w:marTop w:val="120"/>
          <w:marBottom w:val="0"/>
          <w:divBdr>
            <w:top w:val="none" w:sz="0" w:space="0" w:color="auto"/>
            <w:left w:val="none" w:sz="0" w:space="0" w:color="auto"/>
            <w:bottom w:val="none" w:sz="0" w:space="0" w:color="auto"/>
            <w:right w:val="none" w:sz="0" w:space="0" w:color="auto"/>
          </w:divBdr>
        </w:div>
        <w:div w:id="1633243679">
          <w:marLeft w:val="0"/>
          <w:marRight w:val="0"/>
          <w:marTop w:val="120"/>
          <w:marBottom w:val="0"/>
          <w:divBdr>
            <w:top w:val="none" w:sz="0" w:space="0" w:color="auto"/>
            <w:left w:val="none" w:sz="0" w:space="0" w:color="auto"/>
            <w:bottom w:val="none" w:sz="0" w:space="0" w:color="auto"/>
            <w:right w:val="none" w:sz="0" w:space="0" w:color="auto"/>
          </w:divBdr>
        </w:div>
        <w:div w:id="114061033">
          <w:marLeft w:val="0"/>
          <w:marRight w:val="0"/>
          <w:marTop w:val="120"/>
          <w:marBottom w:val="0"/>
          <w:divBdr>
            <w:top w:val="none" w:sz="0" w:space="0" w:color="auto"/>
            <w:left w:val="none" w:sz="0" w:space="0" w:color="auto"/>
            <w:bottom w:val="none" w:sz="0" w:space="0" w:color="auto"/>
            <w:right w:val="none" w:sz="0" w:space="0" w:color="auto"/>
          </w:divBdr>
        </w:div>
        <w:div w:id="5059662">
          <w:marLeft w:val="0"/>
          <w:marRight w:val="0"/>
          <w:marTop w:val="120"/>
          <w:marBottom w:val="0"/>
          <w:divBdr>
            <w:top w:val="none" w:sz="0" w:space="0" w:color="auto"/>
            <w:left w:val="none" w:sz="0" w:space="0" w:color="auto"/>
            <w:bottom w:val="none" w:sz="0" w:space="0" w:color="auto"/>
            <w:right w:val="none" w:sz="0" w:space="0" w:color="auto"/>
          </w:divBdr>
        </w:div>
        <w:div w:id="619386366">
          <w:marLeft w:val="0"/>
          <w:marRight w:val="0"/>
          <w:marTop w:val="120"/>
          <w:marBottom w:val="0"/>
          <w:divBdr>
            <w:top w:val="none" w:sz="0" w:space="0" w:color="auto"/>
            <w:left w:val="none" w:sz="0" w:space="0" w:color="auto"/>
            <w:bottom w:val="none" w:sz="0" w:space="0" w:color="auto"/>
            <w:right w:val="none" w:sz="0" w:space="0" w:color="auto"/>
          </w:divBdr>
        </w:div>
        <w:div w:id="1326324156">
          <w:marLeft w:val="0"/>
          <w:marRight w:val="0"/>
          <w:marTop w:val="120"/>
          <w:marBottom w:val="0"/>
          <w:divBdr>
            <w:top w:val="none" w:sz="0" w:space="0" w:color="auto"/>
            <w:left w:val="none" w:sz="0" w:space="0" w:color="auto"/>
            <w:bottom w:val="none" w:sz="0" w:space="0" w:color="auto"/>
            <w:right w:val="none" w:sz="0" w:space="0" w:color="auto"/>
          </w:divBdr>
        </w:div>
        <w:div w:id="1221557988">
          <w:marLeft w:val="0"/>
          <w:marRight w:val="0"/>
          <w:marTop w:val="120"/>
          <w:marBottom w:val="0"/>
          <w:divBdr>
            <w:top w:val="none" w:sz="0" w:space="0" w:color="auto"/>
            <w:left w:val="none" w:sz="0" w:space="0" w:color="auto"/>
            <w:bottom w:val="none" w:sz="0" w:space="0" w:color="auto"/>
            <w:right w:val="none" w:sz="0" w:space="0" w:color="auto"/>
          </w:divBdr>
        </w:div>
        <w:div w:id="815805601">
          <w:marLeft w:val="0"/>
          <w:marRight w:val="0"/>
          <w:marTop w:val="120"/>
          <w:marBottom w:val="0"/>
          <w:divBdr>
            <w:top w:val="none" w:sz="0" w:space="0" w:color="auto"/>
            <w:left w:val="none" w:sz="0" w:space="0" w:color="auto"/>
            <w:bottom w:val="none" w:sz="0" w:space="0" w:color="auto"/>
            <w:right w:val="none" w:sz="0" w:space="0" w:color="auto"/>
          </w:divBdr>
        </w:div>
        <w:div w:id="635647085">
          <w:marLeft w:val="0"/>
          <w:marRight w:val="0"/>
          <w:marTop w:val="120"/>
          <w:marBottom w:val="0"/>
          <w:divBdr>
            <w:top w:val="none" w:sz="0" w:space="0" w:color="auto"/>
            <w:left w:val="none" w:sz="0" w:space="0" w:color="auto"/>
            <w:bottom w:val="none" w:sz="0" w:space="0" w:color="auto"/>
            <w:right w:val="none" w:sz="0" w:space="0" w:color="auto"/>
          </w:divBdr>
        </w:div>
        <w:div w:id="1342782895">
          <w:marLeft w:val="0"/>
          <w:marRight w:val="0"/>
          <w:marTop w:val="120"/>
          <w:marBottom w:val="0"/>
          <w:divBdr>
            <w:top w:val="none" w:sz="0" w:space="0" w:color="auto"/>
            <w:left w:val="none" w:sz="0" w:space="0" w:color="auto"/>
            <w:bottom w:val="none" w:sz="0" w:space="0" w:color="auto"/>
            <w:right w:val="none" w:sz="0" w:space="0" w:color="auto"/>
          </w:divBdr>
        </w:div>
        <w:div w:id="1983728484">
          <w:marLeft w:val="0"/>
          <w:marRight w:val="0"/>
          <w:marTop w:val="120"/>
          <w:marBottom w:val="0"/>
          <w:divBdr>
            <w:top w:val="none" w:sz="0" w:space="0" w:color="auto"/>
            <w:left w:val="none" w:sz="0" w:space="0" w:color="auto"/>
            <w:bottom w:val="none" w:sz="0" w:space="0" w:color="auto"/>
            <w:right w:val="none" w:sz="0" w:space="0" w:color="auto"/>
          </w:divBdr>
        </w:div>
        <w:div w:id="1782067582">
          <w:marLeft w:val="0"/>
          <w:marRight w:val="0"/>
          <w:marTop w:val="120"/>
          <w:marBottom w:val="0"/>
          <w:divBdr>
            <w:top w:val="none" w:sz="0" w:space="0" w:color="auto"/>
            <w:left w:val="none" w:sz="0" w:space="0" w:color="auto"/>
            <w:bottom w:val="none" w:sz="0" w:space="0" w:color="auto"/>
            <w:right w:val="none" w:sz="0" w:space="0" w:color="auto"/>
          </w:divBdr>
        </w:div>
        <w:div w:id="1154028990">
          <w:marLeft w:val="0"/>
          <w:marRight w:val="0"/>
          <w:marTop w:val="120"/>
          <w:marBottom w:val="0"/>
          <w:divBdr>
            <w:top w:val="none" w:sz="0" w:space="0" w:color="auto"/>
            <w:left w:val="none" w:sz="0" w:space="0" w:color="auto"/>
            <w:bottom w:val="none" w:sz="0" w:space="0" w:color="auto"/>
            <w:right w:val="none" w:sz="0" w:space="0" w:color="auto"/>
          </w:divBdr>
        </w:div>
        <w:div w:id="801578443">
          <w:marLeft w:val="0"/>
          <w:marRight w:val="0"/>
          <w:marTop w:val="120"/>
          <w:marBottom w:val="0"/>
          <w:divBdr>
            <w:top w:val="none" w:sz="0" w:space="0" w:color="auto"/>
            <w:left w:val="none" w:sz="0" w:space="0" w:color="auto"/>
            <w:bottom w:val="none" w:sz="0" w:space="0" w:color="auto"/>
            <w:right w:val="none" w:sz="0" w:space="0" w:color="auto"/>
          </w:divBdr>
        </w:div>
        <w:div w:id="257056944">
          <w:marLeft w:val="0"/>
          <w:marRight w:val="0"/>
          <w:marTop w:val="120"/>
          <w:marBottom w:val="0"/>
          <w:divBdr>
            <w:top w:val="none" w:sz="0" w:space="0" w:color="auto"/>
            <w:left w:val="none" w:sz="0" w:space="0" w:color="auto"/>
            <w:bottom w:val="none" w:sz="0" w:space="0" w:color="auto"/>
            <w:right w:val="none" w:sz="0" w:space="0" w:color="auto"/>
          </w:divBdr>
        </w:div>
        <w:div w:id="1388917544">
          <w:marLeft w:val="0"/>
          <w:marRight w:val="0"/>
          <w:marTop w:val="120"/>
          <w:marBottom w:val="0"/>
          <w:divBdr>
            <w:top w:val="none" w:sz="0" w:space="0" w:color="auto"/>
            <w:left w:val="none" w:sz="0" w:space="0" w:color="auto"/>
            <w:bottom w:val="none" w:sz="0" w:space="0" w:color="auto"/>
            <w:right w:val="none" w:sz="0" w:space="0" w:color="auto"/>
          </w:divBdr>
        </w:div>
        <w:div w:id="440153609">
          <w:marLeft w:val="0"/>
          <w:marRight w:val="0"/>
          <w:marTop w:val="120"/>
          <w:marBottom w:val="0"/>
          <w:divBdr>
            <w:top w:val="none" w:sz="0" w:space="0" w:color="auto"/>
            <w:left w:val="none" w:sz="0" w:space="0" w:color="auto"/>
            <w:bottom w:val="none" w:sz="0" w:space="0" w:color="auto"/>
            <w:right w:val="none" w:sz="0" w:space="0" w:color="auto"/>
          </w:divBdr>
        </w:div>
        <w:div w:id="250891425">
          <w:marLeft w:val="0"/>
          <w:marRight w:val="0"/>
          <w:marTop w:val="120"/>
          <w:marBottom w:val="0"/>
          <w:divBdr>
            <w:top w:val="none" w:sz="0" w:space="0" w:color="auto"/>
            <w:left w:val="none" w:sz="0" w:space="0" w:color="auto"/>
            <w:bottom w:val="none" w:sz="0" w:space="0" w:color="auto"/>
            <w:right w:val="none" w:sz="0" w:space="0" w:color="auto"/>
          </w:divBdr>
        </w:div>
        <w:div w:id="1583641292">
          <w:marLeft w:val="0"/>
          <w:marRight w:val="0"/>
          <w:marTop w:val="120"/>
          <w:marBottom w:val="0"/>
          <w:divBdr>
            <w:top w:val="none" w:sz="0" w:space="0" w:color="auto"/>
            <w:left w:val="none" w:sz="0" w:space="0" w:color="auto"/>
            <w:bottom w:val="none" w:sz="0" w:space="0" w:color="auto"/>
            <w:right w:val="none" w:sz="0" w:space="0" w:color="auto"/>
          </w:divBdr>
        </w:div>
        <w:div w:id="912201237">
          <w:marLeft w:val="0"/>
          <w:marRight w:val="0"/>
          <w:marTop w:val="120"/>
          <w:marBottom w:val="0"/>
          <w:divBdr>
            <w:top w:val="none" w:sz="0" w:space="0" w:color="auto"/>
            <w:left w:val="none" w:sz="0" w:space="0" w:color="auto"/>
            <w:bottom w:val="none" w:sz="0" w:space="0" w:color="auto"/>
            <w:right w:val="none" w:sz="0" w:space="0" w:color="auto"/>
          </w:divBdr>
        </w:div>
        <w:div w:id="535192197">
          <w:marLeft w:val="0"/>
          <w:marRight w:val="0"/>
          <w:marTop w:val="120"/>
          <w:marBottom w:val="0"/>
          <w:divBdr>
            <w:top w:val="none" w:sz="0" w:space="0" w:color="auto"/>
            <w:left w:val="none" w:sz="0" w:space="0" w:color="auto"/>
            <w:bottom w:val="none" w:sz="0" w:space="0" w:color="auto"/>
            <w:right w:val="none" w:sz="0" w:space="0" w:color="auto"/>
          </w:divBdr>
        </w:div>
        <w:div w:id="1075935804">
          <w:marLeft w:val="0"/>
          <w:marRight w:val="0"/>
          <w:marTop w:val="120"/>
          <w:marBottom w:val="0"/>
          <w:divBdr>
            <w:top w:val="none" w:sz="0" w:space="0" w:color="auto"/>
            <w:left w:val="none" w:sz="0" w:space="0" w:color="auto"/>
            <w:bottom w:val="none" w:sz="0" w:space="0" w:color="auto"/>
            <w:right w:val="none" w:sz="0" w:space="0" w:color="auto"/>
          </w:divBdr>
        </w:div>
        <w:div w:id="96216885">
          <w:marLeft w:val="0"/>
          <w:marRight w:val="0"/>
          <w:marTop w:val="120"/>
          <w:marBottom w:val="0"/>
          <w:divBdr>
            <w:top w:val="none" w:sz="0" w:space="0" w:color="auto"/>
            <w:left w:val="none" w:sz="0" w:space="0" w:color="auto"/>
            <w:bottom w:val="none" w:sz="0" w:space="0" w:color="auto"/>
            <w:right w:val="none" w:sz="0" w:space="0" w:color="auto"/>
          </w:divBdr>
        </w:div>
        <w:div w:id="1116753065">
          <w:marLeft w:val="0"/>
          <w:marRight w:val="0"/>
          <w:marTop w:val="120"/>
          <w:marBottom w:val="0"/>
          <w:divBdr>
            <w:top w:val="none" w:sz="0" w:space="0" w:color="auto"/>
            <w:left w:val="none" w:sz="0" w:space="0" w:color="auto"/>
            <w:bottom w:val="none" w:sz="0" w:space="0" w:color="auto"/>
            <w:right w:val="none" w:sz="0" w:space="0" w:color="auto"/>
          </w:divBdr>
        </w:div>
        <w:div w:id="66726703">
          <w:marLeft w:val="0"/>
          <w:marRight w:val="0"/>
          <w:marTop w:val="120"/>
          <w:marBottom w:val="0"/>
          <w:divBdr>
            <w:top w:val="none" w:sz="0" w:space="0" w:color="auto"/>
            <w:left w:val="none" w:sz="0" w:space="0" w:color="auto"/>
            <w:bottom w:val="none" w:sz="0" w:space="0" w:color="auto"/>
            <w:right w:val="none" w:sz="0" w:space="0" w:color="auto"/>
          </w:divBdr>
        </w:div>
        <w:div w:id="922950332">
          <w:marLeft w:val="0"/>
          <w:marRight w:val="0"/>
          <w:marTop w:val="120"/>
          <w:marBottom w:val="0"/>
          <w:divBdr>
            <w:top w:val="none" w:sz="0" w:space="0" w:color="auto"/>
            <w:left w:val="none" w:sz="0" w:space="0" w:color="auto"/>
            <w:bottom w:val="none" w:sz="0" w:space="0" w:color="auto"/>
            <w:right w:val="none" w:sz="0" w:space="0" w:color="auto"/>
          </w:divBdr>
        </w:div>
        <w:div w:id="619410875">
          <w:marLeft w:val="0"/>
          <w:marRight w:val="0"/>
          <w:marTop w:val="120"/>
          <w:marBottom w:val="0"/>
          <w:divBdr>
            <w:top w:val="none" w:sz="0" w:space="0" w:color="auto"/>
            <w:left w:val="none" w:sz="0" w:space="0" w:color="auto"/>
            <w:bottom w:val="none" w:sz="0" w:space="0" w:color="auto"/>
            <w:right w:val="none" w:sz="0" w:space="0" w:color="auto"/>
          </w:divBdr>
        </w:div>
        <w:div w:id="734008038">
          <w:marLeft w:val="0"/>
          <w:marRight w:val="0"/>
          <w:marTop w:val="120"/>
          <w:marBottom w:val="0"/>
          <w:divBdr>
            <w:top w:val="none" w:sz="0" w:space="0" w:color="auto"/>
            <w:left w:val="none" w:sz="0" w:space="0" w:color="auto"/>
            <w:bottom w:val="none" w:sz="0" w:space="0" w:color="auto"/>
            <w:right w:val="none" w:sz="0" w:space="0" w:color="auto"/>
          </w:divBdr>
        </w:div>
        <w:div w:id="409735683">
          <w:marLeft w:val="0"/>
          <w:marRight w:val="0"/>
          <w:marTop w:val="120"/>
          <w:marBottom w:val="0"/>
          <w:divBdr>
            <w:top w:val="none" w:sz="0" w:space="0" w:color="auto"/>
            <w:left w:val="none" w:sz="0" w:space="0" w:color="auto"/>
            <w:bottom w:val="none" w:sz="0" w:space="0" w:color="auto"/>
            <w:right w:val="none" w:sz="0" w:space="0" w:color="auto"/>
          </w:divBdr>
        </w:div>
        <w:div w:id="450899227">
          <w:marLeft w:val="0"/>
          <w:marRight w:val="0"/>
          <w:marTop w:val="120"/>
          <w:marBottom w:val="0"/>
          <w:divBdr>
            <w:top w:val="none" w:sz="0" w:space="0" w:color="auto"/>
            <w:left w:val="none" w:sz="0" w:space="0" w:color="auto"/>
            <w:bottom w:val="none" w:sz="0" w:space="0" w:color="auto"/>
            <w:right w:val="none" w:sz="0" w:space="0" w:color="auto"/>
          </w:divBdr>
        </w:div>
        <w:div w:id="81727735">
          <w:marLeft w:val="0"/>
          <w:marRight w:val="0"/>
          <w:marTop w:val="120"/>
          <w:marBottom w:val="0"/>
          <w:divBdr>
            <w:top w:val="none" w:sz="0" w:space="0" w:color="auto"/>
            <w:left w:val="none" w:sz="0" w:space="0" w:color="auto"/>
            <w:bottom w:val="none" w:sz="0" w:space="0" w:color="auto"/>
            <w:right w:val="none" w:sz="0" w:space="0" w:color="auto"/>
          </w:divBdr>
        </w:div>
        <w:div w:id="1379403828">
          <w:marLeft w:val="0"/>
          <w:marRight w:val="0"/>
          <w:marTop w:val="120"/>
          <w:marBottom w:val="0"/>
          <w:divBdr>
            <w:top w:val="none" w:sz="0" w:space="0" w:color="auto"/>
            <w:left w:val="none" w:sz="0" w:space="0" w:color="auto"/>
            <w:bottom w:val="none" w:sz="0" w:space="0" w:color="auto"/>
            <w:right w:val="none" w:sz="0" w:space="0" w:color="auto"/>
          </w:divBdr>
        </w:div>
        <w:div w:id="754088542">
          <w:marLeft w:val="0"/>
          <w:marRight w:val="0"/>
          <w:marTop w:val="120"/>
          <w:marBottom w:val="0"/>
          <w:divBdr>
            <w:top w:val="none" w:sz="0" w:space="0" w:color="auto"/>
            <w:left w:val="none" w:sz="0" w:space="0" w:color="auto"/>
            <w:bottom w:val="none" w:sz="0" w:space="0" w:color="auto"/>
            <w:right w:val="none" w:sz="0" w:space="0" w:color="auto"/>
          </w:divBdr>
        </w:div>
        <w:div w:id="251549350">
          <w:marLeft w:val="0"/>
          <w:marRight w:val="0"/>
          <w:marTop w:val="120"/>
          <w:marBottom w:val="0"/>
          <w:divBdr>
            <w:top w:val="none" w:sz="0" w:space="0" w:color="auto"/>
            <w:left w:val="none" w:sz="0" w:space="0" w:color="auto"/>
            <w:bottom w:val="none" w:sz="0" w:space="0" w:color="auto"/>
            <w:right w:val="none" w:sz="0" w:space="0" w:color="auto"/>
          </w:divBdr>
        </w:div>
        <w:div w:id="1122193950">
          <w:marLeft w:val="0"/>
          <w:marRight w:val="0"/>
          <w:marTop w:val="120"/>
          <w:marBottom w:val="0"/>
          <w:divBdr>
            <w:top w:val="none" w:sz="0" w:space="0" w:color="auto"/>
            <w:left w:val="none" w:sz="0" w:space="0" w:color="auto"/>
            <w:bottom w:val="none" w:sz="0" w:space="0" w:color="auto"/>
            <w:right w:val="none" w:sz="0" w:space="0" w:color="auto"/>
          </w:divBdr>
        </w:div>
        <w:div w:id="1524132072">
          <w:marLeft w:val="0"/>
          <w:marRight w:val="0"/>
          <w:marTop w:val="120"/>
          <w:marBottom w:val="0"/>
          <w:divBdr>
            <w:top w:val="none" w:sz="0" w:space="0" w:color="auto"/>
            <w:left w:val="none" w:sz="0" w:space="0" w:color="auto"/>
            <w:bottom w:val="none" w:sz="0" w:space="0" w:color="auto"/>
            <w:right w:val="none" w:sz="0" w:space="0" w:color="auto"/>
          </w:divBdr>
        </w:div>
        <w:div w:id="673455517">
          <w:marLeft w:val="0"/>
          <w:marRight w:val="0"/>
          <w:marTop w:val="120"/>
          <w:marBottom w:val="0"/>
          <w:divBdr>
            <w:top w:val="none" w:sz="0" w:space="0" w:color="auto"/>
            <w:left w:val="none" w:sz="0" w:space="0" w:color="auto"/>
            <w:bottom w:val="none" w:sz="0" w:space="0" w:color="auto"/>
            <w:right w:val="none" w:sz="0" w:space="0" w:color="auto"/>
          </w:divBdr>
        </w:div>
        <w:div w:id="716583609">
          <w:marLeft w:val="0"/>
          <w:marRight w:val="0"/>
          <w:marTop w:val="120"/>
          <w:marBottom w:val="0"/>
          <w:divBdr>
            <w:top w:val="none" w:sz="0" w:space="0" w:color="auto"/>
            <w:left w:val="none" w:sz="0" w:space="0" w:color="auto"/>
            <w:bottom w:val="none" w:sz="0" w:space="0" w:color="auto"/>
            <w:right w:val="none" w:sz="0" w:space="0" w:color="auto"/>
          </w:divBdr>
        </w:div>
        <w:div w:id="548029624">
          <w:marLeft w:val="0"/>
          <w:marRight w:val="0"/>
          <w:marTop w:val="0"/>
          <w:marBottom w:val="192"/>
          <w:divBdr>
            <w:top w:val="none" w:sz="0" w:space="0" w:color="auto"/>
            <w:left w:val="none" w:sz="0" w:space="0" w:color="auto"/>
            <w:bottom w:val="none" w:sz="0" w:space="0" w:color="auto"/>
            <w:right w:val="none" w:sz="0" w:space="0" w:color="auto"/>
          </w:divBdr>
          <w:divsChild>
            <w:div w:id="2107649351">
              <w:marLeft w:val="0"/>
              <w:marRight w:val="0"/>
              <w:marTop w:val="120"/>
              <w:marBottom w:val="0"/>
              <w:divBdr>
                <w:top w:val="none" w:sz="0" w:space="0" w:color="auto"/>
                <w:left w:val="none" w:sz="0" w:space="0" w:color="auto"/>
                <w:bottom w:val="none" w:sz="0" w:space="0" w:color="auto"/>
                <w:right w:val="none" w:sz="0" w:space="0" w:color="auto"/>
              </w:divBdr>
            </w:div>
          </w:divsChild>
        </w:div>
        <w:div w:id="1867329010">
          <w:marLeft w:val="0"/>
          <w:marRight w:val="0"/>
          <w:marTop w:val="120"/>
          <w:marBottom w:val="96"/>
          <w:divBdr>
            <w:top w:val="none" w:sz="0" w:space="0" w:color="auto"/>
            <w:left w:val="single" w:sz="24" w:space="0" w:color="CED3F1"/>
            <w:bottom w:val="none" w:sz="0" w:space="0" w:color="auto"/>
            <w:right w:val="none" w:sz="0" w:space="0" w:color="auto"/>
          </w:divBdr>
        </w:div>
        <w:div w:id="984550424">
          <w:marLeft w:val="0"/>
          <w:marRight w:val="0"/>
          <w:marTop w:val="120"/>
          <w:marBottom w:val="0"/>
          <w:divBdr>
            <w:top w:val="none" w:sz="0" w:space="0" w:color="auto"/>
            <w:left w:val="none" w:sz="0" w:space="0" w:color="auto"/>
            <w:bottom w:val="none" w:sz="0" w:space="0" w:color="auto"/>
            <w:right w:val="none" w:sz="0" w:space="0" w:color="auto"/>
          </w:divBdr>
        </w:div>
        <w:div w:id="29301788">
          <w:marLeft w:val="0"/>
          <w:marRight w:val="0"/>
          <w:marTop w:val="120"/>
          <w:marBottom w:val="96"/>
          <w:divBdr>
            <w:top w:val="none" w:sz="0" w:space="0" w:color="auto"/>
            <w:left w:val="single" w:sz="24" w:space="0" w:color="CED3F1"/>
            <w:bottom w:val="none" w:sz="0" w:space="0" w:color="auto"/>
            <w:right w:val="none" w:sz="0" w:space="0" w:color="auto"/>
          </w:divBdr>
        </w:div>
        <w:div w:id="1696424459">
          <w:marLeft w:val="0"/>
          <w:marRight w:val="0"/>
          <w:marTop w:val="120"/>
          <w:marBottom w:val="0"/>
          <w:divBdr>
            <w:top w:val="none" w:sz="0" w:space="0" w:color="auto"/>
            <w:left w:val="none" w:sz="0" w:space="0" w:color="auto"/>
            <w:bottom w:val="none" w:sz="0" w:space="0" w:color="auto"/>
            <w:right w:val="none" w:sz="0" w:space="0" w:color="auto"/>
          </w:divBdr>
        </w:div>
        <w:div w:id="1438409358">
          <w:marLeft w:val="0"/>
          <w:marRight w:val="0"/>
          <w:marTop w:val="120"/>
          <w:marBottom w:val="0"/>
          <w:divBdr>
            <w:top w:val="none" w:sz="0" w:space="0" w:color="auto"/>
            <w:left w:val="none" w:sz="0" w:space="0" w:color="auto"/>
            <w:bottom w:val="none" w:sz="0" w:space="0" w:color="auto"/>
            <w:right w:val="none" w:sz="0" w:space="0" w:color="auto"/>
          </w:divBdr>
        </w:div>
        <w:div w:id="408622378">
          <w:marLeft w:val="0"/>
          <w:marRight w:val="0"/>
          <w:marTop w:val="120"/>
          <w:marBottom w:val="0"/>
          <w:divBdr>
            <w:top w:val="none" w:sz="0" w:space="0" w:color="auto"/>
            <w:left w:val="none" w:sz="0" w:space="0" w:color="auto"/>
            <w:bottom w:val="none" w:sz="0" w:space="0" w:color="auto"/>
            <w:right w:val="none" w:sz="0" w:space="0" w:color="auto"/>
          </w:divBdr>
        </w:div>
        <w:div w:id="2062752433">
          <w:marLeft w:val="0"/>
          <w:marRight w:val="0"/>
          <w:marTop w:val="120"/>
          <w:marBottom w:val="0"/>
          <w:divBdr>
            <w:top w:val="none" w:sz="0" w:space="0" w:color="auto"/>
            <w:left w:val="none" w:sz="0" w:space="0" w:color="auto"/>
            <w:bottom w:val="none" w:sz="0" w:space="0" w:color="auto"/>
            <w:right w:val="none" w:sz="0" w:space="0" w:color="auto"/>
          </w:divBdr>
        </w:div>
        <w:div w:id="6952829">
          <w:marLeft w:val="0"/>
          <w:marRight w:val="0"/>
          <w:marTop w:val="120"/>
          <w:marBottom w:val="0"/>
          <w:divBdr>
            <w:top w:val="none" w:sz="0" w:space="0" w:color="auto"/>
            <w:left w:val="none" w:sz="0" w:space="0" w:color="auto"/>
            <w:bottom w:val="none" w:sz="0" w:space="0" w:color="auto"/>
            <w:right w:val="none" w:sz="0" w:space="0" w:color="auto"/>
          </w:divBdr>
        </w:div>
        <w:div w:id="554119394">
          <w:marLeft w:val="0"/>
          <w:marRight w:val="0"/>
          <w:marTop w:val="120"/>
          <w:marBottom w:val="0"/>
          <w:divBdr>
            <w:top w:val="none" w:sz="0" w:space="0" w:color="auto"/>
            <w:left w:val="none" w:sz="0" w:space="0" w:color="auto"/>
            <w:bottom w:val="none" w:sz="0" w:space="0" w:color="auto"/>
            <w:right w:val="none" w:sz="0" w:space="0" w:color="auto"/>
          </w:divBdr>
        </w:div>
        <w:div w:id="1517771532">
          <w:marLeft w:val="0"/>
          <w:marRight w:val="0"/>
          <w:marTop w:val="120"/>
          <w:marBottom w:val="0"/>
          <w:divBdr>
            <w:top w:val="none" w:sz="0" w:space="0" w:color="auto"/>
            <w:left w:val="none" w:sz="0" w:space="0" w:color="auto"/>
            <w:bottom w:val="none" w:sz="0" w:space="0" w:color="auto"/>
            <w:right w:val="none" w:sz="0" w:space="0" w:color="auto"/>
          </w:divBdr>
        </w:div>
        <w:div w:id="1898929700">
          <w:marLeft w:val="0"/>
          <w:marRight w:val="0"/>
          <w:marTop w:val="120"/>
          <w:marBottom w:val="0"/>
          <w:divBdr>
            <w:top w:val="none" w:sz="0" w:space="0" w:color="auto"/>
            <w:left w:val="none" w:sz="0" w:space="0" w:color="auto"/>
            <w:bottom w:val="none" w:sz="0" w:space="0" w:color="auto"/>
            <w:right w:val="none" w:sz="0" w:space="0" w:color="auto"/>
          </w:divBdr>
        </w:div>
        <w:div w:id="597374274">
          <w:marLeft w:val="0"/>
          <w:marRight w:val="0"/>
          <w:marTop w:val="120"/>
          <w:marBottom w:val="0"/>
          <w:divBdr>
            <w:top w:val="none" w:sz="0" w:space="0" w:color="auto"/>
            <w:left w:val="none" w:sz="0" w:space="0" w:color="auto"/>
            <w:bottom w:val="none" w:sz="0" w:space="0" w:color="auto"/>
            <w:right w:val="none" w:sz="0" w:space="0" w:color="auto"/>
          </w:divBdr>
        </w:div>
        <w:div w:id="1245187049">
          <w:marLeft w:val="0"/>
          <w:marRight w:val="0"/>
          <w:marTop w:val="120"/>
          <w:marBottom w:val="0"/>
          <w:divBdr>
            <w:top w:val="none" w:sz="0" w:space="0" w:color="auto"/>
            <w:left w:val="none" w:sz="0" w:space="0" w:color="auto"/>
            <w:bottom w:val="none" w:sz="0" w:space="0" w:color="auto"/>
            <w:right w:val="none" w:sz="0" w:space="0" w:color="auto"/>
          </w:divBdr>
        </w:div>
        <w:div w:id="2115704112">
          <w:marLeft w:val="0"/>
          <w:marRight w:val="0"/>
          <w:marTop w:val="120"/>
          <w:marBottom w:val="0"/>
          <w:divBdr>
            <w:top w:val="none" w:sz="0" w:space="0" w:color="auto"/>
            <w:left w:val="none" w:sz="0" w:space="0" w:color="auto"/>
            <w:bottom w:val="none" w:sz="0" w:space="0" w:color="auto"/>
            <w:right w:val="none" w:sz="0" w:space="0" w:color="auto"/>
          </w:divBdr>
        </w:div>
        <w:div w:id="1548949308">
          <w:marLeft w:val="0"/>
          <w:marRight w:val="0"/>
          <w:marTop w:val="120"/>
          <w:marBottom w:val="0"/>
          <w:divBdr>
            <w:top w:val="none" w:sz="0" w:space="0" w:color="auto"/>
            <w:left w:val="none" w:sz="0" w:space="0" w:color="auto"/>
            <w:bottom w:val="none" w:sz="0" w:space="0" w:color="auto"/>
            <w:right w:val="none" w:sz="0" w:space="0" w:color="auto"/>
          </w:divBdr>
        </w:div>
        <w:div w:id="1747412353">
          <w:marLeft w:val="0"/>
          <w:marRight w:val="0"/>
          <w:marTop w:val="120"/>
          <w:marBottom w:val="0"/>
          <w:divBdr>
            <w:top w:val="none" w:sz="0" w:space="0" w:color="auto"/>
            <w:left w:val="none" w:sz="0" w:space="0" w:color="auto"/>
            <w:bottom w:val="none" w:sz="0" w:space="0" w:color="auto"/>
            <w:right w:val="none" w:sz="0" w:space="0" w:color="auto"/>
          </w:divBdr>
        </w:div>
        <w:div w:id="932125147">
          <w:marLeft w:val="0"/>
          <w:marRight w:val="0"/>
          <w:marTop w:val="120"/>
          <w:marBottom w:val="0"/>
          <w:divBdr>
            <w:top w:val="none" w:sz="0" w:space="0" w:color="auto"/>
            <w:left w:val="none" w:sz="0" w:space="0" w:color="auto"/>
            <w:bottom w:val="none" w:sz="0" w:space="0" w:color="auto"/>
            <w:right w:val="none" w:sz="0" w:space="0" w:color="auto"/>
          </w:divBdr>
        </w:div>
        <w:div w:id="49380245">
          <w:marLeft w:val="0"/>
          <w:marRight w:val="0"/>
          <w:marTop w:val="120"/>
          <w:marBottom w:val="0"/>
          <w:divBdr>
            <w:top w:val="none" w:sz="0" w:space="0" w:color="auto"/>
            <w:left w:val="none" w:sz="0" w:space="0" w:color="auto"/>
            <w:bottom w:val="none" w:sz="0" w:space="0" w:color="auto"/>
            <w:right w:val="none" w:sz="0" w:space="0" w:color="auto"/>
          </w:divBdr>
        </w:div>
        <w:div w:id="760108060">
          <w:marLeft w:val="0"/>
          <w:marRight w:val="0"/>
          <w:marTop w:val="120"/>
          <w:marBottom w:val="0"/>
          <w:divBdr>
            <w:top w:val="none" w:sz="0" w:space="0" w:color="auto"/>
            <w:left w:val="none" w:sz="0" w:space="0" w:color="auto"/>
            <w:bottom w:val="none" w:sz="0" w:space="0" w:color="auto"/>
            <w:right w:val="none" w:sz="0" w:space="0" w:color="auto"/>
          </w:divBdr>
        </w:div>
        <w:div w:id="1363820672">
          <w:marLeft w:val="0"/>
          <w:marRight w:val="0"/>
          <w:marTop w:val="120"/>
          <w:marBottom w:val="0"/>
          <w:divBdr>
            <w:top w:val="none" w:sz="0" w:space="0" w:color="auto"/>
            <w:left w:val="none" w:sz="0" w:space="0" w:color="auto"/>
            <w:bottom w:val="none" w:sz="0" w:space="0" w:color="auto"/>
            <w:right w:val="none" w:sz="0" w:space="0" w:color="auto"/>
          </w:divBdr>
        </w:div>
        <w:div w:id="247616231">
          <w:marLeft w:val="0"/>
          <w:marRight w:val="0"/>
          <w:marTop w:val="120"/>
          <w:marBottom w:val="0"/>
          <w:divBdr>
            <w:top w:val="none" w:sz="0" w:space="0" w:color="auto"/>
            <w:left w:val="none" w:sz="0" w:space="0" w:color="auto"/>
            <w:bottom w:val="none" w:sz="0" w:space="0" w:color="auto"/>
            <w:right w:val="none" w:sz="0" w:space="0" w:color="auto"/>
          </w:divBdr>
        </w:div>
        <w:div w:id="239220006">
          <w:marLeft w:val="0"/>
          <w:marRight w:val="0"/>
          <w:marTop w:val="120"/>
          <w:marBottom w:val="0"/>
          <w:divBdr>
            <w:top w:val="none" w:sz="0" w:space="0" w:color="auto"/>
            <w:left w:val="none" w:sz="0" w:space="0" w:color="auto"/>
            <w:bottom w:val="none" w:sz="0" w:space="0" w:color="auto"/>
            <w:right w:val="none" w:sz="0" w:space="0" w:color="auto"/>
          </w:divBdr>
        </w:div>
        <w:div w:id="178549523">
          <w:marLeft w:val="0"/>
          <w:marRight w:val="0"/>
          <w:marTop w:val="120"/>
          <w:marBottom w:val="0"/>
          <w:divBdr>
            <w:top w:val="none" w:sz="0" w:space="0" w:color="auto"/>
            <w:left w:val="none" w:sz="0" w:space="0" w:color="auto"/>
            <w:bottom w:val="none" w:sz="0" w:space="0" w:color="auto"/>
            <w:right w:val="none" w:sz="0" w:space="0" w:color="auto"/>
          </w:divBdr>
        </w:div>
        <w:div w:id="1106314360">
          <w:marLeft w:val="0"/>
          <w:marRight w:val="0"/>
          <w:marTop w:val="120"/>
          <w:marBottom w:val="0"/>
          <w:divBdr>
            <w:top w:val="none" w:sz="0" w:space="0" w:color="auto"/>
            <w:left w:val="none" w:sz="0" w:space="0" w:color="auto"/>
            <w:bottom w:val="none" w:sz="0" w:space="0" w:color="auto"/>
            <w:right w:val="none" w:sz="0" w:space="0" w:color="auto"/>
          </w:divBdr>
        </w:div>
        <w:div w:id="1729914627">
          <w:marLeft w:val="0"/>
          <w:marRight w:val="0"/>
          <w:marTop w:val="120"/>
          <w:marBottom w:val="0"/>
          <w:divBdr>
            <w:top w:val="none" w:sz="0" w:space="0" w:color="auto"/>
            <w:left w:val="none" w:sz="0" w:space="0" w:color="auto"/>
            <w:bottom w:val="none" w:sz="0" w:space="0" w:color="auto"/>
            <w:right w:val="none" w:sz="0" w:space="0" w:color="auto"/>
          </w:divBdr>
        </w:div>
        <w:div w:id="2040163259">
          <w:marLeft w:val="0"/>
          <w:marRight w:val="0"/>
          <w:marTop w:val="120"/>
          <w:marBottom w:val="0"/>
          <w:divBdr>
            <w:top w:val="none" w:sz="0" w:space="0" w:color="auto"/>
            <w:left w:val="none" w:sz="0" w:space="0" w:color="auto"/>
            <w:bottom w:val="none" w:sz="0" w:space="0" w:color="auto"/>
            <w:right w:val="none" w:sz="0" w:space="0" w:color="auto"/>
          </w:divBdr>
        </w:div>
        <w:div w:id="381365960">
          <w:marLeft w:val="0"/>
          <w:marRight w:val="0"/>
          <w:marTop w:val="120"/>
          <w:marBottom w:val="0"/>
          <w:divBdr>
            <w:top w:val="none" w:sz="0" w:space="0" w:color="auto"/>
            <w:left w:val="none" w:sz="0" w:space="0" w:color="auto"/>
            <w:bottom w:val="none" w:sz="0" w:space="0" w:color="auto"/>
            <w:right w:val="none" w:sz="0" w:space="0" w:color="auto"/>
          </w:divBdr>
        </w:div>
        <w:div w:id="1192644851">
          <w:marLeft w:val="0"/>
          <w:marRight w:val="0"/>
          <w:marTop w:val="120"/>
          <w:marBottom w:val="0"/>
          <w:divBdr>
            <w:top w:val="none" w:sz="0" w:space="0" w:color="auto"/>
            <w:left w:val="none" w:sz="0" w:space="0" w:color="auto"/>
            <w:bottom w:val="none" w:sz="0" w:space="0" w:color="auto"/>
            <w:right w:val="none" w:sz="0" w:space="0" w:color="auto"/>
          </w:divBdr>
        </w:div>
        <w:div w:id="351566690">
          <w:marLeft w:val="0"/>
          <w:marRight w:val="0"/>
          <w:marTop w:val="120"/>
          <w:marBottom w:val="0"/>
          <w:divBdr>
            <w:top w:val="none" w:sz="0" w:space="0" w:color="auto"/>
            <w:left w:val="none" w:sz="0" w:space="0" w:color="auto"/>
            <w:bottom w:val="none" w:sz="0" w:space="0" w:color="auto"/>
            <w:right w:val="none" w:sz="0" w:space="0" w:color="auto"/>
          </w:divBdr>
        </w:div>
        <w:div w:id="2142192113">
          <w:marLeft w:val="0"/>
          <w:marRight w:val="0"/>
          <w:marTop w:val="120"/>
          <w:marBottom w:val="0"/>
          <w:divBdr>
            <w:top w:val="none" w:sz="0" w:space="0" w:color="auto"/>
            <w:left w:val="none" w:sz="0" w:space="0" w:color="auto"/>
            <w:bottom w:val="none" w:sz="0" w:space="0" w:color="auto"/>
            <w:right w:val="none" w:sz="0" w:space="0" w:color="auto"/>
          </w:divBdr>
        </w:div>
        <w:div w:id="1730886465">
          <w:marLeft w:val="0"/>
          <w:marRight w:val="0"/>
          <w:marTop w:val="120"/>
          <w:marBottom w:val="0"/>
          <w:divBdr>
            <w:top w:val="none" w:sz="0" w:space="0" w:color="auto"/>
            <w:left w:val="none" w:sz="0" w:space="0" w:color="auto"/>
            <w:bottom w:val="none" w:sz="0" w:space="0" w:color="auto"/>
            <w:right w:val="none" w:sz="0" w:space="0" w:color="auto"/>
          </w:divBdr>
        </w:div>
        <w:div w:id="1376925497">
          <w:marLeft w:val="0"/>
          <w:marRight w:val="0"/>
          <w:marTop w:val="120"/>
          <w:marBottom w:val="0"/>
          <w:divBdr>
            <w:top w:val="none" w:sz="0" w:space="0" w:color="auto"/>
            <w:left w:val="none" w:sz="0" w:space="0" w:color="auto"/>
            <w:bottom w:val="none" w:sz="0" w:space="0" w:color="auto"/>
            <w:right w:val="none" w:sz="0" w:space="0" w:color="auto"/>
          </w:divBdr>
        </w:div>
        <w:div w:id="799343399">
          <w:marLeft w:val="0"/>
          <w:marRight w:val="0"/>
          <w:marTop w:val="120"/>
          <w:marBottom w:val="0"/>
          <w:divBdr>
            <w:top w:val="none" w:sz="0" w:space="0" w:color="auto"/>
            <w:left w:val="none" w:sz="0" w:space="0" w:color="auto"/>
            <w:bottom w:val="none" w:sz="0" w:space="0" w:color="auto"/>
            <w:right w:val="none" w:sz="0" w:space="0" w:color="auto"/>
          </w:divBdr>
        </w:div>
        <w:div w:id="2076119416">
          <w:marLeft w:val="0"/>
          <w:marRight w:val="0"/>
          <w:marTop w:val="120"/>
          <w:marBottom w:val="0"/>
          <w:divBdr>
            <w:top w:val="none" w:sz="0" w:space="0" w:color="auto"/>
            <w:left w:val="none" w:sz="0" w:space="0" w:color="auto"/>
            <w:bottom w:val="none" w:sz="0" w:space="0" w:color="auto"/>
            <w:right w:val="none" w:sz="0" w:space="0" w:color="auto"/>
          </w:divBdr>
        </w:div>
        <w:div w:id="732317378">
          <w:marLeft w:val="0"/>
          <w:marRight w:val="0"/>
          <w:marTop w:val="120"/>
          <w:marBottom w:val="0"/>
          <w:divBdr>
            <w:top w:val="none" w:sz="0" w:space="0" w:color="auto"/>
            <w:left w:val="none" w:sz="0" w:space="0" w:color="auto"/>
            <w:bottom w:val="none" w:sz="0" w:space="0" w:color="auto"/>
            <w:right w:val="none" w:sz="0" w:space="0" w:color="auto"/>
          </w:divBdr>
        </w:div>
        <w:div w:id="722026364">
          <w:marLeft w:val="0"/>
          <w:marRight w:val="0"/>
          <w:marTop w:val="120"/>
          <w:marBottom w:val="0"/>
          <w:divBdr>
            <w:top w:val="none" w:sz="0" w:space="0" w:color="auto"/>
            <w:left w:val="none" w:sz="0" w:space="0" w:color="auto"/>
            <w:bottom w:val="none" w:sz="0" w:space="0" w:color="auto"/>
            <w:right w:val="none" w:sz="0" w:space="0" w:color="auto"/>
          </w:divBdr>
        </w:div>
        <w:div w:id="432671700">
          <w:marLeft w:val="0"/>
          <w:marRight w:val="0"/>
          <w:marTop w:val="120"/>
          <w:marBottom w:val="0"/>
          <w:divBdr>
            <w:top w:val="none" w:sz="0" w:space="0" w:color="auto"/>
            <w:left w:val="none" w:sz="0" w:space="0" w:color="auto"/>
            <w:bottom w:val="none" w:sz="0" w:space="0" w:color="auto"/>
            <w:right w:val="none" w:sz="0" w:space="0" w:color="auto"/>
          </w:divBdr>
        </w:div>
        <w:div w:id="1257254463">
          <w:marLeft w:val="0"/>
          <w:marRight w:val="0"/>
          <w:marTop w:val="120"/>
          <w:marBottom w:val="0"/>
          <w:divBdr>
            <w:top w:val="none" w:sz="0" w:space="0" w:color="auto"/>
            <w:left w:val="none" w:sz="0" w:space="0" w:color="auto"/>
            <w:bottom w:val="none" w:sz="0" w:space="0" w:color="auto"/>
            <w:right w:val="none" w:sz="0" w:space="0" w:color="auto"/>
          </w:divBdr>
        </w:div>
        <w:div w:id="1303730021">
          <w:marLeft w:val="0"/>
          <w:marRight w:val="0"/>
          <w:marTop w:val="120"/>
          <w:marBottom w:val="0"/>
          <w:divBdr>
            <w:top w:val="none" w:sz="0" w:space="0" w:color="auto"/>
            <w:left w:val="none" w:sz="0" w:space="0" w:color="auto"/>
            <w:bottom w:val="none" w:sz="0" w:space="0" w:color="auto"/>
            <w:right w:val="none" w:sz="0" w:space="0" w:color="auto"/>
          </w:divBdr>
        </w:div>
        <w:div w:id="1867020458">
          <w:marLeft w:val="0"/>
          <w:marRight w:val="0"/>
          <w:marTop w:val="120"/>
          <w:marBottom w:val="0"/>
          <w:divBdr>
            <w:top w:val="none" w:sz="0" w:space="0" w:color="auto"/>
            <w:left w:val="none" w:sz="0" w:space="0" w:color="auto"/>
            <w:bottom w:val="none" w:sz="0" w:space="0" w:color="auto"/>
            <w:right w:val="none" w:sz="0" w:space="0" w:color="auto"/>
          </w:divBdr>
        </w:div>
        <w:div w:id="1054154930">
          <w:marLeft w:val="0"/>
          <w:marRight w:val="0"/>
          <w:marTop w:val="120"/>
          <w:marBottom w:val="0"/>
          <w:divBdr>
            <w:top w:val="none" w:sz="0" w:space="0" w:color="auto"/>
            <w:left w:val="none" w:sz="0" w:space="0" w:color="auto"/>
            <w:bottom w:val="none" w:sz="0" w:space="0" w:color="auto"/>
            <w:right w:val="none" w:sz="0" w:space="0" w:color="auto"/>
          </w:divBdr>
        </w:div>
        <w:div w:id="1391881204">
          <w:marLeft w:val="0"/>
          <w:marRight w:val="0"/>
          <w:marTop w:val="120"/>
          <w:marBottom w:val="0"/>
          <w:divBdr>
            <w:top w:val="none" w:sz="0" w:space="0" w:color="auto"/>
            <w:left w:val="none" w:sz="0" w:space="0" w:color="auto"/>
            <w:bottom w:val="none" w:sz="0" w:space="0" w:color="auto"/>
            <w:right w:val="none" w:sz="0" w:space="0" w:color="auto"/>
          </w:divBdr>
        </w:div>
        <w:div w:id="554049237">
          <w:marLeft w:val="0"/>
          <w:marRight w:val="0"/>
          <w:marTop w:val="120"/>
          <w:marBottom w:val="0"/>
          <w:divBdr>
            <w:top w:val="none" w:sz="0" w:space="0" w:color="auto"/>
            <w:left w:val="none" w:sz="0" w:space="0" w:color="auto"/>
            <w:bottom w:val="none" w:sz="0" w:space="0" w:color="auto"/>
            <w:right w:val="none" w:sz="0" w:space="0" w:color="auto"/>
          </w:divBdr>
        </w:div>
        <w:div w:id="1822884353">
          <w:marLeft w:val="0"/>
          <w:marRight w:val="0"/>
          <w:marTop w:val="120"/>
          <w:marBottom w:val="0"/>
          <w:divBdr>
            <w:top w:val="none" w:sz="0" w:space="0" w:color="auto"/>
            <w:left w:val="none" w:sz="0" w:space="0" w:color="auto"/>
            <w:bottom w:val="none" w:sz="0" w:space="0" w:color="auto"/>
            <w:right w:val="none" w:sz="0" w:space="0" w:color="auto"/>
          </w:divBdr>
        </w:div>
        <w:div w:id="1892617335">
          <w:marLeft w:val="0"/>
          <w:marRight w:val="0"/>
          <w:marTop w:val="120"/>
          <w:marBottom w:val="0"/>
          <w:divBdr>
            <w:top w:val="none" w:sz="0" w:space="0" w:color="auto"/>
            <w:left w:val="none" w:sz="0" w:space="0" w:color="auto"/>
            <w:bottom w:val="none" w:sz="0" w:space="0" w:color="auto"/>
            <w:right w:val="none" w:sz="0" w:space="0" w:color="auto"/>
          </w:divBdr>
        </w:div>
        <w:div w:id="1106659385">
          <w:marLeft w:val="0"/>
          <w:marRight w:val="0"/>
          <w:marTop w:val="120"/>
          <w:marBottom w:val="0"/>
          <w:divBdr>
            <w:top w:val="none" w:sz="0" w:space="0" w:color="auto"/>
            <w:left w:val="none" w:sz="0" w:space="0" w:color="auto"/>
            <w:bottom w:val="none" w:sz="0" w:space="0" w:color="auto"/>
            <w:right w:val="none" w:sz="0" w:space="0" w:color="auto"/>
          </w:divBdr>
        </w:div>
        <w:div w:id="1566258870">
          <w:marLeft w:val="0"/>
          <w:marRight w:val="0"/>
          <w:marTop w:val="120"/>
          <w:marBottom w:val="0"/>
          <w:divBdr>
            <w:top w:val="none" w:sz="0" w:space="0" w:color="auto"/>
            <w:left w:val="none" w:sz="0" w:space="0" w:color="auto"/>
            <w:bottom w:val="none" w:sz="0" w:space="0" w:color="auto"/>
            <w:right w:val="none" w:sz="0" w:space="0" w:color="auto"/>
          </w:divBdr>
        </w:div>
        <w:div w:id="193229669">
          <w:marLeft w:val="0"/>
          <w:marRight w:val="0"/>
          <w:marTop w:val="120"/>
          <w:marBottom w:val="0"/>
          <w:divBdr>
            <w:top w:val="none" w:sz="0" w:space="0" w:color="auto"/>
            <w:left w:val="none" w:sz="0" w:space="0" w:color="auto"/>
            <w:bottom w:val="none" w:sz="0" w:space="0" w:color="auto"/>
            <w:right w:val="none" w:sz="0" w:space="0" w:color="auto"/>
          </w:divBdr>
        </w:div>
        <w:div w:id="375085912">
          <w:marLeft w:val="0"/>
          <w:marRight w:val="0"/>
          <w:marTop w:val="120"/>
          <w:marBottom w:val="0"/>
          <w:divBdr>
            <w:top w:val="none" w:sz="0" w:space="0" w:color="auto"/>
            <w:left w:val="none" w:sz="0" w:space="0" w:color="auto"/>
            <w:bottom w:val="none" w:sz="0" w:space="0" w:color="auto"/>
            <w:right w:val="none" w:sz="0" w:space="0" w:color="auto"/>
          </w:divBdr>
        </w:div>
        <w:div w:id="1474834434">
          <w:marLeft w:val="0"/>
          <w:marRight w:val="0"/>
          <w:marTop w:val="120"/>
          <w:marBottom w:val="0"/>
          <w:divBdr>
            <w:top w:val="none" w:sz="0" w:space="0" w:color="auto"/>
            <w:left w:val="none" w:sz="0" w:space="0" w:color="auto"/>
            <w:bottom w:val="none" w:sz="0" w:space="0" w:color="auto"/>
            <w:right w:val="none" w:sz="0" w:space="0" w:color="auto"/>
          </w:divBdr>
        </w:div>
        <w:div w:id="1689066101">
          <w:marLeft w:val="0"/>
          <w:marRight w:val="0"/>
          <w:marTop w:val="120"/>
          <w:marBottom w:val="0"/>
          <w:divBdr>
            <w:top w:val="none" w:sz="0" w:space="0" w:color="auto"/>
            <w:left w:val="none" w:sz="0" w:space="0" w:color="auto"/>
            <w:bottom w:val="none" w:sz="0" w:space="0" w:color="auto"/>
            <w:right w:val="none" w:sz="0" w:space="0" w:color="auto"/>
          </w:divBdr>
        </w:div>
        <w:div w:id="160048322">
          <w:marLeft w:val="0"/>
          <w:marRight w:val="0"/>
          <w:marTop w:val="120"/>
          <w:marBottom w:val="0"/>
          <w:divBdr>
            <w:top w:val="none" w:sz="0" w:space="0" w:color="auto"/>
            <w:left w:val="none" w:sz="0" w:space="0" w:color="auto"/>
            <w:bottom w:val="none" w:sz="0" w:space="0" w:color="auto"/>
            <w:right w:val="none" w:sz="0" w:space="0" w:color="auto"/>
          </w:divBdr>
        </w:div>
        <w:div w:id="863710278">
          <w:marLeft w:val="0"/>
          <w:marRight w:val="0"/>
          <w:marTop w:val="120"/>
          <w:marBottom w:val="0"/>
          <w:divBdr>
            <w:top w:val="none" w:sz="0" w:space="0" w:color="auto"/>
            <w:left w:val="none" w:sz="0" w:space="0" w:color="auto"/>
            <w:bottom w:val="none" w:sz="0" w:space="0" w:color="auto"/>
            <w:right w:val="none" w:sz="0" w:space="0" w:color="auto"/>
          </w:divBdr>
        </w:div>
        <w:div w:id="136384009">
          <w:marLeft w:val="0"/>
          <w:marRight w:val="0"/>
          <w:marTop w:val="120"/>
          <w:marBottom w:val="0"/>
          <w:divBdr>
            <w:top w:val="none" w:sz="0" w:space="0" w:color="auto"/>
            <w:left w:val="none" w:sz="0" w:space="0" w:color="auto"/>
            <w:bottom w:val="none" w:sz="0" w:space="0" w:color="auto"/>
            <w:right w:val="none" w:sz="0" w:space="0" w:color="auto"/>
          </w:divBdr>
        </w:div>
        <w:div w:id="1973364101">
          <w:marLeft w:val="0"/>
          <w:marRight w:val="0"/>
          <w:marTop w:val="120"/>
          <w:marBottom w:val="0"/>
          <w:divBdr>
            <w:top w:val="none" w:sz="0" w:space="0" w:color="auto"/>
            <w:left w:val="none" w:sz="0" w:space="0" w:color="auto"/>
            <w:bottom w:val="none" w:sz="0" w:space="0" w:color="auto"/>
            <w:right w:val="none" w:sz="0" w:space="0" w:color="auto"/>
          </w:divBdr>
        </w:div>
        <w:div w:id="1647973804">
          <w:marLeft w:val="0"/>
          <w:marRight w:val="0"/>
          <w:marTop w:val="120"/>
          <w:marBottom w:val="0"/>
          <w:divBdr>
            <w:top w:val="none" w:sz="0" w:space="0" w:color="auto"/>
            <w:left w:val="none" w:sz="0" w:space="0" w:color="auto"/>
            <w:bottom w:val="none" w:sz="0" w:space="0" w:color="auto"/>
            <w:right w:val="none" w:sz="0" w:space="0" w:color="auto"/>
          </w:divBdr>
        </w:div>
        <w:div w:id="2109232820">
          <w:marLeft w:val="0"/>
          <w:marRight w:val="0"/>
          <w:marTop w:val="120"/>
          <w:marBottom w:val="0"/>
          <w:divBdr>
            <w:top w:val="none" w:sz="0" w:space="0" w:color="auto"/>
            <w:left w:val="none" w:sz="0" w:space="0" w:color="auto"/>
            <w:bottom w:val="none" w:sz="0" w:space="0" w:color="auto"/>
            <w:right w:val="none" w:sz="0" w:space="0" w:color="auto"/>
          </w:divBdr>
        </w:div>
        <w:div w:id="1636831189">
          <w:marLeft w:val="0"/>
          <w:marRight w:val="0"/>
          <w:marTop w:val="120"/>
          <w:marBottom w:val="0"/>
          <w:divBdr>
            <w:top w:val="none" w:sz="0" w:space="0" w:color="auto"/>
            <w:left w:val="none" w:sz="0" w:space="0" w:color="auto"/>
            <w:bottom w:val="none" w:sz="0" w:space="0" w:color="auto"/>
            <w:right w:val="none" w:sz="0" w:space="0" w:color="auto"/>
          </w:divBdr>
        </w:div>
        <w:div w:id="1837190026">
          <w:marLeft w:val="0"/>
          <w:marRight w:val="0"/>
          <w:marTop w:val="120"/>
          <w:marBottom w:val="0"/>
          <w:divBdr>
            <w:top w:val="none" w:sz="0" w:space="0" w:color="auto"/>
            <w:left w:val="none" w:sz="0" w:space="0" w:color="auto"/>
            <w:bottom w:val="none" w:sz="0" w:space="0" w:color="auto"/>
            <w:right w:val="none" w:sz="0" w:space="0" w:color="auto"/>
          </w:divBdr>
        </w:div>
        <w:div w:id="27266378">
          <w:marLeft w:val="0"/>
          <w:marRight w:val="0"/>
          <w:marTop w:val="120"/>
          <w:marBottom w:val="0"/>
          <w:divBdr>
            <w:top w:val="none" w:sz="0" w:space="0" w:color="auto"/>
            <w:left w:val="none" w:sz="0" w:space="0" w:color="auto"/>
            <w:bottom w:val="none" w:sz="0" w:space="0" w:color="auto"/>
            <w:right w:val="none" w:sz="0" w:space="0" w:color="auto"/>
          </w:divBdr>
        </w:div>
        <w:div w:id="1690519993">
          <w:marLeft w:val="0"/>
          <w:marRight w:val="0"/>
          <w:marTop w:val="120"/>
          <w:marBottom w:val="0"/>
          <w:divBdr>
            <w:top w:val="none" w:sz="0" w:space="0" w:color="auto"/>
            <w:left w:val="none" w:sz="0" w:space="0" w:color="auto"/>
            <w:bottom w:val="none" w:sz="0" w:space="0" w:color="auto"/>
            <w:right w:val="none" w:sz="0" w:space="0" w:color="auto"/>
          </w:divBdr>
        </w:div>
        <w:div w:id="1792357653">
          <w:marLeft w:val="0"/>
          <w:marRight w:val="0"/>
          <w:marTop w:val="120"/>
          <w:marBottom w:val="0"/>
          <w:divBdr>
            <w:top w:val="none" w:sz="0" w:space="0" w:color="auto"/>
            <w:left w:val="none" w:sz="0" w:space="0" w:color="auto"/>
            <w:bottom w:val="none" w:sz="0" w:space="0" w:color="auto"/>
            <w:right w:val="none" w:sz="0" w:space="0" w:color="auto"/>
          </w:divBdr>
        </w:div>
        <w:div w:id="12731061">
          <w:marLeft w:val="0"/>
          <w:marRight w:val="0"/>
          <w:marTop w:val="120"/>
          <w:marBottom w:val="0"/>
          <w:divBdr>
            <w:top w:val="none" w:sz="0" w:space="0" w:color="auto"/>
            <w:left w:val="none" w:sz="0" w:space="0" w:color="auto"/>
            <w:bottom w:val="none" w:sz="0" w:space="0" w:color="auto"/>
            <w:right w:val="none" w:sz="0" w:space="0" w:color="auto"/>
          </w:divBdr>
        </w:div>
        <w:div w:id="1043479241">
          <w:marLeft w:val="0"/>
          <w:marRight w:val="0"/>
          <w:marTop w:val="120"/>
          <w:marBottom w:val="0"/>
          <w:divBdr>
            <w:top w:val="none" w:sz="0" w:space="0" w:color="auto"/>
            <w:left w:val="none" w:sz="0" w:space="0" w:color="auto"/>
            <w:bottom w:val="none" w:sz="0" w:space="0" w:color="auto"/>
            <w:right w:val="none" w:sz="0" w:space="0" w:color="auto"/>
          </w:divBdr>
        </w:div>
        <w:div w:id="1356343576">
          <w:marLeft w:val="0"/>
          <w:marRight w:val="0"/>
          <w:marTop w:val="120"/>
          <w:marBottom w:val="0"/>
          <w:divBdr>
            <w:top w:val="none" w:sz="0" w:space="0" w:color="auto"/>
            <w:left w:val="none" w:sz="0" w:space="0" w:color="auto"/>
            <w:bottom w:val="none" w:sz="0" w:space="0" w:color="auto"/>
            <w:right w:val="none" w:sz="0" w:space="0" w:color="auto"/>
          </w:divBdr>
        </w:div>
        <w:div w:id="512762885">
          <w:marLeft w:val="0"/>
          <w:marRight w:val="0"/>
          <w:marTop w:val="120"/>
          <w:marBottom w:val="0"/>
          <w:divBdr>
            <w:top w:val="none" w:sz="0" w:space="0" w:color="auto"/>
            <w:left w:val="none" w:sz="0" w:space="0" w:color="auto"/>
            <w:bottom w:val="none" w:sz="0" w:space="0" w:color="auto"/>
            <w:right w:val="none" w:sz="0" w:space="0" w:color="auto"/>
          </w:divBdr>
        </w:div>
        <w:div w:id="1974169809">
          <w:marLeft w:val="0"/>
          <w:marRight w:val="0"/>
          <w:marTop w:val="120"/>
          <w:marBottom w:val="0"/>
          <w:divBdr>
            <w:top w:val="none" w:sz="0" w:space="0" w:color="auto"/>
            <w:left w:val="none" w:sz="0" w:space="0" w:color="auto"/>
            <w:bottom w:val="none" w:sz="0" w:space="0" w:color="auto"/>
            <w:right w:val="none" w:sz="0" w:space="0" w:color="auto"/>
          </w:divBdr>
        </w:div>
        <w:div w:id="429199055">
          <w:marLeft w:val="0"/>
          <w:marRight w:val="0"/>
          <w:marTop w:val="120"/>
          <w:marBottom w:val="0"/>
          <w:divBdr>
            <w:top w:val="none" w:sz="0" w:space="0" w:color="auto"/>
            <w:left w:val="none" w:sz="0" w:space="0" w:color="auto"/>
            <w:bottom w:val="none" w:sz="0" w:space="0" w:color="auto"/>
            <w:right w:val="none" w:sz="0" w:space="0" w:color="auto"/>
          </w:divBdr>
        </w:div>
        <w:div w:id="443505838">
          <w:marLeft w:val="0"/>
          <w:marRight w:val="0"/>
          <w:marTop w:val="120"/>
          <w:marBottom w:val="0"/>
          <w:divBdr>
            <w:top w:val="none" w:sz="0" w:space="0" w:color="auto"/>
            <w:left w:val="none" w:sz="0" w:space="0" w:color="auto"/>
            <w:bottom w:val="none" w:sz="0" w:space="0" w:color="auto"/>
            <w:right w:val="none" w:sz="0" w:space="0" w:color="auto"/>
          </w:divBdr>
        </w:div>
        <w:div w:id="287587739">
          <w:marLeft w:val="0"/>
          <w:marRight w:val="0"/>
          <w:marTop w:val="120"/>
          <w:marBottom w:val="0"/>
          <w:divBdr>
            <w:top w:val="none" w:sz="0" w:space="0" w:color="auto"/>
            <w:left w:val="none" w:sz="0" w:space="0" w:color="auto"/>
            <w:bottom w:val="none" w:sz="0" w:space="0" w:color="auto"/>
            <w:right w:val="none" w:sz="0" w:space="0" w:color="auto"/>
          </w:divBdr>
        </w:div>
        <w:div w:id="98374903">
          <w:marLeft w:val="0"/>
          <w:marRight w:val="0"/>
          <w:marTop w:val="0"/>
          <w:marBottom w:val="192"/>
          <w:divBdr>
            <w:top w:val="none" w:sz="0" w:space="0" w:color="auto"/>
            <w:left w:val="none" w:sz="0" w:space="0" w:color="auto"/>
            <w:bottom w:val="none" w:sz="0" w:space="0" w:color="auto"/>
            <w:right w:val="none" w:sz="0" w:space="0" w:color="auto"/>
          </w:divBdr>
        </w:div>
        <w:div w:id="1253513716">
          <w:marLeft w:val="0"/>
          <w:marRight w:val="0"/>
          <w:marTop w:val="120"/>
          <w:marBottom w:val="0"/>
          <w:divBdr>
            <w:top w:val="none" w:sz="0" w:space="0" w:color="auto"/>
            <w:left w:val="none" w:sz="0" w:space="0" w:color="auto"/>
            <w:bottom w:val="none" w:sz="0" w:space="0" w:color="auto"/>
            <w:right w:val="none" w:sz="0" w:space="0" w:color="auto"/>
          </w:divBdr>
        </w:div>
        <w:div w:id="1031537181">
          <w:marLeft w:val="0"/>
          <w:marRight w:val="0"/>
          <w:marTop w:val="120"/>
          <w:marBottom w:val="0"/>
          <w:divBdr>
            <w:top w:val="none" w:sz="0" w:space="0" w:color="auto"/>
            <w:left w:val="none" w:sz="0" w:space="0" w:color="auto"/>
            <w:bottom w:val="none" w:sz="0" w:space="0" w:color="auto"/>
            <w:right w:val="none" w:sz="0" w:space="0" w:color="auto"/>
          </w:divBdr>
        </w:div>
        <w:div w:id="240141297">
          <w:marLeft w:val="0"/>
          <w:marRight w:val="0"/>
          <w:marTop w:val="120"/>
          <w:marBottom w:val="0"/>
          <w:divBdr>
            <w:top w:val="none" w:sz="0" w:space="0" w:color="auto"/>
            <w:left w:val="none" w:sz="0" w:space="0" w:color="auto"/>
            <w:bottom w:val="none" w:sz="0" w:space="0" w:color="auto"/>
            <w:right w:val="none" w:sz="0" w:space="0" w:color="auto"/>
          </w:divBdr>
        </w:div>
        <w:div w:id="309528003">
          <w:marLeft w:val="0"/>
          <w:marRight w:val="0"/>
          <w:marTop w:val="120"/>
          <w:marBottom w:val="0"/>
          <w:divBdr>
            <w:top w:val="none" w:sz="0" w:space="0" w:color="auto"/>
            <w:left w:val="none" w:sz="0" w:space="0" w:color="auto"/>
            <w:bottom w:val="none" w:sz="0" w:space="0" w:color="auto"/>
            <w:right w:val="none" w:sz="0" w:space="0" w:color="auto"/>
          </w:divBdr>
        </w:div>
        <w:div w:id="104471047">
          <w:marLeft w:val="0"/>
          <w:marRight w:val="0"/>
          <w:marTop w:val="120"/>
          <w:marBottom w:val="0"/>
          <w:divBdr>
            <w:top w:val="none" w:sz="0" w:space="0" w:color="auto"/>
            <w:left w:val="none" w:sz="0" w:space="0" w:color="auto"/>
            <w:bottom w:val="none" w:sz="0" w:space="0" w:color="auto"/>
            <w:right w:val="none" w:sz="0" w:space="0" w:color="auto"/>
          </w:divBdr>
        </w:div>
        <w:div w:id="101610216">
          <w:marLeft w:val="0"/>
          <w:marRight w:val="0"/>
          <w:marTop w:val="120"/>
          <w:marBottom w:val="0"/>
          <w:divBdr>
            <w:top w:val="none" w:sz="0" w:space="0" w:color="auto"/>
            <w:left w:val="none" w:sz="0" w:space="0" w:color="auto"/>
            <w:bottom w:val="none" w:sz="0" w:space="0" w:color="auto"/>
            <w:right w:val="none" w:sz="0" w:space="0" w:color="auto"/>
          </w:divBdr>
        </w:div>
        <w:div w:id="1414933088">
          <w:marLeft w:val="0"/>
          <w:marRight w:val="0"/>
          <w:marTop w:val="120"/>
          <w:marBottom w:val="0"/>
          <w:divBdr>
            <w:top w:val="none" w:sz="0" w:space="0" w:color="auto"/>
            <w:left w:val="none" w:sz="0" w:space="0" w:color="auto"/>
            <w:bottom w:val="none" w:sz="0" w:space="0" w:color="auto"/>
            <w:right w:val="none" w:sz="0" w:space="0" w:color="auto"/>
          </w:divBdr>
        </w:div>
        <w:div w:id="706368026">
          <w:marLeft w:val="0"/>
          <w:marRight w:val="0"/>
          <w:marTop w:val="120"/>
          <w:marBottom w:val="0"/>
          <w:divBdr>
            <w:top w:val="none" w:sz="0" w:space="0" w:color="auto"/>
            <w:left w:val="none" w:sz="0" w:space="0" w:color="auto"/>
            <w:bottom w:val="none" w:sz="0" w:space="0" w:color="auto"/>
            <w:right w:val="none" w:sz="0" w:space="0" w:color="auto"/>
          </w:divBdr>
        </w:div>
        <w:div w:id="1199321264">
          <w:marLeft w:val="0"/>
          <w:marRight w:val="0"/>
          <w:marTop w:val="120"/>
          <w:marBottom w:val="0"/>
          <w:divBdr>
            <w:top w:val="none" w:sz="0" w:space="0" w:color="auto"/>
            <w:left w:val="none" w:sz="0" w:space="0" w:color="auto"/>
            <w:bottom w:val="none" w:sz="0" w:space="0" w:color="auto"/>
            <w:right w:val="none" w:sz="0" w:space="0" w:color="auto"/>
          </w:divBdr>
        </w:div>
        <w:div w:id="1517693198">
          <w:marLeft w:val="0"/>
          <w:marRight w:val="0"/>
          <w:marTop w:val="120"/>
          <w:marBottom w:val="0"/>
          <w:divBdr>
            <w:top w:val="none" w:sz="0" w:space="0" w:color="auto"/>
            <w:left w:val="none" w:sz="0" w:space="0" w:color="auto"/>
            <w:bottom w:val="none" w:sz="0" w:space="0" w:color="auto"/>
            <w:right w:val="none" w:sz="0" w:space="0" w:color="auto"/>
          </w:divBdr>
        </w:div>
      </w:divsChild>
    </w:div>
    <w:div w:id="1141967643">
      <w:bodyDiv w:val="1"/>
      <w:marLeft w:val="0"/>
      <w:marRight w:val="0"/>
      <w:marTop w:val="0"/>
      <w:marBottom w:val="0"/>
      <w:divBdr>
        <w:top w:val="none" w:sz="0" w:space="0" w:color="auto"/>
        <w:left w:val="none" w:sz="0" w:space="0" w:color="auto"/>
        <w:bottom w:val="none" w:sz="0" w:space="0" w:color="auto"/>
        <w:right w:val="none" w:sz="0" w:space="0" w:color="auto"/>
      </w:divBdr>
      <w:divsChild>
        <w:div w:id="157161244">
          <w:marLeft w:val="0"/>
          <w:marRight w:val="0"/>
          <w:marTop w:val="120"/>
          <w:marBottom w:val="0"/>
          <w:divBdr>
            <w:top w:val="none" w:sz="0" w:space="0" w:color="auto"/>
            <w:left w:val="none" w:sz="0" w:space="0" w:color="auto"/>
            <w:bottom w:val="none" w:sz="0" w:space="0" w:color="auto"/>
            <w:right w:val="none" w:sz="0" w:space="0" w:color="auto"/>
          </w:divBdr>
        </w:div>
        <w:div w:id="660619646">
          <w:marLeft w:val="0"/>
          <w:marRight w:val="0"/>
          <w:marTop w:val="120"/>
          <w:marBottom w:val="0"/>
          <w:divBdr>
            <w:top w:val="none" w:sz="0" w:space="0" w:color="auto"/>
            <w:left w:val="none" w:sz="0" w:space="0" w:color="auto"/>
            <w:bottom w:val="none" w:sz="0" w:space="0" w:color="auto"/>
            <w:right w:val="none" w:sz="0" w:space="0" w:color="auto"/>
          </w:divBdr>
        </w:div>
        <w:div w:id="544950172">
          <w:marLeft w:val="0"/>
          <w:marRight w:val="0"/>
          <w:marTop w:val="120"/>
          <w:marBottom w:val="0"/>
          <w:divBdr>
            <w:top w:val="none" w:sz="0" w:space="0" w:color="auto"/>
            <w:left w:val="none" w:sz="0" w:space="0" w:color="auto"/>
            <w:bottom w:val="none" w:sz="0" w:space="0" w:color="auto"/>
            <w:right w:val="none" w:sz="0" w:space="0" w:color="auto"/>
          </w:divBdr>
        </w:div>
        <w:div w:id="1217204013">
          <w:marLeft w:val="0"/>
          <w:marRight w:val="0"/>
          <w:marTop w:val="120"/>
          <w:marBottom w:val="0"/>
          <w:divBdr>
            <w:top w:val="none" w:sz="0" w:space="0" w:color="auto"/>
            <w:left w:val="none" w:sz="0" w:space="0" w:color="auto"/>
            <w:bottom w:val="none" w:sz="0" w:space="0" w:color="auto"/>
            <w:right w:val="none" w:sz="0" w:space="0" w:color="auto"/>
          </w:divBdr>
        </w:div>
        <w:div w:id="986931375">
          <w:marLeft w:val="0"/>
          <w:marRight w:val="0"/>
          <w:marTop w:val="120"/>
          <w:marBottom w:val="0"/>
          <w:divBdr>
            <w:top w:val="none" w:sz="0" w:space="0" w:color="auto"/>
            <w:left w:val="none" w:sz="0" w:space="0" w:color="auto"/>
            <w:bottom w:val="none" w:sz="0" w:space="0" w:color="auto"/>
            <w:right w:val="none" w:sz="0" w:space="0" w:color="auto"/>
          </w:divBdr>
        </w:div>
        <w:div w:id="1073895647">
          <w:marLeft w:val="0"/>
          <w:marRight w:val="0"/>
          <w:marTop w:val="120"/>
          <w:marBottom w:val="0"/>
          <w:divBdr>
            <w:top w:val="none" w:sz="0" w:space="0" w:color="auto"/>
            <w:left w:val="none" w:sz="0" w:space="0" w:color="auto"/>
            <w:bottom w:val="none" w:sz="0" w:space="0" w:color="auto"/>
            <w:right w:val="none" w:sz="0" w:space="0" w:color="auto"/>
          </w:divBdr>
        </w:div>
        <w:div w:id="2101218199">
          <w:marLeft w:val="0"/>
          <w:marRight w:val="0"/>
          <w:marTop w:val="120"/>
          <w:marBottom w:val="0"/>
          <w:divBdr>
            <w:top w:val="none" w:sz="0" w:space="0" w:color="auto"/>
            <w:left w:val="none" w:sz="0" w:space="0" w:color="auto"/>
            <w:bottom w:val="none" w:sz="0" w:space="0" w:color="auto"/>
            <w:right w:val="none" w:sz="0" w:space="0" w:color="auto"/>
          </w:divBdr>
        </w:div>
        <w:div w:id="474569671">
          <w:marLeft w:val="0"/>
          <w:marRight w:val="0"/>
          <w:marTop w:val="120"/>
          <w:marBottom w:val="0"/>
          <w:divBdr>
            <w:top w:val="none" w:sz="0" w:space="0" w:color="auto"/>
            <w:left w:val="none" w:sz="0" w:space="0" w:color="auto"/>
            <w:bottom w:val="none" w:sz="0" w:space="0" w:color="auto"/>
            <w:right w:val="none" w:sz="0" w:space="0" w:color="auto"/>
          </w:divBdr>
        </w:div>
        <w:div w:id="299770011">
          <w:marLeft w:val="0"/>
          <w:marRight w:val="0"/>
          <w:marTop w:val="120"/>
          <w:marBottom w:val="0"/>
          <w:divBdr>
            <w:top w:val="none" w:sz="0" w:space="0" w:color="auto"/>
            <w:left w:val="none" w:sz="0" w:space="0" w:color="auto"/>
            <w:bottom w:val="none" w:sz="0" w:space="0" w:color="auto"/>
            <w:right w:val="none" w:sz="0" w:space="0" w:color="auto"/>
          </w:divBdr>
        </w:div>
        <w:div w:id="1797138922">
          <w:marLeft w:val="0"/>
          <w:marRight w:val="0"/>
          <w:marTop w:val="120"/>
          <w:marBottom w:val="0"/>
          <w:divBdr>
            <w:top w:val="none" w:sz="0" w:space="0" w:color="auto"/>
            <w:left w:val="none" w:sz="0" w:space="0" w:color="auto"/>
            <w:bottom w:val="none" w:sz="0" w:space="0" w:color="auto"/>
            <w:right w:val="none" w:sz="0" w:space="0" w:color="auto"/>
          </w:divBdr>
        </w:div>
        <w:div w:id="266624236">
          <w:marLeft w:val="0"/>
          <w:marRight w:val="0"/>
          <w:marTop w:val="120"/>
          <w:marBottom w:val="0"/>
          <w:divBdr>
            <w:top w:val="none" w:sz="0" w:space="0" w:color="auto"/>
            <w:left w:val="none" w:sz="0" w:space="0" w:color="auto"/>
            <w:bottom w:val="none" w:sz="0" w:space="0" w:color="auto"/>
            <w:right w:val="none" w:sz="0" w:space="0" w:color="auto"/>
          </w:divBdr>
        </w:div>
        <w:div w:id="2053722058">
          <w:marLeft w:val="0"/>
          <w:marRight w:val="0"/>
          <w:marTop w:val="120"/>
          <w:marBottom w:val="0"/>
          <w:divBdr>
            <w:top w:val="none" w:sz="0" w:space="0" w:color="auto"/>
            <w:left w:val="none" w:sz="0" w:space="0" w:color="auto"/>
            <w:bottom w:val="none" w:sz="0" w:space="0" w:color="auto"/>
            <w:right w:val="none" w:sz="0" w:space="0" w:color="auto"/>
          </w:divBdr>
        </w:div>
        <w:div w:id="336616670">
          <w:marLeft w:val="0"/>
          <w:marRight w:val="0"/>
          <w:marTop w:val="120"/>
          <w:marBottom w:val="0"/>
          <w:divBdr>
            <w:top w:val="none" w:sz="0" w:space="0" w:color="auto"/>
            <w:left w:val="none" w:sz="0" w:space="0" w:color="auto"/>
            <w:bottom w:val="none" w:sz="0" w:space="0" w:color="auto"/>
            <w:right w:val="none" w:sz="0" w:space="0" w:color="auto"/>
          </w:divBdr>
        </w:div>
        <w:div w:id="1686781671">
          <w:marLeft w:val="0"/>
          <w:marRight w:val="0"/>
          <w:marTop w:val="120"/>
          <w:marBottom w:val="0"/>
          <w:divBdr>
            <w:top w:val="none" w:sz="0" w:space="0" w:color="auto"/>
            <w:left w:val="none" w:sz="0" w:space="0" w:color="auto"/>
            <w:bottom w:val="none" w:sz="0" w:space="0" w:color="auto"/>
            <w:right w:val="none" w:sz="0" w:space="0" w:color="auto"/>
          </w:divBdr>
        </w:div>
        <w:div w:id="1211915966">
          <w:marLeft w:val="0"/>
          <w:marRight w:val="0"/>
          <w:marTop w:val="120"/>
          <w:marBottom w:val="0"/>
          <w:divBdr>
            <w:top w:val="none" w:sz="0" w:space="0" w:color="auto"/>
            <w:left w:val="none" w:sz="0" w:space="0" w:color="auto"/>
            <w:bottom w:val="none" w:sz="0" w:space="0" w:color="auto"/>
            <w:right w:val="none" w:sz="0" w:space="0" w:color="auto"/>
          </w:divBdr>
        </w:div>
        <w:div w:id="1429235225">
          <w:marLeft w:val="0"/>
          <w:marRight w:val="0"/>
          <w:marTop w:val="120"/>
          <w:marBottom w:val="0"/>
          <w:divBdr>
            <w:top w:val="none" w:sz="0" w:space="0" w:color="auto"/>
            <w:left w:val="none" w:sz="0" w:space="0" w:color="auto"/>
            <w:bottom w:val="none" w:sz="0" w:space="0" w:color="auto"/>
            <w:right w:val="none" w:sz="0" w:space="0" w:color="auto"/>
          </w:divBdr>
        </w:div>
        <w:div w:id="1864435783">
          <w:marLeft w:val="0"/>
          <w:marRight w:val="0"/>
          <w:marTop w:val="120"/>
          <w:marBottom w:val="0"/>
          <w:divBdr>
            <w:top w:val="none" w:sz="0" w:space="0" w:color="auto"/>
            <w:left w:val="none" w:sz="0" w:space="0" w:color="auto"/>
            <w:bottom w:val="none" w:sz="0" w:space="0" w:color="auto"/>
            <w:right w:val="none" w:sz="0" w:space="0" w:color="auto"/>
          </w:divBdr>
        </w:div>
        <w:div w:id="358819575">
          <w:marLeft w:val="0"/>
          <w:marRight w:val="0"/>
          <w:marTop w:val="120"/>
          <w:marBottom w:val="0"/>
          <w:divBdr>
            <w:top w:val="none" w:sz="0" w:space="0" w:color="auto"/>
            <w:left w:val="none" w:sz="0" w:space="0" w:color="auto"/>
            <w:bottom w:val="none" w:sz="0" w:space="0" w:color="auto"/>
            <w:right w:val="none" w:sz="0" w:space="0" w:color="auto"/>
          </w:divBdr>
        </w:div>
        <w:div w:id="1595548604">
          <w:marLeft w:val="0"/>
          <w:marRight w:val="0"/>
          <w:marTop w:val="120"/>
          <w:marBottom w:val="0"/>
          <w:divBdr>
            <w:top w:val="none" w:sz="0" w:space="0" w:color="auto"/>
            <w:left w:val="none" w:sz="0" w:space="0" w:color="auto"/>
            <w:bottom w:val="none" w:sz="0" w:space="0" w:color="auto"/>
            <w:right w:val="none" w:sz="0" w:space="0" w:color="auto"/>
          </w:divBdr>
        </w:div>
        <w:div w:id="2021926302">
          <w:marLeft w:val="0"/>
          <w:marRight w:val="0"/>
          <w:marTop w:val="120"/>
          <w:marBottom w:val="0"/>
          <w:divBdr>
            <w:top w:val="none" w:sz="0" w:space="0" w:color="auto"/>
            <w:left w:val="none" w:sz="0" w:space="0" w:color="auto"/>
            <w:bottom w:val="none" w:sz="0" w:space="0" w:color="auto"/>
            <w:right w:val="none" w:sz="0" w:space="0" w:color="auto"/>
          </w:divBdr>
        </w:div>
        <w:div w:id="710692391">
          <w:marLeft w:val="0"/>
          <w:marRight w:val="0"/>
          <w:marTop w:val="120"/>
          <w:marBottom w:val="0"/>
          <w:divBdr>
            <w:top w:val="none" w:sz="0" w:space="0" w:color="auto"/>
            <w:left w:val="none" w:sz="0" w:space="0" w:color="auto"/>
            <w:bottom w:val="none" w:sz="0" w:space="0" w:color="auto"/>
            <w:right w:val="none" w:sz="0" w:space="0" w:color="auto"/>
          </w:divBdr>
        </w:div>
        <w:div w:id="1130249120">
          <w:marLeft w:val="0"/>
          <w:marRight w:val="0"/>
          <w:marTop w:val="120"/>
          <w:marBottom w:val="0"/>
          <w:divBdr>
            <w:top w:val="none" w:sz="0" w:space="0" w:color="auto"/>
            <w:left w:val="none" w:sz="0" w:space="0" w:color="auto"/>
            <w:bottom w:val="none" w:sz="0" w:space="0" w:color="auto"/>
            <w:right w:val="none" w:sz="0" w:space="0" w:color="auto"/>
          </w:divBdr>
        </w:div>
        <w:div w:id="128058387">
          <w:marLeft w:val="0"/>
          <w:marRight w:val="0"/>
          <w:marTop w:val="120"/>
          <w:marBottom w:val="0"/>
          <w:divBdr>
            <w:top w:val="none" w:sz="0" w:space="0" w:color="auto"/>
            <w:left w:val="none" w:sz="0" w:space="0" w:color="auto"/>
            <w:bottom w:val="none" w:sz="0" w:space="0" w:color="auto"/>
            <w:right w:val="none" w:sz="0" w:space="0" w:color="auto"/>
          </w:divBdr>
        </w:div>
      </w:divsChild>
    </w:div>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 w:id="1550803592">
      <w:bodyDiv w:val="1"/>
      <w:marLeft w:val="0"/>
      <w:marRight w:val="0"/>
      <w:marTop w:val="0"/>
      <w:marBottom w:val="0"/>
      <w:divBdr>
        <w:top w:val="none" w:sz="0" w:space="0" w:color="auto"/>
        <w:left w:val="none" w:sz="0" w:space="0" w:color="auto"/>
        <w:bottom w:val="none" w:sz="0" w:space="0" w:color="auto"/>
        <w:right w:val="none" w:sz="0" w:space="0" w:color="auto"/>
      </w:divBdr>
      <w:divsChild>
        <w:div w:id="604532711">
          <w:marLeft w:val="0"/>
          <w:marRight w:val="0"/>
          <w:marTop w:val="120"/>
          <w:marBottom w:val="0"/>
          <w:divBdr>
            <w:top w:val="none" w:sz="0" w:space="0" w:color="auto"/>
            <w:left w:val="none" w:sz="0" w:space="0" w:color="auto"/>
            <w:bottom w:val="none" w:sz="0" w:space="0" w:color="auto"/>
            <w:right w:val="none" w:sz="0" w:space="0" w:color="auto"/>
          </w:divBdr>
        </w:div>
        <w:div w:id="416173560">
          <w:marLeft w:val="0"/>
          <w:marRight w:val="0"/>
          <w:marTop w:val="120"/>
          <w:marBottom w:val="0"/>
          <w:divBdr>
            <w:top w:val="none" w:sz="0" w:space="0" w:color="auto"/>
            <w:left w:val="none" w:sz="0" w:space="0" w:color="auto"/>
            <w:bottom w:val="none" w:sz="0" w:space="0" w:color="auto"/>
            <w:right w:val="none" w:sz="0" w:space="0" w:color="auto"/>
          </w:divBdr>
        </w:div>
        <w:div w:id="948927291">
          <w:marLeft w:val="0"/>
          <w:marRight w:val="0"/>
          <w:marTop w:val="120"/>
          <w:marBottom w:val="0"/>
          <w:divBdr>
            <w:top w:val="none" w:sz="0" w:space="0" w:color="auto"/>
            <w:left w:val="none" w:sz="0" w:space="0" w:color="auto"/>
            <w:bottom w:val="none" w:sz="0" w:space="0" w:color="auto"/>
            <w:right w:val="none" w:sz="0" w:space="0" w:color="auto"/>
          </w:divBdr>
        </w:div>
        <w:div w:id="710422467">
          <w:marLeft w:val="0"/>
          <w:marRight w:val="0"/>
          <w:marTop w:val="120"/>
          <w:marBottom w:val="0"/>
          <w:divBdr>
            <w:top w:val="none" w:sz="0" w:space="0" w:color="auto"/>
            <w:left w:val="none" w:sz="0" w:space="0" w:color="auto"/>
            <w:bottom w:val="none" w:sz="0" w:space="0" w:color="auto"/>
            <w:right w:val="none" w:sz="0" w:space="0" w:color="auto"/>
          </w:divBdr>
        </w:div>
        <w:div w:id="1640842215">
          <w:marLeft w:val="0"/>
          <w:marRight w:val="0"/>
          <w:marTop w:val="120"/>
          <w:marBottom w:val="0"/>
          <w:divBdr>
            <w:top w:val="none" w:sz="0" w:space="0" w:color="auto"/>
            <w:left w:val="none" w:sz="0" w:space="0" w:color="auto"/>
            <w:bottom w:val="none" w:sz="0" w:space="0" w:color="auto"/>
            <w:right w:val="none" w:sz="0" w:space="0" w:color="auto"/>
          </w:divBdr>
        </w:div>
        <w:div w:id="524103344">
          <w:marLeft w:val="0"/>
          <w:marRight w:val="0"/>
          <w:marTop w:val="120"/>
          <w:marBottom w:val="0"/>
          <w:divBdr>
            <w:top w:val="none" w:sz="0" w:space="0" w:color="auto"/>
            <w:left w:val="none" w:sz="0" w:space="0" w:color="auto"/>
            <w:bottom w:val="none" w:sz="0" w:space="0" w:color="auto"/>
            <w:right w:val="none" w:sz="0" w:space="0" w:color="auto"/>
          </w:divBdr>
        </w:div>
        <w:div w:id="545877943">
          <w:marLeft w:val="0"/>
          <w:marRight w:val="0"/>
          <w:marTop w:val="120"/>
          <w:marBottom w:val="0"/>
          <w:divBdr>
            <w:top w:val="none" w:sz="0" w:space="0" w:color="auto"/>
            <w:left w:val="none" w:sz="0" w:space="0" w:color="auto"/>
            <w:bottom w:val="none" w:sz="0" w:space="0" w:color="auto"/>
            <w:right w:val="none" w:sz="0" w:space="0" w:color="auto"/>
          </w:divBdr>
        </w:div>
        <w:div w:id="1589773753">
          <w:marLeft w:val="0"/>
          <w:marRight w:val="0"/>
          <w:marTop w:val="120"/>
          <w:marBottom w:val="0"/>
          <w:divBdr>
            <w:top w:val="none" w:sz="0" w:space="0" w:color="auto"/>
            <w:left w:val="none" w:sz="0" w:space="0" w:color="auto"/>
            <w:bottom w:val="none" w:sz="0" w:space="0" w:color="auto"/>
            <w:right w:val="none" w:sz="0" w:space="0" w:color="auto"/>
          </w:divBdr>
        </w:div>
        <w:div w:id="111943876">
          <w:marLeft w:val="0"/>
          <w:marRight w:val="0"/>
          <w:marTop w:val="120"/>
          <w:marBottom w:val="0"/>
          <w:divBdr>
            <w:top w:val="none" w:sz="0" w:space="0" w:color="auto"/>
            <w:left w:val="none" w:sz="0" w:space="0" w:color="auto"/>
            <w:bottom w:val="none" w:sz="0" w:space="0" w:color="auto"/>
            <w:right w:val="none" w:sz="0" w:space="0" w:color="auto"/>
          </w:divBdr>
        </w:div>
        <w:div w:id="122577872">
          <w:marLeft w:val="0"/>
          <w:marRight w:val="0"/>
          <w:marTop w:val="120"/>
          <w:marBottom w:val="0"/>
          <w:divBdr>
            <w:top w:val="none" w:sz="0" w:space="0" w:color="auto"/>
            <w:left w:val="none" w:sz="0" w:space="0" w:color="auto"/>
            <w:bottom w:val="none" w:sz="0" w:space="0" w:color="auto"/>
            <w:right w:val="none" w:sz="0" w:space="0" w:color="auto"/>
          </w:divBdr>
        </w:div>
        <w:div w:id="1475831576">
          <w:marLeft w:val="0"/>
          <w:marRight w:val="0"/>
          <w:marTop w:val="120"/>
          <w:marBottom w:val="0"/>
          <w:divBdr>
            <w:top w:val="none" w:sz="0" w:space="0" w:color="auto"/>
            <w:left w:val="none" w:sz="0" w:space="0" w:color="auto"/>
            <w:bottom w:val="none" w:sz="0" w:space="0" w:color="auto"/>
            <w:right w:val="none" w:sz="0" w:space="0" w:color="auto"/>
          </w:divBdr>
        </w:div>
        <w:div w:id="924725411">
          <w:marLeft w:val="0"/>
          <w:marRight w:val="0"/>
          <w:marTop w:val="120"/>
          <w:marBottom w:val="0"/>
          <w:divBdr>
            <w:top w:val="none" w:sz="0" w:space="0" w:color="auto"/>
            <w:left w:val="none" w:sz="0" w:space="0" w:color="auto"/>
            <w:bottom w:val="none" w:sz="0" w:space="0" w:color="auto"/>
            <w:right w:val="none" w:sz="0" w:space="0" w:color="auto"/>
          </w:divBdr>
        </w:div>
        <w:div w:id="1768883679">
          <w:marLeft w:val="0"/>
          <w:marRight w:val="0"/>
          <w:marTop w:val="120"/>
          <w:marBottom w:val="0"/>
          <w:divBdr>
            <w:top w:val="none" w:sz="0" w:space="0" w:color="auto"/>
            <w:left w:val="none" w:sz="0" w:space="0" w:color="auto"/>
            <w:bottom w:val="none" w:sz="0" w:space="0" w:color="auto"/>
            <w:right w:val="none" w:sz="0" w:space="0" w:color="auto"/>
          </w:divBdr>
        </w:div>
        <w:div w:id="1296567195">
          <w:marLeft w:val="0"/>
          <w:marRight w:val="0"/>
          <w:marTop w:val="120"/>
          <w:marBottom w:val="0"/>
          <w:divBdr>
            <w:top w:val="none" w:sz="0" w:space="0" w:color="auto"/>
            <w:left w:val="none" w:sz="0" w:space="0" w:color="auto"/>
            <w:bottom w:val="none" w:sz="0" w:space="0" w:color="auto"/>
            <w:right w:val="none" w:sz="0" w:space="0" w:color="auto"/>
          </w:divBdr>
        </w:div>
        <w:div w:id="989021910">
          <w:marLeft w:val="0"/>
          <w:marRight w:val="0"/>
          <w:marTop w:val="120"/>
          <w:marBottom w:val="0"/>
          <w:divBdr>
            <w:top w:val="none" w:sz="0" w:space="0" w:color="auto"/>
            <w:left w:val="none" w:sz="0" w:space="0" w:color="auto"/>
            <w:bottom w:val="none" w:sz="0" w:space="0" w:color="auto"/>
            <w:right w:val="none" w:sz="0" w:space="0" w:color="auto"/>
          </w:divBdr>
        </w:div>
        <w:div w:id="256445200">
          <w:marLeft w:val="0"/>
          <w:marRight w:val="0"/>
          <w:marTop w:val="0"/>
          <w:marBottom w:val="192"/>
          <w:divBdr>
            <w:top w:val="none" w:sz="0" w:space="0" w:color="auto"/>
            <w:left w:val="none" w:sz="0" w:space="0" w:color="auto"/>
            <w:bottom w:val="none" w:sz="0" w:space="0" w:color="auto"/>
            <w:right w:val="none" w:sz="0" w:space="0" w:color="auto"/>
          </w:divBdr>
        </w:div>
        <w:div w:id="1635453373">
          <w:marLeft w:val="0"/>
          <w:marRight w:val="0"/>
          <w:marTop w:val="120"/>
          <w:marBottom w:val="96"/>
          <w:divBdr>
            <w:top w:val="none" w:sz="0" w:space="0" w:color="auto"/>
            <w:left w:val="single" w:sz="24" w:space="0" w:color="CED3F1"/>
            <w:bottom w:val="none" w:sz="0" w:space="0" w:color="auto"/>
            <w:right w:val="none" w:sz="0" w:space="0" w:color="auto"/>
          </w:divBdr>
        </w:div>
        <w:div w:id="538590065">
          <w:marLeft w:val="0"/>
          <w:marRight w:val="0"/>
          <w:marTop w:val="120"/>
          <w:marBottom w:val="0"/>
          <w:divBdr>
            <w:top w:val="none" w:sz="0" w:space="0" w:color="auto"/>
            <w:left w:val="none" w:sz="0" w:space="0" w:color="auto"/>
            <w:bottom w:val="none" w:sz="0" w:space="0" w:color="auto"/>
            <w:right w:val="none" w:sz="0" w:space="0" w:color="auto"/>
          </w:divBdr>
        </w:div>
        <w:div w:id="1978417247">
          <w:marLeft w:val="0"/>
          <w:marRight w:val="0"/>
          <w:marTop w:val="120"/>
          <w:marBottom w:val="0"/>
          <w:divBdr>
            <w:top w:val="none" w:sz="0" w:space="0" w:color="auto"/>
            <w:left w:val="none" w:sz="0" w:space="0" w:color="auto"/>
            <w:bottom w:val="none" w:sz="0" w:space="0" w:color="auto"/>
            <w:right w:val="none" w:sz="0" w:space="0" w:color="auto"/>
          </w:divBdr>
        </w:div>
        <w:div w:id="980580464">
          <w:marLeft w:val="0"/>
          <w:marRight w:val="0"/>
          <w:marTop w:val="0"/>
          <w:marBottom w:val="192"/>
          <w:divBdr>
            <w:top w:val="none" w:sz="0" w:space="0" w:color="auto"/>
            <w:left w:val="none" w:sz="0" w:space="0" w:color="auto"/>
            <w:bottom w:val="none" w:sz="0" w:space="0" w:color="auto"/>
            <w:right w:val="none" w:sz="0" w:space="0" w:color="auto"/>
          </w:divBdr>
          <w:divsChild>
            <w:div w:id="409694854">
              <w:marLeft w:val="0"/>
              <w:marRight w:val="0"/>
              <w:marTop w:val="120"/>
              <w:marBottom w:val="0"/>
              <w:divBdr>
                <w:top w:val="none" w:sz="0" w:space="0" w:color="auto"/>
                <w:left w:val="none" w:sz="0" w:space="0" w:color="auto"/>
                <w:bottom w:val="none" w:sz="0" w:space="0" w:color="auto"/>
                <w:right w:val="none" w:sz="0" w:space="0" w:color="auto"/>
              </w:divBdr>
            </w:div>
          </w:divsChild>
        </w:div>
        <w:div w:id="2059276164">
          <w:marLeft w:val="0"/>
          <w:marRight w:val="0"/>
          <w:marTop w:val="120"/>
          <w:marBottom w:val="96"/>
          <w:divBdr>
            <w:top w:val="none" w:sz="0" w:space="0" w:color="auto"/>
            <w:left w:val="single" w:sz="24" w:space="0" w:color="CED3F1"/>
            <w:bottom w:val="none" w:sz="0" w:space="0" w:color="auto"/>
            <w:right w:val="none" w:sz="0" w:space="0" w:color="auto"/>
          </w:divBdr>
        </w:div>
        <w:div w:id="1444618068">
          <w:marLeft w:val="0"/>
          <w:marRight w:val="0"/>
          <w:marTop w:val="120"/>
          <w:marBottom w:val="0"/>
          <w:divBdr>
            <w:top w:val="none" w:sz="0" w:space="0" w:color="auto"/>
            <w:left w:val="none" w:sz="0" w:space="0" w:color="auto"/>
            <w:bottom w:val="none" w:sz="0" w:space="0" w:color="auto"/>
            <w:right w:val="none" w:sz="0" w:space="0" w:color="auto"/>
          </w:divBdr>
        </w:div>
        <w:div w:id="1702323003">
          <w:marLeft w:val="0"/>
          <w:marRight w:val="0"/>
          <w:marTop w:val="120"/>
          <w:marBottom w:val="0"/>
          <w:divBdr>
            <w:top w:val="none" w:sz="0" w:space="0" w:color="auto"/>
            <w:left w:val="none" w:sz="0" w:space="0" w:color="auto"/>
            <w:bottom w:val="none" w:sz="0" w:space="0" w:color="auto"/>
            <w:right w:val="none" w:sz="0" w:space="0" w:color="auto"/>
          </w:divBdr>
        </w:div>
        <w:div w:id="4287296">
          <w:marLeft w:val="0"/>
          <w:marRight w:val="0"/>
          <w:marTop w:val="120"/>
          <w:marBottom w:val="0"/>
          <w:divBdr>
            <w:top w:val="none" w:sz="0" w:space="0" w:color="auto"/>
            <w:left w:val="none" w:sz="0" w:space="0" w:color="auto"/>
            <w:bottom w:val="none" w:sz="0" w:space="0" w:color="auto"/>
            <w:right w:val="none" w:sz="0" w:space="0" w:color="auto"/>
          </w:divBdr>
        </w:div>
        <w:div w:id="258031393">
          <w:marLeft w:val="0"/>
          <w:marRight w:val="0"/>
          <w:marTop w:val="120"/>
          <w:marBottom w:val="0"/>
          <w:divBdr>
            <w:top w:val="none" w:sz="0" w:space="0" w:color="auto"/>
            <w:left w:val="none" w:sz="0" w:space="0" w:color="auto"/>
            <w:bottom w:val="none" w:sz="0" w:space="0" w:color="auto"/>
            <w:right w:val="none" w:sz="0" w:space="0" w:color="auto"/>
          </w:divBdr>
        </w:div>
        <w:div w:id="1761608526">
          <w:marLeft w:val="0"/>
          <w:marRight w:val="0"/>
          <w:marTop w:val="120"/>
          <w:marBottom w:val="0"/>
          <w:divBdr>
            <w:top w:val="none" w:sz="0" w:space="0" w:color="auto"/>
            <w:left w:val="none" w:sz="0" w:space="0" w:color="auto"/>
            <w:bottom w:val="none" w:sz="0" w:space="0" w:color="auto"/>
            <w:right w:val="none" w:sz="0" w:space="0" w:color="auto"/>
          </w:divBdr>
        </w:div>
        <w:div w:id="1461151762">
          <w:marLeft w:val="0"/>
          <w:marRight w:val="0"/>
          <w:marTop w:val="120"/>
          <w:marBottom w:val="0"/>
          <w:divBdr>
            <w:top w:val="none" w:sz="0" w:space="0" w:color="auto"/>
            <w:left w:val="none" w:sz="0" w:space="0" w:color="auto"/>
            <w:bottom w:val="none" w:sz="0" w:space="0" w:color="auto"/>
            <w:right w:val="none" w:sz="0" w:space="0" w:color="auto"/>
          </w:divBdr>
        </w:div>
        <w:div w:id="331370988">
          <w:marLeft w:val="0"/>
          <w:marRight w:val="0"/>
          <w:marTop w:val="120"/>
          <w:marBottom w:val="0"/>
          <w:divBdr>
            <w:top w:val="none" w:sz="0" w:space="0" w:color="auto"/>
            <w:left w:val="none" w:sz="0" w:space="0" w:color="auto"/>
            <w:bottom w:val="none" w:sz="0" w:space="0" w:color="auto"/>
            <w:right w:val="none" w:sz="0" w:space="0" w:color="auto"/>
          </w:divBdr>
        </w:div>
        <w:div w:id="1772816099">
          <w:marLeft w:val="0"/>
          <w:marRight w:val="0"/>
          <w:marTop w:val="120"/>
          <w:marBottom w:val="0"/>
          <w:divBdr>
            <w:top w:val="none" w:sz="0" w:space="0" w:color="auto"/>
            <w:left w:val="none" w:sz="0" w:space="0" w:color="auto"/>
            <w:bottom w:val="none" w:sz="0" w:space="0" w:color="auto"/>
            <w:right w:val="none" w:sz="0" w:space="0" w:color="auto"/>
          </w:divBdr>
        </w:div>
        <w:div w:id="1288731825">
          <w:marLeft w:val="0"/>
          <w:marRight w:val="0"/>
          <w:marTop w:val="120"/>
          <w:marBottom w:val="0"/>
          <w:divBdr>
            <w:top w:val="none" w:sz="0" w:space="0" w:color="auto"/>
            <w:left w:val="none" w:sz="0" w:space="0" w:color="auto"/>
            <w:bottom w:val="none" w:sz="0" w:space="0" w:color="auto"/>
            <w:right w:val="none" w:sz="0" w:space="0" w:color="auto"/>
          </w:divBdr>
        </w:div>
        <w:div w:id="1159034157">
          <w:marLeft w:val="0"/>
          <w:marRight w:val="0"/>
          <w:marTop w:val="120"/>
          <w:marBottom w:val="0"/>
          <w:divBdr>
            <w:top w:val="none" w:sz="0" w:space="0" w:color="auto"/>
            <w:left w:val="none" w:sz="0" w:space="0" w:color="auto"/>
            <w:bottom w:val="none" w:sz="0" w:space="0" w:color="auto"/>
            <w:right w:val="none" w:sz="0" w:space="0" w:color="auto"/>
          </w:divBdr>
        </w:div>
        <w:div w:id="2060089074">
          <w:marLeft w:val="0"/>
          <w:marRight w:val="0"/>
          <w:marTop w:val="120"/>
          <w:marBottom w:val="0"/>
          <w:divBdr>
            <w:top w:val="none" w:sz="0" w:space="0" w:color="auto"/>
            <w:left w:val="none" w:sz="0" w:space="0" w:color="auto"/>
            <w:bottom w:val="none" w:sz="0" w:space="0" w:color="auto"/>
            <w:right w:val="none" w:sz="0" w:space="0" w:color="auto"/>
          </w:divBdr>
        </w:div>
        <w:div w:id="992102238">
          <w:marLeft w:val="0"/>
          <w:marRight w:val="0"/>
          <w:marTop w:val="120"/>
          <w:marBottom w:val="0"/>
          <w:divBdr>
            <w:top w:val="none" w:sz="0" w:space="0" w:color="auto"/>
            <w:left w:val="none" w:sz="0" w:space="0" w:color="auto"/>
            <w:bottom w:val="none" w:sz="0" w:space="0" w:color="auto"/>
            <w:right w:val="none" w:sz="0" w:space="0" w:color="auto"/>
          </w:divBdr>
        </w:div>
        <w:div w:id="220598196">
          <w:marLeft w:val="0"/>
          <w:marRight w:val="0"/>
          <w:marTop w:val="120"/>
          <w:marBottom w:val="0"/>
          <w:divBdr>
            <w:top w:val="none" w:sz="0" w:space="0" w:color="auto"/>
            <w:left w:val="none" w:sz="0" w:space="0" w:color="auto"/>
            <w:bottom w:val="none" w:sz="0" w:space="0" w:color="auto"/>
            <w:right w:val="none" w:sz="0" w:space="0" w:color="auto"/>
          </w:divBdr>
        </w:div>
        <w:div w:id="1758206925">
          <w:marLeft w:val="0"/>
          <w:marRight w:val="0"/>
          <w:marTop w:val="120"/>
          <w:marBottom w:val="0"/>
          <w:divBdr>
            <w:top w:val="none" w:sz="0" w:space="0" w:color="auto"/>
            <w:left w:val="none" w:sz="0" w:space="0" w:color="auto"/>
            <w:bottom w:val="none" w:sz="0" w:space="0" w:color="auto"/>
            <w:right w:val="none" w:sz="0" w:space="0" w:color="auto"/>
          </w:divBdr>
        </w:div>
        <w:div w:id="696735729">
          <w:marLeft w:val="0"/>
          <w:marRight w:val="0"/>
          <w:marTop w:val="120"/>
          <w:marBottom w:val="0"/>
          <w:divBdr>
            <w:top w:val="none" w:sz="0" w:space="0" w:color="auto"/>
            <w:left w:val="none" w:sz="0" w:space="0" w:color="auto"/>
            <w:bottom w:val="none" w:sz="0" w:space="0" w:color="auto"/>
            <w:right w:val="none" w:sz="0" w:space="0" w:color="auto"/>
          </w:divBdr>
        </w:div>
      </w:divsChild>
    </w:div>
    <w:div w:id="1578784025">
      <w:bodyDiv w:val="1"/>
      <w:marLeft w:val="0"/>
      <w:marRight w:val="0"/>
      <w:marTop w:val="0"/>
      <w:marBottom w:val="0"/>
      <w:divBdr>
        <w:top w:val="none" w:sz="0" w:space="0" w:color="auto"/>
        <w:left w:val="none" w:sz="0" w:space="0" w:color="auto"/>
        <w:bottom w:val="none" w:sz="0" w:space="0" w:color="auto"/>
        <w:right w:val="none" w:sz="0" w:space="0" w:color="auto"/>
      </w:divBdr>
      <w:divsChild>
        <w:div w:id="921374499">
          <w:marLeft w:val="0"/>
          <w:marRight w:val="0"/>
          <w:marTop w:val="120"/>
          <w:marBottom w:val="0"/>
          <w:divBdr>
            <w:top w:val="none" w:sz="0" w:space="0" w:color="auto"/>
            <w:left w:val="none" w:sz="0" w:space="0" w:color="auto"/>
            <w:bottom w:val="none" w:sz="0" w:space="0" w:color="auto"/>
            <w:right w:val="none" w:sz="0" w:space="0" w:color="auto"/>
          </w:divBdr>
        </w:div>
        <w:div w:id="808283095">
          <w:marLeft w:val="0"/>
          <w:marRight w:val="0"/>
          <w:marTop w:val="120"/>
          <w:marBottom w:val="0"/>
          <w:divBdr>
            <w:top w:val="none" w:sz="0" w:space="0" w:color="auto"/>
            <w:left w:val="none" w:sz="0" w:space="0" w:color="auto"/>
            <w:bottom w:val="none" w:sz="0" w:space="0" w:color="auto"/>
            <w:right w:val="none" w:sz="0" w:space="0" w:color="auto"/>
          </w:divBdr>
        </w:div>
        <w:div w:id="1322780663">
          <w:marLeft w:val="0"/>
          <w:marRight w:val="0"/>
          <w:marTop w:val="120"/>
          <w:marBottom w:val="0"/>
          <w:divBdr>
            <w:top w:val="none" w:sz="0" w:space="0" w:color="auto"/>
            <w:left w:val="none" w:sz="0" w:space="0" w:color="auto"/>
            <w:bottom w:val="none" w:sz="0" w:space="0" w:color="auto"/>
            <w:right w:val="none" w:sz="0" w:space="0" w:color="auto"/>
          </w:divBdr>
        </w:div>
        <w:div w:id="211113591">
          <w:marLeft w:val="0"/>
          <w:marRight w:val="0"/>
          <w:marTop w:val="120"/>
          <w:marBottom w:val="0"/>
          <w:divBdr>
            <w:top w:val="none" w:sz="0" w:space="0" w:color="auto"/>
            <w:left w:val="none" w:sz="0" w:space="0" w:color="auto"/>
            <w:bottom w:val="none" w:sz="0" w:space="0" w:color="auto"/>
            <w:right w:val="none" w:sz="0" w:space="0" w:color="auto"/>
          </w:divBdr>
        </w:div>
        <w:div w:id="1127238319">
          <w:marLeft w:val="0"/>
          <w:marRight w:val="0"/>
          <w:marTop w:val="120"/>
          <w:marBottom w:val="0"/>
          <w:divBdr>
            <w:top w:val="none" w:sz="0" w:space="0" w:color="auto"/>
            <w:left w:val="none" w:sz="0" w:space="0" w:color="auto"/>
            <w:bottom w:val="none" w:sz="0" w:space="0" w:color="auto"/>
            <w:right w:val="none" w:sz="0" w:space="0" w:color="auto"/>
          </w:divBdr>
        </w:div>
        <w:div w:id="721756198">
          <w:marLeft w:val="0"/>
          <w:marRight w:val="0"/>
          <w:marTop w:val="120"/>
          <w:marBottom w:val="0"/>
          <w:divBdr>
            <w:top w:val="none" w:sz="0" w:space="0" w:color="auto"/>
            <w:left w:val="none" w:sz="0" w:space="0" w:color="auto"/>
            <w:bottom w:val="none" w:sz="0" w:space="0" w:color="auto"/>
            <w:right w:val="none" w:sz="0" w:space="0" w:color="auto"/>
          </w:divBdr>
        </w:div>
        <w:div w:id="1792551301">
          <w:marLeft w:val="0"/>
          <w:marRight w:val="0"/>
          <w:marTop w:val="120"/>
          <w:marBottom w:val="0"/>
          <w:divBdr>
            <w:top w:val="none" w:sz="0" w:space="0" w:color="auto"/>
            <w:left w:val="none" w:sz="0" w:space="0" w:color="auto"/>
            <w:bottom w:val="none" w:sz="0" w:space="0" w:color="auto"/>
            <w:right w:val="none" w:sz="0" w:space="0" w:color="auto"/>
          </w:divBdr>
        </w:div>
        <w:div w:id="2048412022">
          <w:marLeft w:val="0"/>
          <w:marRight w:val="0"/>
          <w:marTop w:val="120"/>
          <w:marBottom w:val="0"/>
          <w:divBdr>
            <w:top w:val="none" w:sz="0" w:space="0" w:color="auto"/>
            <w:left w:val="none" w:sz="0" w:space="0" w:color="auto"/>
            <w:bottom w:val="none" w:sz="0" w:space="0" w:color="auto"/>
            <w:right w:val="none" w:sz="0" w:space="0" w:color="auto"/>
          </w:divBdr>
        </w:div>
        <w:div w:id="1085565863">
          <w:marLeft w:val="0"/>
          <w:marRight w:val="0"/>
          <w:marTop w:val="120"/>
          <w:marBottom w:val="0"/>
          <w:divBdr>
            <w:top w:val="none" w:sz="0" w:space="0" w:color="auto"/>
            <w:left w:val="none" w:sz="0" w:space="0" w:color="auto"/>
            <w:bottom w:val="none" w:sz="0" w:space="0" w:color="auto"/>
            <w:right w:val="none" w:sz="0" w:space="0" w:color="auto"/>
          </w:divBdr>
        </w:div>
        <w:div w:id="311640661">
          <w:marLeft w:val="0"/>
          <w:marRight w:val="0"/>
          <w:marTop w:val="120"/>
          <w:marBottom w:val="0"/>
          <w:divBdr>
            <w:top w:val="none" w:sz="0" w:space="0" w:color="auto"/>
            <w:left w:val="none" w:sz="0" w:space="0" w:color="auto"/>
            <w:bottom w:val="none" w:sz="0" w:space="0" w:color="auto"/>
            <w:right w:val="none" w:sz="0" w:space="0" w:color="auto"/>
          </w:divBdr>
        </w:div>
        <w:div w:id="1280719244">
          <w:marLeft w:val="0"/>
          <w:marRight w:val="0"/>
          <w:marTop w:val="120"/>
          <w:marBottom w:val="0"/>
          <w:divBdr>
            <w:top w:val="none" w:sz="0" w:space="0" w:color="auto"/>
            <w:left w:val="none" w:sz="0" w:space="0" w:color="auto"/>
            <w:bottom w:val="none" w:sz="0" w:space="0" w:color="auto"/>
            <w:right w:val="none" w:sz="0" w:space="0" w:color="auto"/>
          </w:divBdr>
        </w:div>
        <w:div w:id="1068193031">
          <w:marLeft w:val="0"/>
          <w:marRight w:val="0"/>
          <w:marTop w:val="120"/>
          <w:marBottom w:val="0"/>
          <w:divBdr>
            <w:top w:val="none" w:sz="0" w:space="0" w:color="auto"/>
            <w:left w:val="none" w:sz="0" w:space="0" w:color="auto"/>
            <w:bottom w:val="none" w:sz="0" w:space="0" w:color="auto"/>
            <w:right w:val="none" w:sz="0" w:space="0" w:color="auto"/>
          </w:divBdr>
        </w:div>
        <w:div w:id="262810124">
          <w:marLeft w:val="0"/>
          <w:marRight w:val="0"/>
          <w:marTop w:val="120"/>
          <w:marBottom w:val="0"/>
          <w:divBdr>
            <w:top w:val="none" w:sz="0" w:space="0" w:color="auto"/>
            <w:left w:val="none" w:sz="0" w:space="0" w:color="auto"/>
            <w:bottom w:val="none" w:sz="0" w:space="0" w:color="auto"/>
            <w:right w:val="none" w:sz="0" w:space="0" w:color="auto"/>
          </w:divBdr>
        </w:div>
        <w:div w:id="306014245">
          <w:marLeft w:val="0"/>
          <w:marRight w:val="0"/>
          <w:marTop w:val="120"/>
          <w:marBottom w:val="0"/>
          <w:divBdr>
            <w:top w:val="none" w:sz="0" w:space="0" w:color="auto"/>
            <w:left w:val="none" w:sz="0" w:space="0" w:color="auto"/>
            <w:bottom w:val="none" w:sz="0" w:space="0" w:color="auto"/>
            <w:right w:val="none" w:sz="0" w:space="0" w:color="auto"/>
          </w:divBdr>
        </w:div>
        <w:div w:id="1821732841">
          <w:marLeft w:val="0"/>
          <w:marRight w:val="0"/>
          <w:marTop w:val="120"/>
          <w:marBottom w:val="0"/>
          <w:divBdr>
            <w:top w:val="none" w:sz="0" w:space="0" w:color="auto"/>
            <w:left w:val="none" w:sz="0" w:space="0" w:color="auto"/>
            <w:bottom w:val="none" w:sz="0" w:space="0" w:color="auto"/>
            <w:right w:val="none" w:sz="0" w:space="0" w:color="auto"/>
          </w:divBdr>
        </w:div>
        <w:div w:id="1750150581">
          <w:marLeft w:val="0"/>
          <w:marRight w:val="0"/>
          <w:marTop w:val="120"/>
          <w:marBottom w:val="0"/>
          <w:divBdr>
            <w:top w:val="none" w:sz="0" w:space="0" w:color="auto"/>
            <w:left w:val="none" w:sz="0" w:space="0" w:color="auto"/>
            <w:bottom w:val="none" w:sz="0" w:space="0" w:color="auto"/>
            <w:right w:val="none" w:sz="0" w:space="0" w:color="auto"/>
          </w:divBdr>
        </w:div>
        <w:div w:id="392042241">
          <w:marLeft w:val="0"/>
          <w:marRight w:val="0"/>
          <w:marTop w:val="120"/>
          <w:marBottom w:val="0"/>
          <w:divBdr>
            <w:top w:val="none" w:sz="0" w:space="0" w:color="auto"/>
            <w:left w:val="none" w:sz="0" w:space="0" w:color="auto"/>
            <w:bottom w:val="none" w:sz="0" w:space="0" w:color="auto"/>
            <w:right w:val="none" w:sz="0" w:space="0" w:color="auto"/>
          </w:divBdr>
        </w:div>
        <w:div w:id="247620879">
          <w:marLeft w:val="0"/>
          <w:marRight w:val="0"/>
          <w:marTop w:val="120"/>
          <w:marBottom w:val="0"/>
          <w:divBdr>
            <w:top w:val="none" w:sz="0" w:space="0" w:color="auto"/>
            <w:left w:val="none" w:sz="0" w:space="0" w:color="auto"/>
            <w:bottom w:val="none" w:sz="0" w:space="0" w:color="auto"/>
            <w:right w:val="none" w:sz="0" w:space="0" w:color="auto"/>
          </w:divBdr>
        </w:div>
        <w:div w:id="552548886">
          <w:marLeft w:val="0"/>
          <w:marRight w:val="0"/>
          <w:marTop w:val="120"/>
          <w:marBottom w:val="0"/>
          <w:divBdr>
            <w:top w:val="none" w:sz="0" w:space="0" w:color="auto"/>
            <w:left w:val="none" w:sz="0" w:space="0" w:color="auto"/>
            <w:bottom w:val="none" w:sz="0" w:space="0" w:color="auto"/>
            <w:right w:val="none" w:sz="0" w:space="0" w:color="auto"/>
          </w:divBdr>
        </w:div>
        <w:div w:id="2109538801">
          <w:marLeft w:val="0"/>
          <w:marRight w:val="0"/>
          <w:marTop w:val="120"/>
          <w:marBottom w:val="0"/>
          <w:divBdr>
            <w:top w:val="none" w:sz="0" w:space="0" w:color="auto"/>
            <w:left w:val="none" w:sz="0" w:space="0" w:color="auto"/>
            <w:bottom w:val="none" w:sz="0" w:space="0" w:color="auto"/>
            <w:right w:val="none" w:sz="0" w:space="0" w:color="auto"/>
          </w:divBdr>
        </w:div>
        <w:div w:id="295835299">
          <w:marLeft w:val="0"/>
          <w:marRight w:val="0"/>
          <w:marTop w:val="120"/>
          <w:marBottom w:val="0"/>
          <w:divBdr>
            <w:top w:val="none" w:sz="0" w:space="0" w:color="auto"/>
            <w:left w:val="none" w:sz="0" w:space="0" w:color="auto"/>
            <w:bottom w:val="none" w:sz="0" w:space="0" w:color="auto"/>
            <w:right w:val="none" w:sz="0" w:space="0" w:color="auto"/>
          </w:divBdr>
        </w:div>
        <w:div w:id="1851065582">
          <w:marLeft w:val="0"/>
          <w:marRight w:val="0"/>
          <w:marTop w:val="120"/>
          <w:marBottom w:val="0"/>
          <w:divBdr>
            <w:top w:val="none" w:sz="0" w:space="0" w:color="auto"/>
            <w:left w:val="none" w:sz="0" w:space="0" w:color="auto"/>
            <w:bottom w:val="none" w:sz="0" w:space="0" w:color="auto"/>
            <w:right w:val="none" w:sz="0" w:space="0" w:color="auto"/>
          </w:divBdr>
        </w:div>
        <w:div w:id="441462932">
          <w:marLeft w:val="0"/>
          <w:marRight w:val="0"/>
          <w:marTop w:val="120"/>
          <w:marBottom w:val="0"/>
          <w:divBdr>
            <w:top w:val="none" w:sz="0" w:space="0" w:color="auto"/>
            <w:left w:val="none" w:sz="0" w:space="0" w:color="auto"/>
            <w:bottom w:val="none" w:sz="0" w:space="0" w:color="auto"/>
            <w:right w:val="none" w:sz="0" w:space="0" w:color="auto"/>
          </w:divBdr>
        </w:div>
        <w:div w:id="893275598">
          <w:marLeft w:val="0"/>
          <w:marRight w:val="0"/>
          <w:marTop w:val="120"/>
          <w:marBottom w:val="0"/>
          <w:divBdr>
            <w:top w:val="none" w:sz="0" w:space="0" w:color="auto"/>
            <w:left w:val="none" w:sz="0" w:space="0" w:color="auto"/>
            <w:bottom w:val="none" w:sz="0" w:space="0" w:color="auto"/>
            <w:right w:val="none" w:sz="0" w:space="0" w:color="auto"/>
          </w:divBdr>
        </w:div>
        <w:div w:id="26836674">
          <w:marLeft w:val="0"/>
          <w:marRight w:val="0"/>
          <w:marTop w:val="120"/>
          <w:marBottom w:val="0"/>
          <w:divBdr>
            <w:top w:val="none" w:sz="0" w:space="0" w:color="auto"/>
            <w:left w:val="none" w:sz="0" w:space="0" w:color="auto"/>
            <w:bottom w:val="none" w:sz="0" w:space="0" w:color="auto"/>
            <w:right w:val="none" w:sz="0" w:space="0" w:color="auto"/>
          </w:divBdr>
        </w:div>
        <w:div w:id="37903964">
          <w:marLeft w:val="0"/>
          <w:marRight w:val="0"/>
          <w:marTop w:val="120"/>
          <w:marBottom w:val="0"/>
          <w:divBdr>
            <w:top w:val="none" w:sz="0" w:space="0" w:color="auto"/>
            <w:left w:val="none" w:sz="0" w:space="0" w:color="auto"/>
            <w:bottom w:val="none" w:sz="0" w:space="0" w:color="auto"/>
            <w:right w:val="none" w:sz="0" w:space="0" w:color="auto"/>
          </w:divBdr>
        </w:div>
        <w:div w:id="175922342">
          <w:marLeft w:val="0"/>
          <w:marRight w:val="0"/>
          <w:marTop w:val="120"/>
          <w:marBottom w:val="0"/>
          <w:divBdr>
            <w:top w:val="none" w:sz="0" w:space="0" w:color="auto"/>
            <w:left w:val="none" w:sz="0" w:space="0" w:color="auto"/>
            <w:bottom w:val="none" w:sz="0" w:space="0" w:color="auto"/>
            <w:right w:val="none" w:sz="0" w:space="0" w:color="auto"/>
          </w:divBdr>
        </w:div>
        <w:div w:id="20909013">
          <w:marLeft w:val="0"/>
          <w:marRight w:val="0"/>
          <w:marTop w:val="120"/>
          <w:marBottom w:val="0"/>
          <w:divBdr>
            <w:top w:val="none" w:sz="0" w:space="0" w:color="auto"/>
            <w:left w:val="none" w:sz="0" w:space="0" w:color="auto"/>
            <w:bottom w:val="none" w:sz="0" w:space="0" w:color="auto"/>
            <w:right w:val="none" w:sz="0" w:space="0" w:color="auto"/>
          </w:divBdr>
        </w:div>
        <w:div w:id="2010710656">
          <w:marLeft w:val="0"/>
          <w:marRight w:val="0"/>
          <w:marTop w:val="120"/>
          <w:marBottom w:val="0"/>
          <w:divBdr>
            <w:top w:val="none" w:sz="0" w:space="0" w:color="auto"/>
            <w:left w:val="none" w:sz="0" w:space="0" w:color="auto"/>
            <w:bottom w:val="none" w:sz="0" w:space="0" w:color="auto"/>
            <w:right w:val="none" w:sz="0" w:space="0" w:color="auto"/>
          </w:divBdr>
        </w:div>
        <w:div w:id="1828016651">
          <w:marLeft w:val="0"/>
          <w:marRight w:val="0"/>
          <w:marTop w:val="120"/>
          <w:marBottom w:val="0"/>
          <w:divBdr>
            <w:top w:val="none" w:sz="0" w:space="0" w:color="auto"/>
            <w:left w:val="none" w:sz="0" w:space="0" w:color="auto"/>
            <w:bottom w:val="none" w:sz="0" w:space="0" w:color="auto"/>
            <w:right w:val="none" w:sz="0" w:space="0" w:color="auto"/>
          </w:divBdr>
        </w:div>
        <w:div w:id="321082507">
          <w:marLeft w:val="0"/>
          <w:marRight w:val="0"/>
          <w:marTop w:val="120"/>
          <w:marBottom w:val="0"/>
          <w:divBdr>
            <w:top w:val="none" w:sz="0" w:space="0" w:color="auto"/>
            <w:left w:val="none" w:sz="0" w:space="0" w:color="auto"/>
            <w:bottom w:val="none" w:sz="0" w:space="0" w:color="auto"/>
            <w:right w:val="none" w:sz="0" w:space="0" w:color="auto"/>
          </w:divBdr>
        </w:div>
        <w:div w:id="1897815038">
          <w:marLeft w:val="0"/>
          <w:marRight w:val="0"/>
          <w:marTop w:val="120"/>
          <w:marBottom w:val="0"/>
          <w:divBdr>
            <w:top w:val="none" w:sz="0" w:space="0" w:color="auto"/>
            <w:left w:val="none" w:sz="0" w:space="0" w:color="auto"/>
            <w:bottom w:val="none" w:sz="0" w:space="0" w:color="auto"/>
            <w:right w:val="none" w:sz="0" w:space="0" w:color="auto"/>
          </w:divBdr>
        </w:div>
        <w:div w:id="1168669969">
          <w:marLeft w:val="0"/>
          <w:marRight w:val="0"/>
          <w:marTop w:val="120"/>
          <w:marBottom w:val="0"/>
          <w:divBdr>
            <w:top w:val="none" w:sz="0" w:space="0" w:color="auto"/>
            <w:left w:val="none" w:sz="0" w:space="0" w:color="auto"/>
            <w:bottom w:val="none" w:sz="0" w:space="0" w:color="auto"/>
            <w:right w:val="none" w:sz="0" w:space="0" w:color="auto"/>
          </w:divBdr>
        </w:div>
        <w:div w:id="839466712">
          <w:marLeft w:val="0"/>
          <w:marRight w:val="0"/>
          <w:marTop w:val="120"/>
          <w:marBottom w:val="0"/>
          <w:divBdr>
            <w:top w:val="none" w:sz="0" w:space="0" w:color="auto"/>
            <w:left w:val="none" w:sz="0" w:space="0" w:color="auto"/>
            <w:bottom w:val="none" w:sz="0" w:space="0" w:color="auto"/>
            <w:right w:val="none" w:sz="0" w:space="0" w:color="auto"/>
          </w:divBdr>
        </w:div>
        <w:div w:id="256060479">
          <w:marLeft w:val="0"/>
          <w:marRight w:val="0"/>
          <w:marTop w:val="120"/>
          <w:marBottom w:val="0"/>
          <w:divBdr>
            <w:top w:val="none" w:sz="0" w:space="0" w:color="auto"/>
            <w:left w:val="none" w:sz="0" w:space="0" w:color="auto"/>
            <w:bottom w:val="none" w:sz="0" w:space="0" w:color="auto"/>
            <w:right w:val="none" w:sz="0" w:space="0" w:color="auto"/>
          </w:divBdr>
        </w:div>
        <w:div w:id="25955447">
          <w:marLeft w:val="0"/>
          <w:marRight w:val="0"/>
          <w:marTop w:val="120"/>
          <w:marBottom w:val="0"/>
          <w:divBdr>
            <w:top w:val="none" w:sz="0" w:space="0" w:color="auto"/>
            <w:left w:val="none" w:sz="0" w:space="0" w:color="auto"/>
            <w:bottom w:val="none" w:sz="0" w:space="0" w:color="auto"/>
            <w:right w:val="none" w:sz="0" w:space="0" w:color="auto"/>
          </w:divBdr>
        </w:div>
        <w:div w:id="1161658097">
          <w:marLeft w:val="0"/>
          <w:marRight w:val="0"/>
          <w:marTop w:val="120"/>
          <w:marBottom w:val="0"/>
          <w:divBdr>
            <w:top w:val="none" w:sz="0" w:space="0" w:color="auto"/>
            <w:left w:val="none" w:sz="0" w:space="0" w:color="auto"/>
            <w:bottom w:val="none" w:sz="0" w:space="0" w:color="auto"/>
            <w:right w:val="none" w:sz="0" w:space="0" w:color="auto"/>
          </w:divBdr>
        </w:div>
        <w:div w:id="555627847">
          <w:marLeft w:val="0"/>
          <w:marRight w:val="0"/>
          <w:marTop w:val="120"/>
          <w:marBottom w:val="0"/>
          <w:divBdr>
            <w:top w:val="none" w:sz="0" w:space="0" w:color="auto"/>
            <w:left w:val="none" w:sz="0" w:space="0" w:color="auto"/>
            <w:bottom w:val="none" w:sz="0" w:space="0" w:color="auto"/>
            <w:right w:val="none" w:sz="0" w:space="0" w:color="auto"/>
          </w:divBdr>
        </w:div>
        <w:div w:id="2131510465">
          <w:marLeft w:val="0"/>
          <w:marRight w:val="0"/>
          <w:marTop w:val="120"/>
          <w:marBottom w:val="0"/>
          <w:divBdr>
            <w:top w:val="none" w:sz="0" w:space="0" w:color="auto"/>
            <w:left w:val="none" w:sz="0" w:space="0" w:color="auto"/>
            <w:bottom w:val="none" w:sz="0" w:space="0" w:color="auto"/>
            <w:right w:val="none" w:sz="0" w:space="0" w:color="auto"/>
          </w:divBdr>
        </w:div>
        <w:div w:id="1131556548">
          <w:marLeft w:val="0"/>
          <w:marRight w:val="0"/>
          <w:marTop w:val="120"/>
          <w:marBottom w:val="0"/>
          <w:divBdr>
            <w:top w:val="none" w:sz="0" w:space="0" w:color="auto"/>
            <w:left w:val="none" w:sz="0" w:space="0" w:color="auto"/>
            <w:bottom w:val="none" w:sz="0" w:space="0" w:color="auto"/>
            <w:right w:val="none" w:sz="0" w:space="0" w:color="auto"/>
          </w:divBdr>
        </w:div>
        <w:div w:id="477918358">
          <w:marLeft w:val="0"/>
          <w:marRight w:val="0"/>
          <w:marTop w:val="120"/>
          <w:marBottom w:val="0"/>
          <w:divBdr>
            <w:top w:val="none" w:sz="0" w:space="0" w:color="auto"/>
            <w:left w:val="none" w:sz="0" w:space="0" w:color="auto"/>
            <w:bottom w:val="none" w:sz="0" w:space="0" w:color="auto"/>
            <w:right w:val="none" w:sz="0" w:space="0" w:color="auto"/>
          </w:divBdr>
        </w:div>
        <w:div w:id="1141309955">
          <w:marLeft w:val="0"/>
          <w:marRight w:val="0"/>
          <w:marTop w:val="120"/>
          <w:marBottom w:val="0"/>
          <w:divBdr>
            <w:top w:val="none" w:sz="0" w:space="0" w:color="auto"/>
            <w:left w:val="none" w:sz="0" w:space="0" w:color="auto"/>
            <w:bottom w:val="none" w:sz="0" w:space="0" w:color="auto"/>
            <w:right w:val="none" w:sz="0" w:space="0" w:color="auto"/>
          </w:divBdr>
        </w:div>
        <w:div w:id="929239184">
          <w:marLeft w:val="0"/>
          <w:marRight w:val="0"/>
          <w:marTop w:val="120"/>
          <w:marBottom w:val="0"/>
          <w:divBdr>
            <w:top w:val="none" w:sz="0" w:space="0" w:color="auto"/>
            <w:left w:val="none" w:sz="0" w:space="0" w:color="auto"/>
            <w:bottom w:val="none" w:sz="0" w:space="0" w:color="auto"/>
            <w:right w:val="none" w:sz="0" w:space="0" w:color="auto"/>
          </w:divBdr>
        </w:div>
        <w:div w:id="1581716969">
          <w:marLeft w:val="0"/>
          <w:marRight w:val="0"/>
          <w:marTop w:val="120"/>
          <w:marBottom w:val="0"/>
          <w:divBdr>
            <w:top w:val="none" w:sz="0" w:space="0" w:color="auto"/>
            <w:left w:val="none" w:sz="0" w:space="0" w:color="auto"/>
            <w:bottom w:val="none" w:sz="0" w:space="0" w:color="auto"/>
            <w:right w:val="none" w:sz="0" w:space="0" w:color="auto"/>
          </w:divBdr>
        </w:div>
        <w:div w:id="221646456">
          <w:marLeft w:val="0"/>
          <w:marRight w:val="0"/>
          <w:marTop w:val="120"/>
          <w:marBottom w:val="0"/>
          <w:divBdr>
            <w:top w:val="none" w:sz="0" w:space="0" w:color="auto"/>
            <w:left w:val="none" w:sz="0" w:space="0" w:color="auto"/>
            <w:bottom w:val="none" w:sz="0" w:space="0" w:color="auto"/>
            <w:right w:val="none" w:sz="0" w:space="0" w:color="auto"/>
          </w:divBdr>
        </w:div>
        <w:div w:id="710766901">
          <w:marLeft w:val="0"/>
          <w:marRight w:val="0"/>
          <w:marTop w:val="120"/>
          <w:marBottom w:val="0"/>
          <w:divBdr>
            <w:top w:val="none" w:sz="0" w:space="0" w:color="auto"/>
            <w:left w:val="none" w:sz="0" w:space="0" w:color="auto"/>
            <w:bottom w:val="none" w:sz="0" w:space="0" w:color="auto"/>
            <w:right w:val="none" w:sz="0" w:space="0" w:color="auto"/>
          </w:divBdr>
        </w:div>
        <w:div w:id="558244947">
          <w:marLeft w:val="0"/>
          <w:marRight w:val="0"/>
          <w:marTop w:val="120"/>
          <w:marBottom w:val="0"/>
          <w:divBdr>
            <w:top w:val="none" w:sz="0" w:space="0" w:color="auto"/>
            <w:left w:val="none" w:sz="0" w:space="0" w:color="auto"/>
            <w:bottom w:val="none" w:sz="0" w:space="0" w:color="auto"/>
            <w:right w:val="none" w:sz="0" w:space="0" w:color="auto"/>
          </w:divBdr>
        </w:div>
        <w:div w:id="468743054">
          <w:marLeft w:val="0"/>
          <w:marRight w:val="0"/>
          <w:marTop w:val="120"/>
          <w:marBottom w:val="96"/>
          <w:divBdr>
            <w:top w:val="none" w:sz="0" w:space="0" w:color="auto"/>
            <w:left w:val="single" w:sz="24" w:space="0" w:color="CED3F1"/>
            <w:bottom w:val="none" w:sz="0" w:space="0" w:color="auto"/>
            <w:right w:val="none" w:sz="0" w:space="0" w:color="auto"/>
          </w:divBdr>
        </w:div>
        <w:div w:id="1242835655">
          <w:marLeft w:val="0"/>
          <w:marRight w:val="0"/>
          <w:marTop w:val="120"/>
          <w:marBottom w:val="0"/>
          <w:divBdr>
            <w:top w:val="none" w:sz="0" w:space="0" w:color="auto"/>
            <w:left w:val="none" w:sz="0" w:space="0" w:color="auto"/>
            <w:bottom w:val="none" w:sz="0" w:space="0" w:color="auto"/>
            <w:right w:val="none" w:sz="0" w:space="0" w:color="auto"/>
          </w:divBdr>
        </w:div>
        <w:div w:id="798451312">
          <w:marLeft w:val="0"/>
          <w:marRight w:val="0"/>
          <w:marTop w:val="120"/>
          <w:marBottom w:val="0"/>
          <w:divBdr>
            <w:top w:val="none" w:sz="0" w:space="0" w:color="auto"/>
            <w:left w:val="none" w:sz="0" w:space="0" w:color="auto"/>
            <w:bottom w:val="none" w:sz="0" w:space="0" w:color="auto"/>
            <w:right w:val="none" w:sz="0" w:space="0" w:color="auto"/>
          </w:divBdr>
        </w:div>
        <w:div w:id="44835689">
          <w:marLeft w:val="0"/>
          <w:marRight w:val="0"/>
          <w:marTop w:val="120"/>
          <w:marBottom w:val="0"/>
          <w:divBdr>
            <w:top w:val="none" w:sz="0" w:space="0" w:color="auto"/>
            <w:left w:val="none" w:sz="0" w:space="0" w:color="auto"/>
            <w:bottom w:val="none" w:sz="0" w:space="0" w:color="auto"/>
            <w:right w:val="none" w:sz="0" w:space="0" w:color="auto"/>
          </w:divBdr>
        </w:div>
        <w:div w:id="2027709238">
          <w:marLeft w:val="0"/>
          <w:marRight w:val="0"/>
          <w:marTop w:val="120"/>
          <w:marBottom w:val="0"/>
          <w:divBdr>
            <w:top w:val="none" w:sz="0" w:space="0" w:color="auto"/>
            <w:left w:val="none" w:sz="0" w:space="0" w:color="auto"/>
            <w:bottom w:val="none" w:sz="0" w:space="0" w:color="auto"/>
            <w:right w:val="none" w:sz="0" w:space="0" w:color="auto"/>
          </w:divBdr>
        </w:div>
        <w:div w:id="1139152343">
          <w:marLeft w:val="0"/>
          <w:marRight w:val="0"/>
          <w:marTop w:val="120"/>
          <w:marBottom w:val="0"/>
          <w:divBdr>
            <w:top w:val="none" w:sz="0" w:space="0" w:color="auto"/>
            <w:left w:val="none" w:sz="0" w:space="0" w:color="auto"/>
            <w:bottom w:val="none" w:sz="0" w:space="0" w:color="auto"/>
            <w:right w:val="none" w:sz="0" w:space="0" w:color="auto"/>
          </w:divBdr>
        </w:div>
        <w:div w:id="1668315688">
          <w:marLeft w:val="0"/>
          <w:marRight w:val="0"/>
          <w:marTop w:val="0"/>
          <w:marBottom w:val="192"/>
          <w:divBdr>
            <w:top w:val="none" w:sz="0" w:space="0" w:color="auto"/>
            <w:left w:val="none" w:sz="0" w:space="0" w:color="auto"/>
            <w:bottom w:val="none" w:sz="0" w:space="0" w:color="auto"/>
            <w:right w:val="none" w:sz="0" w:space="0" w:color="auto"/>
          </w:divBdr>
        </w:div>
        <w:div w:id="1939559384">
          <w:marLeft w:val="0"/>
          <w:marRight w:val="0"/>
          <w:marTop w:val="120"/>
          <w:marBottom w:val="96"/>
          <w:divBdr>
            <w:top w:val="none" w:sz="0" w:space="0" w:color="auto"/>
            <w:left w:val="single" w:sz="24" w:space="0" w:color="CED3F1"/>
            <w:bottom w:val="none" w:sz="0" w:space="0" w:color="auto"/>
            <w:right w:val="none" w:sz="0" w:space="0" w:color="auto"/>
          </w:divBdr>
        </w:div>
        <w:div w:id="817456316">
          <w:marLeft w:val="0"/>
          <w:marRight w:val="0"/>
          <w:marTop w:val="120"/>
          <w:marBottom w:val="0"/>
          <w:divBdr>
            <w:top w:val="none" w:sz="0" w:space="0" w:color="auto"/>
            <w:left w:val="none" w:sz="0" w:space="0" w:color="auto"/>
            <w:bottom w:val="none" w:sz="0" w:space="0" w:color="auto"/>
            <w:right w:val="none" w:sz="0" w:space="0" w:color="auto"/>
          </w:divBdr>
        </w:div>
        <w:div w:id="602416830">
          <w:marLeft w:val="0"/>
          <w:marRight w:val="0"/>
          <w:marTop w:val="120"/>
          <w:marBottom w:val="0"/>
          <w:divBdr>
            <w:top w:val="none" w:sz="0" w:space="0" w:color="auto"/>
            <w:left w:val="none" w:sz="0" w:space="0" w:color="auto"/>
            <w:bottom w:val="none" w:sz="0" w:space="0" w:color="auto"/>
            <w:right w:val="none" w:sz="0" w:space="0" w:color="auto"/>
          </w:divBdr>
        </w:div>
        <w:div w:id="1303542320">
          <w:marLeft w:val="0"/>
          <w:marRight w:val="0"/>
          <w:marTop w:val="120"/>
          <w:marBottom w:val="0"/>
          <w:divBdr>
            <w:top w:val="none" w:sz="0" w:space="0" w:color="auto"/>
            <w:left w:val="none" w:sz="0" w:space="0" w:color="auto"/>
            <w:bottom w:val="none" w:sz="0" w:space="0" w:color="auto"/>
            <w:right w:val="none" w:sz="0" w:space="0" w:color="auto"/>
          </w:divBdr>
        </w:div>
        <w:div w:id="862013247">
          <w:marLeft w:val="0"/>
          <w:marRight w:val="0"/>
          <w:marTop w:val="120"/>
          <w:marBottom w:val="0"/>
          <w:divBdr>
            <w:top w:val="none" w:sz="0" w:space="0" w:color="auto"/>
            <w:left w:val="none" w:sz="0" w:space="0" w:color="auto"/>
            <w:bottom w:val="none" w:sz="0" w:space="0" w:color="auto"/>
            <w:right w:val="none" w:sz="0" w:space="0" w:color="auto"/>
          </w:divBdr>
        </w:div>
        <w:div w:id="1768960574">
          <w:marLeft w:val="0"/>
          <w:marRight w:val="0"/>
          <w:marTop w:val="120"/>
          <w:marBottom w:val="0"/>
          <w:divBdr>
            <w:top w:val="none" w:sz="0" w:space="0" w:color="auto"/>
            <w:left w:val="none" w:sz="0" w:space="0" w:color="auto"/>
            <w:bottom w:val="none" w:sz="0" w:space="0" w:color="auto"/>
            <w:right w:val="none" w:sz="0" w:space="0" w:color="auto"/>
          </w:divBdr>
        </w:div>
        <w:div w:id="433019080">
          <w:marLeft w:val="0"/>
          <w:marRight w:val="0"/>
          <w:marTop w:val="0"/>
          <w:marBottom w:val="192"/>
          <w:divBdr>
            <w:top w:val="none" w:sz="0" w:space="0" w:color="auto"/>
            <w:left w:val="none" w:sz="0" w:space="0" w:color="auto"/>
            <w:bottom w:val="none" w:sz="0" w:space="0" w:color="auto"/>
            <w:right w:val="none" w:sz="0" w:space="0" w:color="auto"/>
          </w:divBdr>
          <w:divsChild>
            <w:div w:id="458687068">
              <w:marLeft w:val="0"/>
              <w:marRight w:val="0"/>
              <w:marTop w:val="120"/>
              <w:marBottom w:val="0"/>
              <w:divBdr>
                <w:top w:val="none" w:sz="0" w:space="0" w:color="auto"/>
                <w:left w:val="none" w:sz="0" w:space="0" w:color="auto"/>
                <w:bottom w:val="none" w:sz="0" w:space="0" w:color="auto"/>
                <w:right w:val="none" w:sz="0" w:space="0" w:color="auto"/>
              </w:divBdr>
            </w:div>
          </w:divsChild>
        </w:div>
        <w:div w:id="342905882">
          <w:marLeft w:val="0"/>
          <w:marRight w:val="0"/>
          <w:marTop w:val="120"/>
          <w:marBottom w:val="96"/>
          <w:divBdr>
            <w:top w:val="none" w:sz="0" w:space="0" w:color="auto"/>
            <w:left w:val="single" w:sz="24" w:space="0" w:color="CED3F1"/>
            <w:bottom w:val="none" w:sz="0" w:space="0" w:color="auto"/>
            <w:right w:val="none" w:sz="0" w:space="0" w:color="auto"/>
          </w:divBdr>
        </w:div>
        <w:div w:id="2073189234">
          <w:marLeft w:val="0"/>
          <w:marRight w:val="0"/>
          <w:marTop w:val="120"/>
          <w:marBottom w:val="0"/>
          <w:divBdr>
            <w:top w:val="none" w:sz="0" w:space="0" w:color="auto"/>
            <w:left w:val="none" w:sz="0" w:space="0" w:color="auto"/>
            <w:bottom w:val="none" w:sz="0" w:space="0" w:color="auto"/>
            <w:right w:val="none" w:sz="0" w:space="0" w:color="auto"/>
          </w:divBdr>
        </w:div>
        <w:div w:id="959607213">
          <w:marLeft w:val="0"/>
          <w:marRight w:val="0"/>
          <w:marTop w:val="120"/>
          <w:marBottom w:val="0"/>
          <w:divBdr>
            <w:top w:val="none" w:sz="0" w:space="0" w:color="auto"/>
            <w:left w:val="none" w:sz="0" w:space="0" w:color="auto"/>
            <w:bottom w:val="none" w:sz="0" w:space="0" w:color="auto"/>
            <w:right w:val="none" w:sz="0" w:space="0" w:color="auto"/>
          </w:divBdr>
        </w:div>
        <w:div w:id="505048995">
          <w:marLeft w:val="0"/>
          <w:marRight w:val="0"/>
          <w:marTop w:val="120"/>
          <w:marBottom w:val="0"/>
          <w:divBdr>
            <w:top w:val="none" w:sz="0" w:space="0" w:color="auto"/>
            <w:left w:val="none" w:sz="0" w:space="0" w:color="auto"/>
            <w:bottom w:val="none" w:sz="0" w:space="0" w:color="auto"/>
            <w:right w:val="none" w:sz="0" w:space="0" w:color="auto"/>
          </w:divBdr>
        </w:div>
        <w:div w:id="1857379652">
          <w:marLeft w:val="0"/>
          <w:marRight w:val="0"/>
          <w:marTop w:val="120"/>
          <w:marBottom w:val="0"/>
          <w:divBdr>
            <w:top w:val="none" w:sz="0" w:space="0" w:color="auto"/>
            <w:left w:val="none" w:sz="0" w:space="0" w:color="auto"/>
            <w:bottom w:val="none" w:sz="0" w:space="0" w:color="auto"/>
            <w:right w:val="none" w:sz="0" w:space="0" w:color="auto"/>
          </w:divBdr>
        </w:div>
        <w:div w:id="482551106">
          <w:marLeft w:val="0"/>
          <w:marRight w:val="0"/>
          <w:marTop w:val="120"/>
          <w:marBottom w:val="0"/>
          <w:divBdr>
            <w:top w:val="none" w:sz="0" w:space="0" w:color="auto"/>
            <w:left w:val="none" w:sz="0" w:space="0" w:color="auto"/>
            <w:bottom w:val="none" w:sz="0" w:space="0" w:color="auto"/>
            <w:right w:val="none" w:sz="0" w:space="0" w:color="auto"/>
          </w:divBdr>
        </w:div>
        <w:div w:id="1970358620">
          <w:marLeft w:val="0"/>
          <w:marRight w:val="0"/>
          <w:marTop w:val="120"/>
          <w:marBottom w:val="0"/>
          <w:divBdr>
            <w:top w:val="none" w:sz="0" w:space="0" w:color="auto"/>
            <w:left w:val="none" w:sz="0" w:space="0" w:color="auto"/>
            <w:bottom w:val="none" w:sz="0" w:space="0" w:color="auto"/>
            <w:right w:val="none" w:sz="0" w:space="0" w:color="auto"/>
          </w:divBdr>
        </w:div>
        <w:div w:id="1661612755">
          <w:marLeft w:val="0"/>
          <w:marRight w:val="0"/>
          <w:marTop w:val="120"/>
          <w:marBottom w:val="0"/>
          <w:divBdr>
            <w:top w:val="none" w:sz="0" w:space="0" w:color="auto"/>
            <w:left w:val="none" w:sz="0" w:space="0" w:color="auto"/>
            <w:bottom w:val="none" w:sz="0" w:space="0" w:color="auto"/>
            <w:right w:val="none" w:sz="0" w:space="0" w:color="auto"/>
          </w:divBdr>
        </w:div>
        <w:div w:id="1567257520">
          <w:marLeft w:val="0"/>
          <w:marRight w:val="0"/>
          <w:marTop w:val="0"/>
          <w:marBottom w:val="192"/>
          <w:divBdr>
            <w:top w:val="none" w:sz="0" w:space="0" w:color="auto"/>
            <w:left w:val="none" w:sz="0" w:space="0" w:color="auto"/>
            <w:bottom w:val="none" w:sz="0" w:space="0" w:color="auto"/>
            <w:right w:val="none" w:sz="0" w:space="0" w:color="auto"/>
          </w:divBdr>
        </w:div>
        <w:div w:id="1226067730">
          <w:marLeft w:val="0"/>
          <w:marRight w:val="0"/>
          <w:marTop w:val="120"/>
          <w:marBottom w:val="96"/>
          <w:divBdr>
            <w:top w:val="none" w:sz="0" w:space="0" w:color="auto"/>
            <w:left w:val="single" w:sz="24" w:space="0" w:color="CED3F1"/>
            <w:bottom w:val="none" w:sz="0" w:space="0" w:color="auto"/>
            <w:right w:val="none" w:sz="0" w:space="0" w:color="auto"/>
          </w:divBdr>
        </w:div>
        <w:div w:id="192116153">
          <w:marLeft w:val="0"/>
          <w:marRight w:val="0"/>
          <w:marTop w:val="120"/>
          <w:marBottom w:val="0"/>
          <w:divBdr>
            <w:top w:val="none" w:sz="0" w:space="0" w:color="auto"/>
            <w:left w:val="none" w:sz="0" w:space="0" w:color="auto"/>
            <w:bottom w:val="none" w:sz="0" w:space="0" w:color="auto"/>
            <w:right w:val="none" w:sz="0" w:space="0" w:color="auto"/>
          </w:divBdr>
        </w:div>
        <w:div w:id="1775175153">
          <w:marLeft w:val="0"/>
          <w:marRight w:val="0"/>
          <w:marTop w:val="120"/>
          <w:marBottom w:val="0"/>
          <w:divBdr>
            <w:top w:val="none" w:sz="0" w:space="0" w:color="auto"/>
            <w:left w:val="none" w:sz="0" w:space="0" w:color="auto"/>
            <w:bottom w:val="none" w:sz="0" w:space="0" w:color="auto"/>
            <w:right w:val="none" w:sz="0" w:space="0" w:color="auto"/>
          </w:divBdr>
        </w:div>
        <w:div w:id="2061397457">
          <w:marLeft w:val="0"/>
          <w:marRight w:val="0"/>
          <w:marTop w:val="120"/>
          <w:marBottom w:val="0"/>
          <w:divBdr>
            <w:top w:val="none" w:sz="0" w:space="0" w:color="auto"/>
            <w:left w:val="none" w:sz="0" w:space="0" w:color="auto"/>
            <w:bottom w:val="none" w:sz="0" w:space="0" w:color="auto"/>
            <w:right w:val="none" w:sz="0" w:space="0" w:color="auto"/>
          </w:divBdr>
        </w:div>
        <w:div w:id="413941282">
          <w:marLeft w:val="0"/>
          <w:marRight w:val="0"/>
          <w:marTop w:val="120"/>
          <w:marBottom w:val="0"/>
          <w:divBdr>
            <w:top w:val="none" w:sz="0" w:space="0" w:color="auto"/>
            <w:left w:val="none" w:sz="0" w:space="0" w:color="auto"/>
            <w:bottom w:val="none" w:sz="0" w:space="0" w:color="auto"/>
            <w:right w:val="none" w:sz="0" w:space="0" w:color="auto"/>
          </w:divBdr>
        </w:div>
        <w:div w:id="1029333191">
          <w:marLeft w:val="0"/>
          <w:marRight w:val="0"/>
          <w:marTop w:val="120"/>
          <w:marBottom w:val="0"/>
          <w:divBdr>
            <w:top w:val="none" w:sz="0" w:space="0" w:color="auto"/>
            <w:left w:val="none" w:sz="0" w:space="0" w:color="auto"/>
            <w:bottom w:val="none" w:sz="0" w:space="0" w:color="auto"/>
            <w:right w:val="none" w:sz="0" w:space="0" w:color="auto"/>
          </w:divBdr>
        </w:div>
        <w:div w:id="1339698326">
          <w:marLeft w:val="0"/>
          <w:marRight w:val="0"/>
          <w:marTop w:val="120"/>
          <w:marBottom w:val="0"/>
          <w:divBdr>
            <w:top w:val="none" w:sz="0" w:space="0" w:color="auto"/>
            <w:left w:val="none" w:sz="0" w:space="0" w:color="auto"/>
            <w:bottom w:val="none" w:sz="0" w:space="0" w:color="auto"/>
            <w:right w:val="none" w:sz="0" w:space="0" w:color="auto"/>
          </w:divBdr>
        </w:div>
        <w:div w:id="190730782">
          <w:marLeft w:val="0"/>
          <w:marRight w:val="0"/>
          <w:marTop w:val="120"/>
          <w:marBottom w:val="0"/>
          <w:divBdr>
            <w:top w:val="none" w:sz="0" w:space="0" w:color="auto"/>
            <w:left w:val="none" w:sz="0" w:space="0" w:color="auto"/>
            <w:bottom w:val="none" w:sz="0" w:space="0" w:color="auto"/>
            <w:right w:val="none" w:sz="0" w:space="0" w:color="auto"/>
          </w:divBdr>
        </w:div>
        <w:div w:id="1844399026">
          <w:marLeft w:val="0"/>
          <w:marRight w:val="0"/>
          <w:marTop w:val="120"/>
          <w:marBottom w:val="0"/>
          <w:divBdr>
            <w:top w:val="none" w:sz="0" w:space="0" w:color="auto"/>
            <w:left w:val="none" w:sz="0" w:space="0" w:color="auto"/>
            <w:bottom w:val="none" w:sz="0" w:space="0" w:color="auto"/>
            <w:right w:val="none" w:sz="0" w:space="0" w:color="auto"/>
          </w:divBdr>
        </w:div>
        <w:div w:id="5316597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1DE1-4014-4C7E-9720-A8A61D68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62</Pages>
  <Words>29257</Words>
  <Characters>166767</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Oksana</cp:lastModifiedBy>
  <cp:revision>43</cp:revision>
  <cp:lastPrinted>2019-10-01T12:08:00Z</cp:lastPrinted>
  <dcterms:created xsi:type="dcterms:W3CDTF">2018-06-20T05:49:00Z</dcterms:created>
  <dcterms:modified xsi:type="dcterms:W3CDTF">2019-10-01T12:29:00Z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