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D5D" w:rsidRDefault="00DD0D5D"/>
    <w:p w:rsidR="00C35CE0" w:rsidRPr="00C35CE0" w:rsidRDefault="00C35CE0" w:rsidP="00C35CE0">
      <w:pPr>
        <w:suppressAutoHyphens/>
        <w:jc w:val="center"/>
        <w:rPr>
          <w:i/>
          <w:iCs/>
          <w:szCs w:val="24"/>
          <w:lang w:eastAsia="ar-SA"/>
        </w:rPr>
      </w:pPr>
      <w:r w:rsidRPr="00C35CE0">
        <w:rPr>
          <w:i/>
          <w:iCs/>
          <w:szCs w:val="24"/>
          <w:lang w:val="en-US" w:eastAsia="ar-SA"/>
        </w:rPr>
        <w:object w:dxaOrig="1080" w:dyaOrig="13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3.25pt" o:ole="" filled="t">
            <v:fill color2="black"/>
            <v:imagedata r:id="rId4" o:title=""/>
          </v:shape>
          <o:OLEObject Type="Embed" ProgID="Word.Picture.8" ShapeID="_x0000_i1025" DrawAspect="Content" ObjectID="_1812200885" r:id="rId5"/>
        </w:object>
      </w:r>
    </w:p>
    <w:p w:rsidR="00C35CE0" w:rsidRPr="00C35CE0" w:rsidRDefault="00C35CE0" w:rsidP="00C35CE0">
      <w:pPr>
        <w:suppressAutoHyphens/>
        <w:jc w:val="center"/>
        <w:rPr>
          <w:szCs w:val="24"/>
          <w:lang w:eastAsia="ar-SA"/>
        </w:rPr>
      </w:pPr>
    </w:p>
    <w:p w:rsidR="00C35CE0" w:rsidRPr="00C35CE0" w:rsidRDefault="00C35CE0" w:rsidP="00C35CE0">
      <w:pPr>
        <w:keepNext/>
        <w:tabs>
          <w:tab w:val="num" w:pos="0"/>
          <w:tab w:val="left" w:pos="708"/>
        </w:tabs>
        <w:suppressAutoHyphens/>
        <w:ind w:left="851"/>
        <w:outlineLvl w:val="2"/>
        <w:rPr>
          <w:b/>
          <w:bCs/>
          <w:szCs w:val="24"/>
          <w:lang w:eastAsia="ar-SA"/>
        </w:rPr>
      </w:pPr>
      <w:r w:rsidRPr="00C35CE0">
        <w:rPr>
          <w:b/>
          <w:szCs w:val="24"/>
          <w:lang w:eastAsia="ar-SA"/>
        </w:rPr>
        <w:t xml:space="preserve">                       "РУЧ" СИКТ ОВМÖДЧÖМИНСА СÖВЕТ</w:t>
      </w:r>
    </w:p>
    <w:p w:rsidR="00C35CE0" w:rsidRPr="00C35CE0" w:rsidRDefault="00C35CE0" w:rsidP="00C35CE0">
      <w:pPr>
        <w:keepNext/>
        <w:tabs>
          <w:tab w:val="num" w:pos="0"/>
        </w:tabs>
        <w:suppressAutoHyphens/>
        <w:ind w:left="576" w:hanging="576"/>
        <w:jc w:val="center"/>
        <w:outlineLvl w:val="1"/>
        <w:rPr>
          <w:b/>
          <w:bCs/>
          <w:i/>
          <w:iCs/>
          <w:szCs w:val="24"/>
          <w:lang w:eastAsia="ar-SA"/>
        </w:rPr>
      </w:pPr>
      <w:r w:rsidRPr="00C35CE0">
        <w:rPr>
          <w:b/>
          <w:bCs/>
          <w:iCs/>
          <w:szCs w:val="24"/>
          <w:lang w:eastAsia="ar-SA"/>
        </w:rPr>
        <w:t>СОВЕТ СЕЛЬСКОГО ПОСЕЛЕНИЯ "РУЧ"</w:t>
      </w:r>
    </w:p>
    <w:p w:rsidR="00C35CE0" w:rsidRPr="00C35CE0" w:rsidRDefault="00C35CE0" w:rsidP="00C35CE0">
      <w:pPr>
        <w:suppressAutoHyphens/>
        <w:rPr>
          <w:szCs w:val="24"/>
          <w:lang w:eastAsia="ar-SA"/>
        </w:rPr>
      </w:pPr>
    </w:p>
    <w:p w:rsidR="00C35CE0" w:rsidRPr="00C35CE0" w:rsidRDefault="00C35CE0" w:rsidP="00C35CE0">
      <w:pPr>
        <w:suppressAutoHyphens/>
        <w:jc w:val="center"/>
        <w:rPr>
          <w:b/>
          <w:szCs w:val="24"/>
          <w:lang w:eastAsia="ar-SA"/>
        </w:rPr>
      </w:pPr>
      <w:r w:rsidRPr="00C35CE0">
        <w:rPr>
          <w:b/>
          <w:szCs w:val="24"/>
          <w:lang w:eastAsia="ar-SA"/>
        </w:rPr>
        <w:t>КЫВКÖРТÖД</w:t>
      </w:r>
    </w:p>
    <w:p w:rsidR="00C35CE0" w:rsidRPr="00C35CE0" w:rsidRDefault="00C35CE0" w:rsidP="00C35CE0">
      <w:pPr>
        <w:suppressAutoHyphens/>
        <w:jc w:val="center"/>
        <w:rPr>
          <w:b/>
          <w:sz w:val="28"/>
          <w:szCs w:val="28"/>
          <w:lang w:eastAsia="ar-SA"/>
        </w:rPr>
      </w:pPr>
      <w:r w:rsidRPr="00C35CE0">
        <w:rPr>
          <w:b/>
          <w:sz w:val="28"/>
          <w:szCs w:val="28"/>
          <w:lang w:eastAsia="ar-SA"/>
        </w:rPr>
        <w:t>Р Е Ш Е Н И Е</w:t>
      </w:r>
    </w:p>
    <w:p w:rsidR="00C35CE0" w:rsidRPr="00C35CE0" w:rsidRDefault="00C35CE0" w:rsidP="00C35CE0">
      <w:pPr>
        <w:suppressAutoHyphens/>
        <w:rPr>
          <w:b/>
          <w:sz w:val="32"/>
          <w:szCs w:val="32"/>
          <w:lang w:eastAsia="ar-SA"/>
        </w:rPr>
      </w:pPr>
    </w:p>
    <w:p w:rsidR="00C35CE0" w:rsidRPr="00C35CE0" w:rsidRDefault="00C35CE0" w:rsidP="00C35CE0">
      <w:pPr>
        <w:suppressAutoHyphens/>
        <w:jc w:val="center"/>
        <w:rPr>
          <w:sz w:val="20"/>
          <w:lang w:eastAsia="ar-SA"/>
        </w:rPr>
      </w:pPr>
      <w:r w:rsidRPr="00C35CE0">
        <w:rPr>
          <w:sz w:val="20"/>
          <w:lang w:eastAsia="ar-SA"/>
        </w:rPr>
        <w:t>Республика Коми</w:t>
      </w:r>
    </w:p>
    <w:p w:rsidR="00C35CE0" w:rsidRPr="00C35CE0" w:rsidRDefault="00C35CE0" w:rsidP="00C35CE0">
      <w:pPr>
        <w:suppressAutoHyphens/>
        <w:jc w:val="center"/>
        <w:rPr>
          <w:sz w:val="20"/>
          <w:lang w:eastAsia="ar-SA"/>
        </w:rPr>
      </w:pPr>
      <w:proofErr w:type="spellStart"/>
      <w:r w:rsidRPr="00C35CE0">
        <w:rPr>
          <w:sz w:val="20"/>
          <w:lang w:eastAsia="ar-SA"/>
        </w:rPr>
        <w:t>Усть-Куломский</w:t>
      </w:r>
      <w:proofErr w:type="spellEnd"/>
      <w:r w:rsidRPr="00C35CE0">
        <w:rPr>
          <w:sz w:val="20"/>
          <w:lang w:eastAsia="ar-SA"/>
        </w:rPr>
        <w:t xml:space="preserve"> район</w:t>
      </w:r>
    </w:p>
    <w:p w:rsidR="00C35CE0" w:rsidRPr="00C35CE0" w:rsidRDefault="00C35CE0" w:rsidP="00C35CE0">
      <w:pPr>
        <w:suppressAutoHyphens/>
        <w:jc w:val="center"/>
        <w:rPr>
          <w:sz w:val="28"/>
          <w:szCs w:val="28"/>
          <w:lang w:eastAsia="ar-SA"/>
        </w:rPr>
      </w:pPr>
      <w:proofErr w:type="spellStart"/>
      <w:r w:rsidRPr="00C35CE0">
        <w:rPr>
          <w:sz w:val="20"/>
          <w:lang w:eastAsia="ar-SA"/>
        </w:rPr>
        <w:t>с.Руч</w:t>
      </w:r>
      <w:proofErr w:type="spellEnd"/>
    </w:p>
    <w:p w:rsidR="00C35CE0" w:rsidRPr="00C35CE0" w:rsidRDefault="00C35CE0" w:rsidP="00C35CE0">
      <w:pPr>
        <w:shd w:val="clear" w:color="auto" w:fill="FFFFFF"/>
        <w:rPr>
          <w:sz w:val="28"/>
          <w:szCs w:val="28"/>
        </w:rPr>
      </w:pPr>
    </w:p>
    <w:p w:rsidR="00C35CE0" w:rsidRPr="00C35CE0" w:rsidRDefault="00C35CE0" w:rsidP="00C35CE0">
      <w:pPr>
        <w:shd w:val="clear" w:color="auto" w:fill="FFFFFF"/>
        <w:jc w:val="center"/>
        <w:rPr>
          <w:szCs w:val="24"/>
        </w:rPr>
      </w:pPr>
      <w:r w:rsidRPr="00C35CE0">
        <w:rPr>
          <w:szCs w:val="24"/>
        </w:rPr>
        <w:t xml:space="preserve"> очередное </w:t>
      </w:r>
      <w:proofErr w:type="gramStart"/>
      <w:r w:rsidRPr="00C35CE0">
        <w:rPr>
          <w:szCs w:val="24"/>
        </w:rPr>
        <w:t xml:space="preserve">заседание  </w:t>
      </w:r>
      <w:r w:rsidRPr="00C35CE0">
        <w:rPr>
          <w:szCs w:val="24"/>
          <w:lang w:val="en-US"/>
        </w:rPr>
        <w:t>II</w:t>
      </w:r>
      <w:proofErr w:type="gramEnd"/>
      <w:r w:rsidRPr="00C35CE0">
        <w:rPr>
          <w:szCs w:val="24"/>
        </w:rPr>
        <w:t xml:space="preserve"> созыва</w:t>
      </w:r>
    </w:p>
    <w:p w:rsidR="00C35CE0" w:rsidRPr="00C35CE0" w:rsidRDefault="00C35CE0" w:rsidP="00C35CE0">
      <w:pPr>
        <w:shd w:val="clear" w:color="auto" w:fill="FFFFFF"/>
        <w:rPr>
          <w:b/>
          <w:sz w:val="28"/>
          <w:szCs w:val="28"/>
        </w:rPr>
      </w:pPr>
    </w:p>
    <w:p w:rsidR="00C35CE0" w:rsidRPr="00C35CE0" w:rsidRDefault="00C35CE0" w:rsidP="00C35CE0">
      <w:pPr>
        <w:shd w:val="clear" w:color="auto" w:fill="FFFFFF"/>
        <w:rPr>
          <w:b/>
          <w:szCs w:val="24"/>
        </w:rPr>
      </w:pPr>
    </w:p>
    <w:p w:rsidR="00C35CE0" w:rsidRPr="00C35CE0" w:rsidRDefault="00C35CE0" w:rsidP="00C35CE0">
      <w:pPr>
        <w:shd w:val="clear" w:color="auto" w:fill="FFFFFF"/>
        <w:jc w:val="center"/>
        <w:rPr>
          <w:szCs w:val="24"/>
        </w:rPr>
      </w:pPr>
      <w:r w:rsidRPr="002B4154">
        <w:rPr>
          <w:szCs w:val="24"/>
        </w:rPr>
        <w:t xml:space="preserve">   20 июня 2025</w:t>
      </w:r>
      <w:r w:rsidRPr="00C35CE0">
        <w:rPr>
          <w:szCs w:val="24"/>
        </w:rPr>
        <w:t xml:space="preserve"> года      </w:t>
      </w:r>
      <w:r w:rsidR="00655ABA">
        <w:rPr>
          <w:szCs w:val="24"/>
        </w:rPr>
        <w:t xml:space="preserve">          </w:t>
      </w:r>
      <w:bookmarkStart w:id="0" w:name="_GoBack"/>
      <w:bookmarkEnd w:id="0"/>
      <w:r w:rsidRPr="00C35CE0">
        <w:rPr>
          <w:szCs w:val="24"/>
        </w:rPr>
        <w:t xml:space="preserve">                                               </w:t>
      </w:r>
      <w:r w:rsidRPr="002B4154">
        <w:rPr>
          <w:szCs w:val="24"/>
        </w:rPr>
        <w:t xml:space="preserve">                   </w:t>
      </w:r>
      <w:r w:rsidRPr="00C35CE0">
        <w:rPr>
          <w:szCs w:val="24"/>
        </w:rPr>
        <w:t xml:space="preserve">№   </w:t>
      </w:r>
      <w:r w:rsidRPr="00C35CE0">
        <w:rPr>
          <w:szCs w:val="24"/>
          <w:lang w:val="en-US"/>
        </w:rPr>
        <w:t>II</w:t>
      </w:r>
      <w:r w:rsidRPr="002B4154">
        <w:rPr>
          <w:szCs w:val="24"/>
        </w:rPr>
        <w:t>-26</w:t>
      </w:r>
      <w:r w:rsidR="00655ABA">
        <w:rPr>
          <w:szCs w:val="24"/>
        </w:rPr>
        <w:t>/2</w:t>
      </w:r>
      <w:r w:rsidRPr="00C35CE0">
        <w:rPr>
          <w:szCs w:val="24"/>
        </w:rPr>
        <w:t xml:space="preserve">                                                                   </w:t>
      </w:r>
    </w:p>
    <w:p w:rsidR="00C35CE0" w:rsidRPr="002B4154" w:rsidRDefault="00C35CE0">
      <w:pPr>
        <w:rPr>
          <w:szCs w:val="24"/>
        </w:rPr>
      </w:pPr>
    </w:p>
    <w:p w:rsidR="00C35CE0" w:rsidRPr="002B4154" w:rsidRDefault="00C35CE0">
      <w:pPr>
        <w:rPr>
          <w:szCs w:val="24"/>
        </w:rPr>
      </w:pPr>
    </w:p>
    <w:p w:rsidR="003A4491" w:rsidRPr="002B4154" w:rsidRDefault="003A4491" w:rsidP="003A4491">
      <w:pPr>
        <w:spacing w:line="276" w:lineRule="auto"/>
        <w:jc w:val="center"/>
        <w:rPr>
          <w:szCs w:val="24"/>
        </w:rPr>
      </w:pPr>
      <w:r w:rsidRPr="002B4154">
        <w:rPr>
          <w:szCs w:val="24"/>
        </w:rPr>
        <w:t>"О передаче муниципальному образованию муниципального района "</w:t>
      </w:r>
      <w:proofErr w:type="spellStart"/>
      <w:r w:rsidRPr="002B4154">
        <w:rPr>
          <w:szCs w:val="24"/>
        </w:rPr>
        <w:t>Усть-Куломский</w:t>
      </w:r>
      <w:proofErr w:type="spellEnd"/>
      <w:r w:rsidRPr="002B4154">
        <w:rPr>
          <w:szCs w:val="24"/>
        </w:rPr>
        <w:t>" Республики Коми полномочий муниципального образо</w:t>
      </w:r>
      <w:r w:rsidR="00C35CE0" w:rsidRPr="002B4154">
        <w:rPr>
          <w:szCs w:val="24"/>
        </w:rPr>
        <w:t>вания сельского поселения "</w:t>
      </w:r>
      <w:proofErr w:type="spellStart"/>
      <w:r w:rsidR="00C35CE0" w:rsidRPr="002B4154">
        <w:rPr>
          <w:szCs w:val="24"/>
        </w:rPr>
        <w:t>Руч</w:t>
      </w:r>
      <w:proofErr w:type="spellEnd"/>
      <w:r w:rsidRPr="002B4154">
        <w:rPr>
          <w:szCs w:val="24"/>
        </w:rPr>
        <w:t>" муниципального района "</w:t>
      </w:r>
      <w:proofErr w:type="spellStart"/>
      <w:r w:rsidRPr="002B4154">
        <w:rPr>
          <w:szCs w:val="24"/>
        </w:rPr>
        <w:t>Усть-Куломский</w:t>
      </w:r>
      <w:proofErr w:type="spellEnd"/>
      <w:r w:rsidRPr="002B4154">
        <w:rPr>
          <w:szCs w:val="24"/>
        </w:rPr>
        <w:t>" Республики Коми по формированию, исполнению и контролю за исполнением бюджета сельского поселения"</w:t>
      </w:r>
    </w:p>
    <w:p w:rsidR="003A4491" w:rsidRPr="002B4154" w:rsidRDefault="003A4491" w:rsidP="003A4491">
      <w:pPr>
        <w:spacing w:line="276" w:lineRule="auto"/>
        <w:jc w:val="center"/>
        <w:rPr>
          <w:szCs w:val="24"/>
        </w:rPr>
      </w:pPr>
    </w:p>
    <w:p w:rsidR="003A4491" w:rsidRPr="002B4154" w:rsidRDefault="003A4491" w:rsidP="003A449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4154">
        <w:rPr>
          <w:rFonts w:ascii="Times New Roman" w:hAnsi="Times New Roman" w:cs="Times New Roman"/>
          <w:sz w:val="24"/>
          <w:szCs w:val="24"/>
        </w:rPr>
        <w:t xml:space="preserve"> Руководствуясь статьей 15 Федерального закона от 06.10.2003 № 131-ФЗ "Об общих принципах организации местного самоуправления в Российской Федерации" Сов</w:t>
      </w:r>
      <w:r w:rsidR="00C35CE0" w:rsidRPr="002B4154">
        <w:rPr>
          <w:rFonts w:ascii="Times New Roman" w:hAnsi="Times New Roman" w:cs="Times New Roman"/>
          <w:sz w:val="24"/>
          <w:szCs w:val="24"/>
        </w:rPr>
        <w:t>ет сельского поселения "</w:t>
      </w:r>
      <w:proofErr w:type="spellStart"/>
      <w:r w:rsidR="00C35CE0" w:rsidRPr="002B4154">
        <w:rPr>
          <w:rFonts w:ascii="Times New Roman" w:hAnsi="Times New Roman" w:cs="Times New Roman"/>
          <w:sz w:val="24"/>
          <w:szCs w:val="24"/>
        </w:rPr>
        <w:t>Руч</w:t>
      </w:r>
      <w:proofErr w:type="spellEnd"/>
      <w:r w:rsidRPr="002B4154">
        <w:rPr>
          <w:rFonts w:ascii="Times New Roman" w:hAnsi="Times New Roman" w:cs="Times New Roman"/>
          <w:sz w:val="24"/>
          <w:szCs w:val="24"/>
        </w:rPr>
        <w:t>" р е ш и л:</w:t>
      </w:r>
    </w:p>
    <w:p w:rsidR="003A4491" w:rsidRPr="002B4154" w:rsidRDefault="003A4491" w:rsidP="003A449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4154">
        <w:rPr>
          <w:rFonts w:ascii="Times New Roman" w:hAnsi="Times New Roman" w:cs="Times New Roman"/>
          <w:sz w:val="24"/>
          <w:szCs w:val="24"/>
        </w:rPr>
        <w:t>1. Передать на 2026 год муниципальному образованию муниципального района "</w:t>
      </w:r>
      <w:proofErr w:type="spellStart"/>
      <w:r w:rsidRPr="002B4154">
        <w:rPr>
          <w:rFonts w:ascii="Times New Roman" w:hAnsi="Times New Roman" w:cs="Times New Roman"/>
          <w:sz w:val="24"/>
          <w:szCs w:val="24"/>
        </w:rPr>
        <w:t>Усть-Куломский</w:t>
      </w:r>
      <w:proofErr w:type="spellEnd"/>
      <w:r w:rsidRPr="002B4154">
        <w:rPr>
          <w:rFonts w:ascii="Times New Roman" w:hAnsi="Times New Roman" w:cs="Times New Roman"/>
          <w:sz w:val="24"/>
          <w:szCs w:val="24"/>
        </w:rPr>
        <w:t>" Республики Коми полномочия муниципального образовани</w:t>
      </w:r>
      <w:r w:rsidR="00C35CE0" w:rsidRPr="002B4154">
        <w:rPr>
          <w:rFonts w:ascii="Times New Roman" w:hAnsi="Times New Roman" w:cs="Times New Roman"/>
          <w:sz w:val="24"/>
          <w:szCs w:val="24"/>
        </w:rPr>
        <w:t>я сельского поселения "</w:t>
      </w:r>
      <w:proofErr w:type="spellStart"/>
      <w:r w:rsidR="00C35CE0" w:rsidRPr="002B4154">
        <w:rPr>
          <w:rFonts w:ascii="Times New Roman" w:hAnsi="Times New Roman" w:cs="Times New Roman"/>
          <w:sz w:val="24"/>
          <w:szCs w:val="24"/>
        </w:rPr>
        <w:t>Руч</w:t>
      </w:r>
      <w:proofErr w:type="spellEnd"/>
      <w:r w:rsidRPr="002B4154">
        <w:rPr>
          <w:rFonts w:ascii="Times New Roman" w:hAnsi="Times New Roman" w:cs="Times New Roman"/>
          <w:sz w:val="24"/>
          <w:szCs w:val="24"/>
        </w:rPr>
        <w:t>" муниципального района "</w:t>
      </w:r>
      <w:proofErr w:type="spellStart"/>
      <w:r w:rsidRPr="002B4154">
        <w:rPr>
          <w:rFonts w:ascii="Times New Roman" w:hAnsi="Times New Roman" w:cs="Times New Roman"/>
          <w:sz w:val="24"/>
          <w:szCs w:val="24"/>
        </w:rPr>
        <w:t>Усть-Куломский</w:t>
      </w:r>
      <w:proofErr w:type="spellEnd"/>
      <w:r w:rsidRPr="002B4154">
        <w:rPr>
          <w:rFonts w:ascii="Times New Roman" w:hAnsi="Times New Roman" w:cs="Times New Roman"/>
          <w:sz w:val="24"/>
          <w:szCs w:val="24"/>
        </w:rPr>
        <w:t>" Республики Коми по формированию, исполнению и контролю за исполнением бюджета сельского поселения.</w:t>
      </w:r>
    </w:p>
    <w:p w:rsidR="003A4491" w:rsidRPr="002B4154" w:rsidRDefault="003A4491" w:rsidP="003A449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4154">
        <w:rPr>
          <w:rFonts w:ascii="Times New Roman" w:hAnsi="Times New Roman" w:cs="Times New Roman"/>
          <w:sz w:val="24"/>
          <w:szCs w:val="24"/>
        </w:rPr>
        <w:t>2. Администрации сельского поселения подписать соглашение с администрацией муниципального района "</w:t>
      </w:r>
      <w:proofErr w:type="spellStart"/>
      <w:r w:rsidRPr="002B4154">
        <w:rPr>
          <w:rFonts w:ascii="Times New Roman" w:hAnsi="Times New Roman" w:cs="Times New Roman"/>
          <w:sz w:val="24"/>
          <w:szCs w:val="24"/>
        </w:rPr>
        <w:t>Усть-Куломский</w:t>
      </w:r>
      <w:proofErr w:type="spellEnd"/>
      <w:r w:rsidRPr="002B4154">
        <w:rPr>
          <w:rFonts w:ascii="Times New Roman" w:hAnsi="Times New Roman" w:cs="Times New Roman"/>
          <w:sz w:val="24"/>
          <w:szCs w:val="24"/>
        </w:rPr>
        <w:t>" о передаче муниципальному району полномочий</w:t>
      </w:r>
      <w:r w:rsidR="00C35CE0" w:rsidRPr="002B4154">
        <w:rPr>
          <w:rFonts w:ascii="Times New Roman" w:hAnsi="Times New Roman" w:cs="Times New Roman"/>
          <w:sz w:val="24"/>
          <w:szCs w:val="24"/>
        </w:rPr>
        <w:t xml:space="preserve"> сельского поселения "</w:t>
      </w:r>
      <w:proofErr w:type="spellStart"/>
      <w:r w:rsidR="00C35CE0" w:rsidRPr="002B4154">
        <w:rPr>
          <w:rFonts w:ascii="Times New Roman" w:hAnsi="Times New Roman" w:cs="Times New Roman"/>
          <w:sz w:val="24"/>
          <w:szCs w:val="24"/>
        </w:rPr>
        <w:t>Руч</w:t>
      </w:r>
      <w:proofErr w:type="spellEnd"/>
      <w:r w:rsidRPr="002B4154">
        <w:rPr>
          <w:rFonts w:ascii="Times New Roman" w:hAnsi="Times New Roman" w:cs="Times New Roman"/>
          <w:sz w:val="24"/>
          <w:szCs w:val="24"/>
        </w:rPr>
        <w:t>" по формированию, исполнению и контролю за исполнением бюджета сельского поселения.</w:t>
      </w:r>
    </w:p>
    <w:p w:rsidR="003A4491" w:rsidRPr="002B4154" w:rsidRDefault="003A4491" w:rsidP="003A449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4154">
        <w:rPr>
          <w:rFonts w:ascii="Times New Roman" w:hAnsi="Times New Roman" w:cs="Times New Roman"/>
          <w:sz w:val="24"/>
          <w:szCs w:val="24"/>
        </w:rPr>
        <w:t>3. Утвердить Порядок определения объёма межбюджетных трансфертов, необходимых для осуществления передаваемых полномочий согласно приложению.</w:t>
      </w:r>
    </w:p>
    <w:p w:rsidR="003A4491" w:rsidRPr="002B4154" w:rsidRDefault="003A4491" w:rsidP="003A449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4154">
        <w:rPr>
          <w:rFonts w:ascii="Times New Roman" w:hAnsi="Times New Roman" w:cs="Times New Roman"/>
          <w:sz w:val="24"/>
          <w:szCs w:val="24"/>
        </w:rPr>
        <w:t xml:space="preserve">4. Настоящее решение вступает в силу со дня опубликования в  </w:t>
      </w:r>
      <w:r w:rsidR="002B4154">
        <w:rPr>
          <w:rFonts w:ascii="Times New Roman" w:hAnsi="Times New Roman" w:cs="Times New Roman"/>
          <w:sz w:val="24"/>
          <w:szCs w:val="24"/>
        </w:rPr>
        <w:t xml:space="preserve"> </w:t>
      </w:r>
      <w:r w:rsidRPr="002B4154">
        <w:rPr>
          <w:rFonts w:ascii="Times New Roman" w:hAnsi="Times New Roman" w:cs="Times New Roman"/>
          <w:sz w:val="24"/>
          <w:szCs w:val="24"/>
        </w:rPr>
        <w:t>информационном вестнике Совета и администр</w:t>
      </w:r>
      <w:r w:rsidR="002B4154">
        <w:rPr>
          <w:rFonts w:ascii="Times New Roman" w:hAnsi="Times New Roman" w:cs="Times New Roman"/>
          <w:sz w:val="24"/>
          <w:szCs w:val="24"/>
        </w:rPr>
        <w:t>ации сельского поселения "</w:t>
      </w:r>
      <w:proofErr w:type="spellStart"/>
      <w:r w:rsidR="002B4154">
        <w:rPr>
          <w:rFonts w:ascii="Times New Roman" w:hAnsi="Times New Roman" w:cs="Times New Roman"/>
          <w:sz w:val="24"/>
          <w:szCs w:val="24"/>
        </w:rPr>
        <w:t>Руч</w:t>
      </w:r>
      <w:proofErr w:type="spellEnd"/>
      <w:r w:rsidRPr="002B4154">
        <w:rPr>
          <w:rFonts w:ascii="Times New Roman" w:hAnsi="Times New Roman" w:cs="Times New Roman"/>
          <w:sz w:val="24"/>
          <w:szCs w:val="24"/>
        </w:rPr>
        <w:t>", но не ранее 1 января 2026 года.</w:t>
      </w:r>
    </w:p>
    <w:p w:rsidR="003A4491" w:rsidRPr="002B4154" w:rsidRDefault="003A4491" w:rsidP="003A449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4491" w:rsidRPr="002B4154" w:rsidRDefault="003A4491" w:rsidP="003A4491">
      <w:pPr>
        <w:spacing w:line="276" w:lineRule="auto"/>
        <w:jc w:val="both"/>
        <w:rPr>
          <w:szCs w:val="24"/>
        </w:rPr>
      </w:pPr>
    </w:p>
    <w:p w:rsidR="003A4491" w:rsidRDefault="002B4154" w:rsidP="003A4491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 </w:t>
      </w:r>
      <w:r w:rsidR="003A4491" w:rsidRPr="002B4154">
        <w:rPr>
          <w:szCs w:val="24"/>
        </w:rPr>
        <w:t>Глава сельского поселения</w:t>
      </w:r>
      <w:proofErr w:type="gramStart"/>
      <w:r w:rsidR="003A4491" w:rsidRPr="002B4154">
        <w:rPr>
          <w:szCs w:val="24"/>
        </w:rPr>
        <w:t xml:space="preserve">  </w:t>
      </w:r>
      <w:r>
        <w:rPr>
          <w:szCs w:val="24"/>
        </w:rPr>
        <w:t xml:space="preserve"> «</w:t>
      </w:r>
      <w:proofErr w:type="spellStart"/>
      <w:proofErr w:type="gramEnd"/>
      <w:r>
        <w:rPr>
          <w:szCs w:val="24"/>
        </w:rPr>
        <w:t>Руч</w:t>
      </w:r>
      <w:proofErr w:type="spellEnd"/>
      <w:r>
        <w:rPr>
          <w:szCs w:val="24"/>
        </w:rPr>
        <w:t xml:space="preserve">»                                     </w:t>
      </w:r>
      <w:proofErr w:type="spellStart"/>
      <w:r>
        <w:rPr>
          <w:szCs w:val="24"/>
        </w:rPr>
        <w:t>Е.Н.Попова</w:t>
      </w:r>
      <w:proofErr w:type="spellEnd"/>
      <w:r w:rsidR="003A4491" w:rsidRPr="002B4154">
        <w:rPr>
          <w:szCs w:val="24"/>
        </w:rPr>
        <w:t xml:space="preserve">                               </w:t>
      </w:r>
    </w:p>
    <w:p w:rsidR="002B4154" w:rsidRDefault="002B4154" w:rsidP="003A4491">
      <w:pPr>
        <w:spacing w:line="276" w:lineRule="auto"/>
        <w:jc w:val="both"/>
        <w:rPr>
          <w:szCs w:val="24"/>
        </w:rPr>
      </w:pPr>
    </w:p>
    <w:p w:rsidR="002B4154" w:rsidRDefault="002B4154" w:rsidP="003A4491">
      <w:pPr>
        <w:spacing w:line="276" w:lineRule="auto"/>
        <w:jc w:val="both"/>
        <w:rPr>
          <w:szCs w:val="24"/>
        </w:rPr>
      </w:pPr>
    </w:p>
    <w:p w:rsidR="002B4154" w:rsidRDefault="002B4154" w:rsidP="003A4491">
      <w:pPr>
        <w:spacing w:line="276" w:lineRule="auto"/>
        <w:jc w:val="both"/>
        <w:rPr>
          <w:szCs w:val="24"/>
        </w:rPr>
      </w:pPr>
    </w:p>
    <w:p w:rsidR="002B4154" w:rsidRDefault="002B4154" w:rsidP="003A4491">
      <w:pPr>
        <w:spacing w:line="276" w:lineRule="auto"/>
        <w:jc w:val="both"/>
        <w:rPr>
          <w:szCs w:val="24"/>
        </w:rPr>
      </w:pPr>
    </w:p>
    <w:p w:rsidR="002B4154" w:rsidRDefault="002B4154" w:rsidP="003A4491">
      <w:pPr>
        <w:spacing w:line="276" w:lineRule="auto"/>
        <w:jc w:val="both"/>
        <w:rPr>
          <w:szCs w:val="24"/>
        </w:rPr>
      </w:pPr>
    </w:p>
    <w:p w:rsidR="002B4154" w:rsidRPr="002B4154" w:rsidRDefault="002B4154" w:rsidP="003A4491">
      <w:pPr>
        <w:spacing w:line="276" w:lineRule="auto"/>
        <w:jc w:val="both"/>
        <w:rPr>
          <w:szCs w:val="24"/>
        </w:rPr>
      </w:pPr>
    </w:p>
    <w:p w:rsidR="00FB14CB" w:rsidRDefault="00FB14CB" w:rsidP="003A4491">
      <w:pPr>
        <w:spacing w:line="276" w:lineRule="auto"/>
        <w:jc w:val="right"/>
        <w:rPr>
          <w:szCs w:val="24"/>
        </w:rPr>
      </w:pPr>
    </w:p>
    <w:p w:rsidR="00FB14CB" w:rsidRDefault="00FB14CB" w:rsidP="003A4491">
      <w:pPr>
        <w:spacing w:line="276" w:lineRule="auto"/>
        <w:jc w:val="right"/>
        <w:rPr>
          <w:szCs w:val="24"/>
        </w:rPr>
      </w:pPr>
    </w:p>
    <w:p w:rsidR="003A4491" w:rsidRPr="002B4154" w:rsidRDefault="003A4491" w:rsidP="003A4491">
      <w:pPr>
        <w:spacing w:line="276" w:lineRule="auto"/>
        <w:jc w:val="right"/>
        <w:rPr>
          <w:szCs w:val="24"/>
        </w:rPr>
      </w:pPr>
      <w:r w:rsidRPr="002B4154">
        <w:rPr>
          <w:szCs w:val="24"/>
        </w:rPr>
        <w:t xml:space="preserve">Приложение </w:t>
      </w:r>
    </w:p>
    <w:p w:rsidR="003A4491" w:rsidRPr="002B4154" w:rsidRDefault="003A4491" w:rsidP="003A4491">
      <w:pPr>
        <w:spacing w:line="276" w:lineRule="auto"/>
        <w:jc w:val="right"/>
        <w:rPr>
          <w:szCs w:val="24"/>
        </w:rPr>
      </w:pPr>
      <w:r w:rsidRPr="002B4154">
        <w:rPr>
          <w:szCs w:val="24"/>
        </w:rPr>
        <w:t>к решению С</w:t>
      </w:r>
      <w:r w:rsidR="00FB14CB">
        <w:rPr>
          <w:szCs w:val="24"/>
        </w:rPr>
        <w:t>овета сельского поселения "</w:t>
      </w:r>
      <w:proofErr w:type="spellStart"/>
      <w:r w:rsidR="00FB14CB">
        <w:rPr>
          <w:szCs w:val="24"/>
        </w:rPr>
        <w:t>Руч</w:t>
      </w:r>
      <w:proofErr w:type="spellEnd"/>
      <w:r w:rsidRPr="002B4154">
        <w:rPr>
          <w:szCs w:val="24"/>
        </w:rPr>
        <w:t>"</w:t>
      </w:r>
    </w:p>
    <w:p w:rsidR="003A4491" w:rsidRPr="002B4154" w:rsidRDefault="00FB14CB" w:rsidP="003A4491">
      <w:pPr>
        <w:spacing w:line="276" w:lineRule="auto"/>
        <w:jc w:val="right"/>
        <w:rPr>
          <w:szCs w:val="24"/>
        </w:rPr>
      </w:pPr>
      <w:proofErr w:type="gramStart"/>
      <w:r>
        <w:rPr>
          <w:szCs w:val="24"/>
        </w:rPr>
        <w:t>от  20.06.2025</w:t>
      </w:r>
      <w:proofErr w:type="gramEnd"/>
      <w:r>
        <w:rPr>
          <w:szCs w:val="24"/>
        </w:rPr>
        <w:t xml:space="preserve"> года № </w:t>
      </w:r>
      <w:r>
        <w:rPr>
          <w:szCs w:val="24"/>
          <w:lang w:val="en-US"/>
        </w:rPr>
        <w:t>II</w:t>
      </w:r>
      <w:r w:rsidR="00655ABA">
        <w:rPr>
          <w:szCs w:val="24"/>
        </w:rPr>
        <w:t>-26/2</w:t>
      </w:r>
      <w:r w:rsidR="003A4491" w:rsidRPr="002B4154">
        <w:rPr>
          <w:szCs w:val="24"/>
        </w:rPr>
        <w:t xml:space="preserve"> </w:t>
      </w:r>
    </w:p>
    <w:p w:rsidR="003A4491" w:rsidRDefault="003A4491" w:rsidP="003A4491">
      <w:pPr>
        <w:spacing w:line="276" w:lineRule="auto"/>
        <w:jc w:val="right"/>
        <w:rPr>
          <w:szCs w:val="24"/>
        </w:rPr>
      </w:pPr>
    </w:p>
    <w:p w:rsidR="00FB14CB" w:rsidRPr="002B4154" w:rsidRDefault="00FB14CB" w:rsidP="003A4491">
      <w:pPr>
        <w:spacing w:line="276" w:lineRule="auto"/>
        <w:jc w:val="right"/>
        <w:rPr>
          <w:szCs w:val="24"/>
        </w:rPr>
      </w:pPr>
    </w:p>
    <w:p w:rsidR="003A4491" w:rsidRPr="002B4154" w:rsidRDefault="003A4491" w:rsidP="003A4491">
      <w:pPr>
        <w:spacing w:line="276" w:lineRule="auto"/>
        <w:jc w:val="center"/>
        <w:rPr>
          <w:szCs w:val="24"/>
        </w:rPr>
      </w:pPr>
      <w:r w:rsidRPr="002B4154">
        <w:rPr>
          <w:szCs w:val="24"/>
        </w:rPr>
        <w:t>Порядок</w:t>
      </w:r>
    </w:p>
    <w:p w:rsidR="003A4491" w:rsidRPr="002B4154" w:rsidRDefault="003A4491" w:rsidP="003A4491">
      <w:pPr>
        <w:spacing w:line="276" w:lineRule="auto"/>
        <w:jc w:val="center"/>
        <w:rPr>
          <w:szCs w:val="24"/>
        </w:rPr>
      </w:pPr>
      <w:r w:rsidRPr="002B4154">
        <w:rPr>
          <w:szCs w:val="24"/>
        </w:rPr>
        <w:t xml:space="preserve">определения объёма межбюджетных трансфертов, необходимых для </w:t>
      </w:r>
    </w:p>
    <w:p w:rsidR="003A4491" w:rsidRPr="002B4154" w:rsidRDefault="003A4491" w:rsidP="003A4491">
      <w:pPr>
        <w:spacing w:line="276" w:lineRule="auto"/>
        <w:jc w:val="center"/>
        <w:rPr>
          <w:szCs w:val="24"/>
        </w:rPr>
      </w:pPr>
      <w:r w:rsidRPr="002B4154">
        <w:rPr>
          <w:szCs w:val="24"/>
        </w:rPr>
        <w:t>осуществления передаваемых полномочий</w:t>
      </w:r>
    </w:p>
    <w:p w:rsidR="003A4491" w:rsidRPr="002B4154" w:rsidRDefault="003A4491" w:rsidP="003A4491">
      <w:pPr>
        <w:ind w:firstLine="540"/>
        <w:jc w:val="both"/>
        <w:rPr>
          <w:szCs w:val="24"/>
        </w:rPr>
      </w:pPr>
    </w:p>
    <w:p w:rsidR="003A4491" w:rsidRPr="002B4154" w:rsidRDefault="003A4491" w:rsidP="003A4491">
      <w:pPr>
        <w:ind w:firstLine="540"/>
        <w:jc w:val="both"/>
        <w:rPr>
          <w:szCs w:val="24"/>
        </w:rPr>
      </w:pPr>
      <w:r w:rsidRPr="002B4154">
        <w:rPr>
          <w:szCs w:val="24"/>
        </w:rPr>
        <w:t>Объём межбюджетных трансфертов определяется по формуле:</w:t>
      </w:r>
    </w:p>
    <w:p w:rsidR="003A4491" w:rsidRPr="002B4154" w:rsidRDefault="003A4491" w:rsidP="003A4491">
      <w:pPr>
        <w:spacing w:before="240" w:after="240"/>
        <w:ind w:firstLine="540"/>
        <w:jc w:val="both"/>
        <w:rPr>
          <w:szCs w:val="24"/>
        </w:rPr>
      </w:pPr>
      <w:r w:rsidRPr="002B4154">
        <w:rPr>
          <w:szCs w:val="24"/>
          <w:lang w:val="en-US"/>
        </w:rPr>
        <w:t>V</w:t>
      </w:r>
      <w:r w:rsidRPr="002B4154">
        <w:rPr>
          <w:szCs w:val="24"/>
        </w:rPr>
        <w:t xml:space="preserve"> = </w:t>
      </w:r>
      <w:r w:rsidRPr="002B4154">
        <w:rPr>
          <w:szCs w:val="24"/>
          <w:lang w:val="en-US"/>
        </w:rPr>
        <w:t>d</w:t>
      </w:r>
      <w:r w:rsidRPr="002B4154">
        <w:rPr>
          <w:szCs w:val="24"/>
        </w:rPr>
        <w:t xml:space="preserve"> * </w:t>
      </w:r>
      <w:r w:rsidRPr="002B4154">
        <w:rPr>
          <w:szCs w:val="24"/>
          <w:lang w:val="en-US"/>
        </w:rPr>
        <w:t>N</w:t>
      </w:r>
      <w:r w:rsidRPr="002B4154">
        <w:rPr>
          <w:szCs w:val="24"/>
        </w:rPr>
        <w:t>, где:</w:t>
      </w:r>
    </w:p>
    <w:p w:rsidR="003A4491" w:rsidRPr="002B4154" w:rsidRDefault="003A4491" w:rsidP="003A4491">
      <w:pPr>
        <w:ind w:firstLine="540"/>
        <w:jc w:val="both"/>
        <w:rPr>
          <w:szCs w:val="24"/>
        </w:rPr>
      </w:pPr>
      <w:r w:rsidRPr="002B4154">
        <w:rPr>
          <w:szCs w:val="24"/>
          <w:lang w:val="en-US"/>
        </w:rPr>
        <w:t>V</w:t>
      </w:r>
      <w:r w:rsidRPr="002B4154">
        <w:rPr>
          <w:szCs w:val="24"/>
        </w:rPr>
        <w:t xml:space="preserve"> – объём межбюджетных трансфертов (рублей);</w:t>
      </w:r>
    </w:p>
    <w:p w:rsidR="003A4491" w:rsidRPr="002B4154" w:rsidRDefault="003A4491" w:rsidP="003A4491">
      <w:pPr>
        <w:ind w:firstLine="540"/>
        <w:jc w:val="both"/>
        <w:rPr>
          <w:szCs w:val="24"/>
        </w:rPr>
      </w:pPr>
    </w:p>
    <w:p w:rsidR="003A4491" w:rsidRPr="002B4154" w:rsidRDefault="003A4491" w:rsidP="003A4491">
      <w:pPr>
        <w:ind w:firstLine="540"/>
        <w:jc w:val="both"/>
        <w:rPr>
          <w:b/>
          <w:szCs w:val="24"/>
        </w:rPr>
      </w:pPr>
      <w:r w:rsidRPr="002B4154">
        <w:rPr>
          <w:b/>
          <w:szCs w:val="24"/>
          <w:lang w:val="en-US"/>
        </w:rPr>
        <w:t>N</w:t>
      </w:r>
      <w:r w:rsidRPr="002B4154">
        <w:rPr>
          <w:b/>
          <w:szCs w:val="24"/>
        </w:rPr>
        <w:t xml:space="preserve"> – численность населения;</w:t>
      </w:r>
    </w:p>
    <w:p w:rsidR="003A4491" w:rsidRPr="002B4154" w:rsidRDefault="003A4491" w:rsidP="003A4491">
      <w:pPr>
        <w:ind w:firstLine="540"/>
        <w:jc w:val="both"/>
        <w:rPr>
          <w:szCs w:val="24"/>
        </w:rPr>
      </w:pPr>
      <w:r w:rsidRPr="002B4154">
        <w:rPr>
          <w:szCs w:val="24"/>
        </w:rPr>
        <w:t>Численность населения, постоянно проживающего в поселении по состоянию на 1 января текущего года согласно данным территориального органа федеральной службы государственной статистики по Республике Коми.</w:t>
      </w:r>
    </w:p>
    <w:p w:rsidR="003A4491" w:rsidRPr="002B4154" w:rsidRDefault="003A4491" w:rsidP="003A4491">
      <w:pPr>
        <w:ind w:firstLine="540"/>
        <w:jc w:val="both"/>
        <w:rPr>
          <w:szCs w:val="24"/>
        </w:rPr>
      </w:pPr>
    </w:p>
    <w:p w:rsidR="003A4491" w:rsidRPr="002B4154" w:rsidRDefault="003A4491" w:rsidP="003A4491">
      <w:pPr>
        <w:ind w:firstLine="540"/>
        <w:jc w:val="both"/>
        <w:rPr>
          <w:b/>
          <w:szCs w:val="24"/>
        </w:rPr>
      </w:pPr>
      <w:r w:rsidRPr="002B4154">
        <w:rPr>
          <w:b/>
          <w:szCs w:val="24"/>
          <w:lang w:val="en-US"/>
        </w:rPr>
        <w:t>d</w:t>
      </w:r>
      <w:r w:rsidRPr="002B4154">
        <w:rPr>
          <w:b/>
          <w:szCs w:val="24"/>
        </w:rPr>
        <w:t xml:space="preserve"> – </w:t>
      </w:r>
      <w:proofErr w:type="spellStart"/>
      <w:r w:rsidRPr="002B4154">
        <w:rPr>
          <w:b/>
          <w:szCs w:val="24"/>
        </w:rPr>
        <w:t>подушевой</w:t>
      </w:r>
      <w:proofErr w:type="spellEnd"/>
      <w:r w:rsidRPr="002B4154">
        <w:rPr>
          <w:b/>
          <w:szCs w:val="24"/>
        </w:rPr>
        <w:t xml:space="preserve"> норматив на очередной финансовый год равный 750 руб.</w:t>
      </w:r>
    </w:p>
    <w:p w:rsidR="003A4491" w:rsidRPr="002B4154" w:rsidRDefault="003A4491" w:rsidP="003A4491">
      <w:pPr>
        <w:ind w:firstLine="540"/>
        <w:jc w:val="both"/>
        <w:rPr>
          <w:szCs w:val="24"/>
        </w:rPr>
      </w:pPr>
      <w:r w:rsidRPr="002B4154">
        <w:rPr>
          <w:szCs w:val="24"/>
        </w:rPr>
        <w:t xml:space="preserve">Объем </w:t>
      </w:r>
      <w:proofErr w:type="spellStart"/>
      <w:r w:rsidRPr="002B4154">
        <w:rPr>
          <w:szCs w:val="24"/>
        </w:rPr>
        <w:t>подушевого</w:t>
      </w:r>
      <w:proofErr w:type="spellEnd"/>
      <w:r w:rsidRPr="002B4154">
        <w:rPr>
          <w:szCs w:val="24"/>
        </w:rPr>
        <w:t xml:space="preserve"> норматива складывается из расчета:</w:t>
      </w:r>
    </w:p>
    <w:p w:rsidR="003A4491" w:rsidRPr="002B4154" w:rsidRDefault="003A4491" w:rsidP="003A4491">
      <w:pPr>
        <w:ind w:firstLine="540"/>
        <w:jc w:val="both"/>
        <w:rPr>
          <w:szCs w:val="24"/>
        </w:rPr>
      </w:pPr>
      <w:r w:rsidRPr="002B4154">
        <w:rPr>
          <w:szCs w:val="24"/>
        </w:rPr>
        <w:t>- 1 % от расчетной потребности на оплату труда выборных должностных лиц местного самоуправления, осуществляющих свои полномочия на постоянной основе, и муниципальных служащих, замещающих должности муниципальной службы в муниципальном образовании муниципального района "</w:t>
      </w:r>
      <w:proofErr w:type="spellStart"/>
      <w:r w:rsidRPr="002B4154">
        <w:rPr>
          <w:szCs w:val="24"/>
        </w:rPr>
        <w:t>Усть-Куломский</w:t>
      </w:r>
      <w:proofErr w:type="spellEnd"/>
      <w:r w:rsidRPr="002B4154">
        <w:rPr>
          <w:szCs w:val="24"/>
        </w:rPr>
        <w:t xml:space="preserve">" в месяц на 1 получателя; </w:t>
      </w:r>
    </w:p>
    <w:p w:rsidR="003A4491" w:rsidRPr="002B4154" w:rsidRDefault="003A4491" w:rsidP="003A4491">
      <w:pPr>
        <w:ind w:firstLine="540"/>
        <w:jc w:val="both"/>
        <w:rPr>
          <w:szCs w:val="24"/>
        </w:rPr>
      </w:pPr>
      <w:r w:rsidRPr="002B4154">
        <w:rPr>
          <w:szCs w:val="24"/>
        </w:rPr>
        <w:t xml:space="preserve">- 0,01 % от расчетной потребности на текущее содержание финансового органа в месяц и включает: </w:t>
      </w:r>
    </w:p>
    <w:p w:rsidR="003A4491" w:rsidRPr="002B4154" w:rsidRDefault="003A4491" w:rsidP="003A4491">
      <w:pPr>
        <w:ind w:firstLine="540"/>
        <w:jc w:val="both"/>
        <w:rPr>
          <w:szCs w:val="24"/>
        </w:rPr>
      </w:pPr>
      <w:r w:rsidRPr="002B4154">
        <w:rPr>
          <w:szCs w:val="24"/>
        </w:rPr>
        <w:t>а) аренду помещения согласно договору;</w:t>
      </w:r>
    </w:p>
    <w:p w:rsidR="003A4491" w:rsidRPr="002B4154" w:rsidRDefault="003A4491" w:rsidP="003A4491">
      <w:pPr>
        <w:ind w:firstLine="540"/>
        <w:jc w:val="both"/>
        <w:rPr>
          <w:szCs w:val="24"/>
        </w:rPr>
      </w:pPr>
      <w:r w:rsidRPr="002B4154">
        <w:rPr>
          <w:szCs w:val="24"/>
        </w:rPr>
        <w:t>б) абонентскую плату и услуги междугородней связи;</w:t>
      </w:r>
    </w:p>
    <w:p w:rsidR="003A4491" w:rsidRPr="002B4154" w:rsidRDefault="003A4491" w:rsidP="003A4491">
      <w:pPr>
        <w:ind w:firstLine="540"/>
        <w:jc w:val="both"/>
        <w:rPr>
          <w:szCs w:val="24"/>
        </w:rPr>
      </w:pPr>
      <w:r w:rsidRPr="002B4154">
        <w:rPr>
          <w:szCs w:val="24"/>
        </w:rPr>
        <w:t>в) затраты на расходные материалы (канцтовары и т.д.);</w:t>
      </w:r>
    </w:p>
    <w:p w:rsidR="003A4491" w:rsidRPr="002B4154" w:rsidRDefault="003A4491" w:rsidP="003A4491">
      <w:pPr>
        <w:ind w:firstLine="540"/>
        <w:jc w:val="both"/>
        <w:rPr>
          <w:szCs w:val="24"/>
        </w:rPr>
      </w:pPr>
      <w:r w:rsidRPr="002B4154">
        <w:rPr>
          <w:szCs w:val="24"/>
        </w:rPr>
        <w:t>г) затраты на приобретение основных средств (оргтехника, мебель и т.д.);</w:t>
      </w:r>
    </w:p>
    <w:p w:rsidR="003A4491" w:rsidRPr="002B4154" w:rsidRDefault="003A4491" w:rsidP="003A4491">
      <w:pPr>
        <w:ind w:firstLine="540"/>
        <w:jc w:val="both"/>
        <w:rPr>
          <w:szCs w:val="24"/>
        </w:rPr>
      </w:pPr>
      <w:r w:rsidRPr="002B4154">
        <w:rPr>
          <w:szCs w:val="24"/>
        </w:rPr>
        <w:t>д) затраты на коммунальные услуги (электроэнергия, ТКО).</w:t>
      </w:r>
    </w:p>
    <w:p w:rsidR="003A4491" w:rsidRPr="002B4154" w:rsidRDefault="003A4491" w:rsidP="003A4491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3A4491" w:rsidRPr="002B4154" w:rsidRDefault="003A4491" w:rsidP="003A4491">
      <w:pPr>
        <w:autoSpaceDE w:val="0"/>
        <w:autoSpaceDN w:val="0"/>
        <w:adjustRightInd w:val="0"/>
        <w:ind w:firstLine="540"/>
        <w:jc w:val="both"/>
        <w:rPr>
          <w:szCs w:val="24"/>
        </w:rPr>
      </w:pPr>
      <w:proofErr w:type="spellStart"/>
      <w:r w:rsidRPr="002B4154">
        <w:rPr>
          <w:szCs w:val="24"/>
        </w:rPr>
        <w:t>Подушевой</w:t>
      </w:r>
      <w:proofErr w:type="spellEnd"/>
      <w:r w:rsidRPr="002B4154">
        <w:rPr>
          <w:szCs w:val="24"/>
        </w:rPr>
        <w:t xml:space="preserve"> норматив на очередной финансовый год подлежит увеличению в случае изменения (индексации) окладов денежного содержания по вышеуказанным должностям, произошедшего в течение года на основании муниципальных правовых актов и определяется с учетом указанного изменения (индексации). </w:t>
      </w:r>
    </w:p>
    <w:p w:rsidR="003A4491" w:rsidRPr="002B4154" w:rsidRDefault="003A4491" w:rsidP="003A4491">
      <w:pPr>
        <w:ind w:firstLine="540"/>
        <w:jc w:val="both"/>
        <w:rPr>
          <w:szCs w:val="24"/>
        </w:rPr>
      </w:pPr>
    </w:p>
    <w:p w:rsidR="003A4491" w:rsidRPr="002B4154" w:rsidRDefault="003A4491">
      <w:pPr>
        <w:rPr>
          <w:szCs w:val="24"/>
        </w:rPr>
      </w:pPr>
    </w:p>
    <w:p w:rsidR="003A4491" w:rsidRPr="002B4154" w:rsidRDefault="003A4491">
      <w:pPr>
        <w:rPr>
          <w:szCs w:val="24"/>
        </w:rPr>
      </w:pPr>
    </w:p>
    <w:p w:rsidR="003A4491" w:rsidRPr="002B4154" w:rsidRDefault="003A4491">
      <w:pPr>
        <w:rPr>
          <w:szCs w:val="24"/>
        </w:rPr>
      </w:pPr>
    </w:p>
    <w:sectPr w:rsidR="003A4491" w:rsidRPr="002B4154" w:rsidSect="002B4154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127"/>
    <w:rsid w:val="002B4154"/>
    <w:rsid w:val="003A4491"/>
    <w:rsid w:val="00655ABA"/>
    <w:rsid w:val="00717127"/>
    <w:rsid w:val="00C35CE0"/>
    <w:rsid w:val="00D5732F"/>
    <w:rsid w:val="00DD0D5D"/>
    <w:rsid w:val="00FB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313B5"/>
  <w15:chartTrackingRefBased/>
  <w15:docId w15:val="{5BC6387B-47D5-40DC-BFA4-1ED7038D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4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A44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4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Ruch_ADM</dc:creator>
  <cp:keywords/>
  <dc:description/>
  <cp:lastModifiedBy>Ruch_ADM</cp:lastModifiedBy>
  <cp:revision>9</cp:revision>
  <dcterms:created xsi:type="dcterms:W3CDTF">2025-06-18T11:51:00Z</dcterms:created>
  <dcterms:modified xsi:type="dcterms:W3CDTF">2025-06-23T13:22:00Z</dcterms:modified>
</cp:coreProperties>
</file>