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91" w:rsidRDefault="00B85891" w:rsidP="00B85891">
      <w:pPr>
        <w:ind w:right="14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3915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891" w:rsidRDefault="00B85891" w:rsidP="00B85891">
      <w:pPr>
        <w:spacing w:after="120" w:line="240" w:lineRule="auto"/>
        <w:ind w:right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«Руч»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администрациялöн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85891" w:rsidRDefault="00B85891" w:rsidP="00B85891">
      <w:pPr>
        <w:spacing w:after="120" w:line="240" w:lineRule="auto"/>
        <w:ind w:right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2jGUAIAAFo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0aIYlr6FH7cftuu2m/tp+2G7R9335vv7Sf27v2W3u3vQX7fvsBbO9s7/fH&#10;GwTpoGWjbQaQYzkzXg2yklf6UpHXFkk1rrBcsFDT9VrDd0JG/CDFb6wGRvPmuaIQg2+cCsKuSlN7&#10;SJAMrUL/1sf+sZVDBA4Hp+kgSaDN5OCLcXZI1Ma6Z0zVyBt5JLj00uIMLy+tA+oQegjxx1JNuRBh&#10;PIRETR6dDXqDkGCV4NQ7fZg1i/lYGLTEfsDC43UAsAdhRt1IGsAqhulkbzvMxc6GeCE9HpQCdPbW&#10;boLenCVnk+Fk2O/0eyeTTj8pis7T6bjfOZmmp4PiSTEeF+lbTy3tZxWnlEnP7jDNaf/vpmV/r3Zz&#10;eJznowzxQ/RQIpA9vAPp0Evfvt0gzBVdz4xXw7cVBjgE7y+bvyG/7kPUz1/C6AcAAAD//wMAUEsD&#10;BBQABgAIAAAAIQBgNS8q2gAAAAgBAAAPAAAAZHJzL2Rvd25yZXYueG1sTI/BTsMwEETvSPyDtUhc&#10;KuoQJBRCnKoq5MaF0orrNl6SiHidxm4b+HoWOMBxZlazb4rF5Hp1pDF0ng1czxNQxLW3HTcGNi/V&#10;VQYqRGSLvWcy8EEBFuX5WYG59Sd+puM6NkpKOORooI1xyLUOdUsOw9wPxJK9+dFhFDk22o54knLX&#10;6zRJbrXDjuVDiwOtWqrf1wdnIFRb2lefs3qWvN40ntL9w9MjGnN5MS3vQUWa4t8xfOMLOpTCtPMH&#10;tkH1ojOZEg2kmSyQ/O7H2P0auiz0/wHlFwAAAP//AwBQSwECLQAUAAYACAAAACEAtoM4kv4AAADh&#10;AQAAEwAAAAAAAAAAAAAAAAAAAAAAW0NvbnRlbnRfVHlwZXNdLnhtbFBLAQItABQABgAIAAAAIQA4&#10;/SH/1gAAAJQBAAALAAAAAAAAAAAAAAAAAC8BAABfcmVscy8ucmVsc1BLAQItABQABgAIAAAAIQD3&#10;E2jGUAIAAFoEAAAOAAAAAAAAAAAAAAAAAC4CAABkcnMvZTJvRG9jLnhtbFBLAQItABQABgAIAAAA&#10;IQBgNS8q2gAAAAgBAAAPAAAAAAAAAAAAAAAAAKoEAABkcnMvZG93bnJldi54bWxQSwUGAAAAAAQA&#10;BADzAAAAsQUAAAAA&#10;"/>
            </w:pict>
          </mc:Fallback>
        </mc:AlternateConten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ШУÖМ</w:t>
      </w:r>
      <w:proofErr w:type="gramEnd"/>
    </w:p>
    <w:p w:rsidR="00B85891" w:rsidRDefault="00B85891" w:rsidP="00B85891">
      <w:pPr>
        <w:spacing w:after="120" w:line="240" w:lineRule="auto"/>
        <w:ind w:right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сельского поселения «Руч» </w:t>
      </w:r>
    </w:p>
    <w:p w:rsidR="00B85891" w:rsidRDefault="00B85891" w:rsidP="00B85891">
      <w:pPr>
        <w:spacing w:after="120" w:line="240" w:lineRule="auto"/>
        <w:ind w:right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B85891" w:rsidRDefault="00B85891" w:rsidP="00B85891">
      <w:pPr>
        <w:spacing w:after="120" w:line="240" w:lineRule="auto"/>
        <w:ind w:right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5891" w:rsidRDefault="00B85891" w:rsidP="00B85891">
      <w:pPr>
        <w:keepNext/>
        <w:spacing w:after="0" w:line="240" w:lineRule="auto"/>
        <w:ind w:right="141"/>
        <w:jc w:val="center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53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530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№ </w:t>
      </w:r>
      <w:r w:rsidR="00AE42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B85891" w:rsidRDefault="00B85891" w:rsidP="00B858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85891" w:rsidRDefault="00B85891" w:rsidP="00B858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Республика Коми</w:t>
      </w:r>
    </w:p>
    <w:p w:rsidR="00B85891" w:rsidRDefault="00B85891" w:rsidP="00B858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Усть-Куломский район</w:t>
      </w:r>
    </w:p>
    <w:p w:rsidR="00B85891" w:rsidRDefault="00B85891" w:rsidP="00B858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с. Руч</w:t>
      </w:r>
    </w:p>
    <w:p w:rsidR="00B85891" w:rsidRDefault="00B85891" w:rsidP="00B858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85891" w:rsidRDefault="00B85891" w:rsidP="00F53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введении особого противопожарного режима на территории сельского поселения «Руч» и дополнительных противопожарных мероприятий</w:t>
      </w:r>
    </w:p>
    <w:p w:rsidR="00F53031" w:rsidRDefault="00F53031" w:rsidP="00F53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891" w:rsidRPr="00B85891" w:rsidRDefault="00B85891" w:rsidP="00F53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677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372B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72B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2B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372B7D" w:rsidRPr="00B85891">
        <w:rPr>
          <w:rFonts w:ascii="Times New Roman" w:hAnsi="Times New Roman" w:cs="Times New Roman"/>
          <w:sz w:val="26"/>
          <w:szCs w:val="26"/>
        </w:rPr>
        <w:t>от</w:t>
      </w:r>
      <w:r w:rsidR="00372B7D">
        <w:rPr>
          <w:rFonts w:ascii="Times New Roman" w:hAnsi="Times New Roman" w:cs="Times New Roman"/>
          <w:sz w:val="26"/>
          <w:szCs w:val="26"/>
        </w:rPr>
        <w:t xml:space="preserve"> 21.12.1994 № 69-ФЗ «О пожарной </w:t>
      </w:r>
      <w:r w:rsidR="00372B7D" w:rsidRPr="00B85891">
        <w:rPr>
          <w:rFonts w:ascii="Times New Roman" w:hAnsi="Times New Roman" w:cs="Times New Roman"/>
          <w:sz w:val="26"/>
          <w:szCs w:val="26"/>
        </w:rPr>
        <w:t>безопасности»</w:t>
      </w:r>
      <w:r w:rsidR="00372B7D">
        <w:rPr>
          <w:rFonts w:ascii="Times New Roman" w:hAnsi="Times New Roman" w:cs="Times New Roman"/>
          <w:sz w:val="26"/>
          <w:szCs w:val="26"/>
        </w:rPr>
        <w:t xml:space="preserve">, </w:t>
      </w:r>
      <w:r w:rsidRPr="00B85891">
        <w:rPr>
          <w:rFonts w:ascii="Times New Roman" w:hAnsi="Times New Roman" w:cs="Times New Roman"/>
          <w:sz w:val="28"/>
          <w:szCs w:val="28"/>
        </w:rPr>
        <w:t xml:space="preserve">в </w:t>
      </w:r>
      <w:r w:rsidRPr="00B85891">
        <w:rPr>
          <w:rFonts w:ascii="Times New Roman" w:hAnsi="Times New Roman" w:cs="Times New Roman"/>
          <w:sz w:val="26"/>
          <w:szCs w:val="26"/>
        </w:rPr>
        <w:t xml:space="preserve">связи с </w:t>
      </w:r>
      <w:r w:rsidR="009D447B">
        <w:rPr>
          <w:rFonts w:ascii="Times New Roman" w:hAnsi="Times New Roman" w:cs="Times New Roman"/>
          <w:sz w:val="26"/>
          <w:szCs w:val="26"/>
        </w:rPr>
        <w:t>увеличением количества пожаров</w:t>
      </w:r>
      <w:r w:rsidRPr="00B85891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</w:t>
      </w:r>
      <w:r w:rsidRPr="00B85891">
        <w:rPr>
          <w:rFonts w:ascii="Times New Roman" w:hAnsi="Times New Roman" w:cs="Times New Roman"/>
          <w:sz w:val="26"/>
          <w:szCs w:val="26"/>
        </w:rPr>
        <w:t xml:space="preserve">«Руч»,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«Руч» постановляет:</w:t>
      </w:r>
    </w:p>
    <w:p w:rsidR="00B85891" w:rsidRPr="009D447B" w:rsidRDefault="00B85891" w:rsidP="009D447B">
      <w:pPr>
        <w:pStyle w:val="a3"/>
        <w:numPr>
          <w:ilvl w:val="0"/>
          <w:numId w:val="2"/>
        </w:numPr>
        <w:jc w:val="both"/>
        <w:rPr>
          <w:snapToGrid w:val="0"/>
          <w:color w:val="000000"/>
          <w:sz w:val="28"/>
          <w:szCs w:val="28"/>
        </w:rPr>
      </w:pPr>
      <w:r w:rsidRPr="009D447B">
        <w:rPr>
          <w:snapToGrid w:val="0"/>
          <w:color w:val="000000"/>
          <w:sz w:val="28"/>
          <w:szCs w:val="28"/>
        </w:rPr>
        <w:t xml:space="preserve">Ввести с 21.03.2024 г. особый противопожарный режим на территории </w:t>
      </w:r>
      <w:r w:rsidRPr="009D447B">
        <w:rPr>
          <w:sz w:val="28"/>
          <w:szCs w:val="28"/>
        </w:rPr>
        <w:t>сельского поселения «Руч»</w:t>
      </w:r>
      <w:r w:rsidRPr="009D447B">
        <w:rPr>
          <w:snapToGrid w:val="0"/>
          <w:color w:val="000000"/>
          <w:sz w:val="28"/>
          <w:szCs w:val="28"/>
        </w:rPr>
        <w:t xml:space="preserve"> до особого распоряжения.</w:t>
      </w:r>
    </w:p>
    <w:p w:rsidR="009D447B" w:rsidRPr="009D447B" w:rsidRDefault="009D447B" w:rsidP="009D447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D447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D447B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действия особого противопожарного режима на территории </w:t>
      </w:r>
      <w:r w:rsidRPr="009D447B">
        <w:rPr>
          <w:rFonts w:ascii="Times New Roman" w:hAnsi="Times New Roman" w:cs="Times New Roman"/>
          <w:sz w:val="28"/>
          <w:szCs w:val="28"/>
        </w:rPr>
        <w:t>сельского поселения «Руч»</w:t>
      </w:r>
      <w:r w:rsidRPr="009D44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447B" w:rsidRPr="009D447B" w:rsidRDefault="009D447B" w:rsidP="009D447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</w:t>
      </w:r>
      <w:r w:rsidRPr="009D447B">
        <w:rPr>
          <w:rFonts w:ascii="Times New Roman" w:hAnsi="Times New Roman" w:cs="Times New Roman"/>
          <w:color w:val="000000"/>
          <w:sz w:val="28"/>
          <w:szCs w:val="28"/>
        </w:rPr>
        <w:t xml:space="preserve">.1.Усилить </w:t>
      </w:r>
      <w:proofErr w:type="gramStart"/>
      <w:r w:rsidRPr="009D447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D447B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требований пожарной безопасности, установленных Правилами противопожарного режима в Российской Федерации, утвержденными Постановлением Правительства Российской Федерации от 16.09.2020 N 1479 "Об утверждении правил противопожарного режима в Российской Федерации";</w:t>
      </w:r>
    </w:p>
    <w:p w:rsidR="009D447B" w:rsidRPr="009D447B" w:rsidRDefault="009D447B" w:rsidP="009D447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</w:t>
      </w:r>
      <w:r w:rsidRPr="009D447B">
        <w:rPr>
          <w:rFonts w:ascii="Times New Roman" w:hAnsi="Times New Roman" w:cs="Times New Roman"/>
          <w:color w:val="000000"/>
          <w:sz w:val="28"/>
          <w:szCs w:val="28"/>
        </w:rPr>
        <w:t xml:space="preserve">.2. Использовать для целей пожаротушения имеющуюся </w:t>
      </w:r>
      <w:proofErr w:type="spellStart"/>
      <w:r w:rsidRPr="009D447B">
        <w:rPr>
          <w:rFonts w:ascii="Times New Roman" w:hAnsi="Times New Roman" w:cs="Times New Roman"/>
          <w:color w:val="000000"/>
          <w:sz w:val="28"/>
          <w:szCs w:val="28"/>
        </w:rPr>
        <w:t>водоподающую</w:t>
      </w:r>
      <w:proofErr w:type="spellEnd"/>
      <w:r w:rsidRPr="009D447B">
        <w:rPr>
          <w:rFonts w:ascii="Times New Roman" w:hAnsi="Times New Roman" w:cs="Times New Roman"/>
          <w:color w:val="000000"/>
          <w:sz w:val="28"/>
          <w:szCs w:val="28"/>
        </w:rPr>
        <w:t xml:space="preserve"> технику, обеспечивать запасы воды для целей пожаротушения;</w:t>
      </w:r>
    </w:p>
    <w:p w:rsidR="009D447B" w:rsidRPr="009D447B" w:rsidRDefault="009D447B" w:rsidP="009D447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</w:t>
      </w:r>
      <w:r w:rsidRPr="009D447B">
        <w:rPr>
          <w:rFonts w:ascii="Times New Roman" w:hAnsi="Times New Roman" w:cs="Times New Roman"/>
          <w:color w:val="000000"/>
          <w:sz w:val="28"/>
          <w:szCs w:val="28"/>
        </w:rPr>
        <w:t>.3. Содержать источники наружного противопожарного водоснабжения, находящиеся на балансе организации, в постоянной готовности для задействования на цели пожаротушения;</w:t>
      </w:r>
    </w:p>
    <w:p w:rsidR="009D447B" w:rsidRPr="009D447B" w:rsidRDefault="009D447B" w:rsidP="009D447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</w:t>
      </w:r>
      <w:r w:rsidRPr="009D447B">
        <w:rPr>
          <w:rFonts w:ascii="Times New Roman" w:hAnsi="Times New Roman" w:cs="Times New Roman"/>
          <w:color w:val="000000"/>
          <w:sz w:val="28"/>
          <w:szCs w:val="28"/>
        </w:rPr>
        <w:t>.4. Осуществлять иные мероприятия, направленные на оказание содействия пожарной охране, при организации тушения пожаров.</w:t>
      </w:r>
    </w:p>
    <w:p w:rsidR="009D447B" w:rsidRPr="009D447B" w:rsidRDefault="009D447B" w:rsidP="009D447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3</w:t>
      </w:r>
      <w:r w:rsidRPr="009D447B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. </w:t>
      </w:r>
      <w:r w:rsidRPr="009D447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Администрации сельского поселения:</w:t>
      </w:r>
    </w:p>
    <w:p w:rsidR="009D447B" w:rsidRPr="009D447B" w:rsidRDefault="009D447B" w:rsidP="009D447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3</w:t>
      </w:r>
      <w:r w:rsidRPr="009D447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.1. </w:t>
      </w:r>
      <w:r w:rsidRPr="009D447B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размещение в местах массового пребывания граждан информации о пожарах на территории </w:t>
      </w:r>
      <w:r w:rsidRPr="009D447B">
        <w:rPr>
          <w:rFonts w:ascii="Times New Roman" w:hAnsi="Times New Roman" w:cs="Times New Roman"/>
          <w:sz w:val="28"/>
          <w:szCs w:val="28"/>
        </w:rPr>
        <w:t xml:space="preserve">сельского поселения «Руч» </w:t>
      </w:r>
      <w:r w:rsidRPr="009D447B">
        <w:rPr>
          <w:rFonts w:ascii="Times New Roman" w:hAnsi="Times New Roman" w:cs="Times New Roman"/>
          <w:color w:val="000000"/>
          <w:sz w:val="28"/>
          <w:szCs w:val="28"/>
        </w:rPr>
        <w:t>и мерах пожарной безопасности;</w:t>
      </w:r>
    </w:p>
    <w:p w:rsidR="009D447B" w:rsidRPr="009D447B" w:rsidRDefault="009D447B" w:rsidP="009D447B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3</w:t>
      </w:r>
      <w:r w:rsidRPr="009D447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.2. Обеспечить привлечение населения для профилактики пожаров, </w:t>
      </w:r>
      <w:r w:rsidRPr="009D447B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своевременного обнаружения и локализации пожаров в начальной стадии, сообщению о пожаре в подразделения местного пожарно-спасательного гарнизона, в том числе по Системе – 112;</w:t>
      </w:r>
    </w:p>
    <w:p w:rsidR="009D447B" w:rsidRPr="009D447B" w:rsidRDefault="009D447B" w:rsidP="009D447B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</w:t>
      </w:r>
      <w:r w:rsidRPr="009D447B">
        <w:rPr>
          <w:rFonts w:ascii="Times New Roman" w:hAnsi="Times New Roman" w:cs="Times New Roman"/>
          <w:color w:val="000000"/>
          <w:sz w:val="28"/>
          <w:szCs w:val="28"/>
        </w:rPr>
        <w:t>.3. Совместно с представителями ОНДПР проводить разъяснительную работу среди населения о мерах пожарной безопасности и действиях в случае пожара, а также информировать население об изменениях в законодательстве в области пожарной безопасности;</w:t>
      </w:r>
    </w:p>
    <w:p w:rsidR="009D447B" w:rsidRPr="009D447B" w:rsidRDefault="009D447B" w:rsidP="009D447B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</w:t>
      </w:r>
      <w:r w:rsidRPr="009D447B">
        <w:rPr>
          <w:rFonts w:ascii="Times New Roman" w:hAnsi="Times New Roman" w:cs="Times New Roman"/>
          <w:color w:val="000000"/>
          <w:sz w:val="28"/>
          <w:szCs w:val="28"/>
        </w:rPr>
        <w:t>.4. Организовать информирование населения, в том числе на сходах (собраниях) граждан, а также о необходимости наличия и приведения в готовность первичных средств тушения пожаров и противопожарного инвентаря в помещениях и строениях, находящихся в собственности (пользовании) граждан;</w:t>
      </w:r>
    </w:p>
    <w:p w:rsidR="009D447B" w:rsidRPr="009D447B" w:rsidRDefault="009D447B" w:rsidP="009D447B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3</w:t>
      </w:r>
      <w:r w:rsidRPr="009D447B">
        <w:rPr>
          <w:rFonts w:ascii="Times New Roman" w:hAnsi="Times New Roman" w:cs="Times New Roman"/>
          <w:snapToGrid w:val="0"/>
          <w:color w:val="000000"/>
          <w:sz w:val="28"/>
          <w:szCs w:val="28"/>
        </w:rPr>
        <w:t>.5. Предусмотреть устройство дополнительных источников наружного противопожарного водоснабжения на территориях населенных пунктов (при необходимости), а также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AE42B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содержание</w:t>
      </w:r>
      <w:r w:rsidRPr="009D447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подъездов к </w:t>
      </w:r>
      <w:proofErr w:type="gramStart"/>
      <w:r w:rsidRPr="009D447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естественным</w:t>
      </w:r>
      <w:proofErr w:type="gramEnd"/>
      <w:r w:rsidRPr="009D447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 искусственным </w:t>
      </w:r>
      <w:proofErr w:type="spellStart"/>
      <w:r w:rsidRPr="009D447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водоисточникам</w:t>
      </w:r>
      <w:proofErr w:type="spellEnd"/>
      <w:r w:rsidRPr="009D447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населенных пунктах;</w:t>
      </w:r>
    </w:p>
    <w:p w:rsidR="009D447B" w:rsidRPr="009D447B" w:rsidRDefault="009D447B" w:rsidP="009D447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</w:t>
      </w:r>
      <w:r w:rsidRPr="009D447B">
        <w:rPr>
          <w:rFonts w:ascii="Times New Roman" w:hAnsi="Times New Roman" w:cs="Times New Roman"/>
          <w:color w:val="000000"/>
          <w:sz w:val="28"/>
          <w:szCs w:val="28"/>
        </w:rPr>
        <w:t>.6. Информировать ОНДПР о нарушениях требований пожарной безопасности со стороны организаций и (или) населения</w:t>
      </w:r>
      <w:r w:rsidR="008567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5891" w:rsidRPr="009D447B" w:rsidRDefault="009D447B" w:rsidP="009D4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</w:t>
      </w:r>
      <w:r w:rsidRPr="009D447B">
        <w:rPr>
          <w:rFonts w:ascii="Times New Roman" w:hAnsi="Times New Roman" w:cs="Times New Roman"/>
          <w:color w:val="000000"/>
          <w:sz w:val="28"/>
          <w:szCs w:val="28"/>
        </w:rPr>
        <w:t>.7.</w:t>
      </w:r>
      <w:r w:rsidRPr="009D44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D447B">
        <w:rPr>
          <w:rFonts w:ascii="Times New Roman" w:hAnsi="Times New Roman" w:cs="Times New Roman"/>
          <w:color w:val="000000"/>
          <w:sz w:val="28"/>
          <w:szCs w:val="28"/>
        </w:rPr>
        <w:t>Организовать исполнение плана мероприятий, направленных на стабилизацию обстановки с пожарами, недопущения гибели и травматизма людей на них на территории муниципального района «Усть-Куломский», утвержденного председателем комиссии по предупреждению и ликвидации чрезвычайных ситуаций и обеспечению пожарной безопасности муниципального района «Усть-Куломский» 02.02.2023, а также его дополнение от 15.01.2024.</w:t>
      </w:r>
    </w:p>
    <w:p w:rsidR="00B85891" w:rsidRDefault="009D447B" w:rsidP="00B8589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85891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ОНДПР </w:t>
      </w:r>
      <w:proofErr w:type="spellStart"/>
      <w:r w:rsidR="00B85891">
        <w:rPr>
          <w:rFonts w:ascii="Times New Roman" w:hAnsi="Times New Roman" w:cs="Times New Roman"/>
          <w:color w:val="000000"/>
          <w:sz w:val="28"/>
          <w:szCs w:val="28"/>
        </w:rPr>
        <w:t>Усть-Куломского</w:t>
      </w:r>
      <w:proofErr w:type="spellEnd"/>
      <w:r w:rsidR="00B85891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период действия особого противопожарного режима на территории </w:t>
      </w:r>
      <w:r w:rsidR="00B85891">
        <w:rPr>
          <w:rFonts w:ascii="Times New Roman" w:hAnsi="Times New Roman" w:cs="Times New Roman"/>
          <w:sz w:val="28"/>
          <w:szCs w:val="28"/>
        </w:rPr>
        <w:t>сельского поселения «Руч»</w:t>
      </w:r>
      <w:r w:rsidR="00B8589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85891" w:rsidRDefault="009D447B" w:rsidP="009D447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</w:t>
      </w:r>
      <w:r w:rsidR="00B85891">
        <w:rPr>
          <w:rFonts w:ascii="Times New Roman" w:hAnsi="Times New Roman" w:cs="Times New Roman"/>
          <w:color w:val="000000"/>
          <w:sz w:val="28"/>
          <w:szCs w:val="28"/>
        </w:rPr>
        <w:t xml:space="preserve">.1. Принимать участие в рейдах в жилом секторе с застройкой домами повышенной пожарной опасности, а также в местах проживания (пребывания) лиц, ведущих асоциальный образ жизни и лицами, находящимися на учете патронажных служб, (пенсионеры-инвалиды) в целях </w:t>
      </w:r>
      <w:proofErr w:type="gramStart"/>
      <w:r w:rsidR="00B85891">
        <w:rPr>
          <w:rFonts w:ascii="Times New Roman" w:hAnsi="Times New Roman" w:cs="Times New Roman"/>
          <w:color w:val="000000"/>
          <w:sz w:val="28"/>
          <w:szCs w:val="28"/>
        </w:rPr>
        <w:t>выявления фактов нарушения требований пожарной безопасности</w:t>
      </w:r>
      <w:proofErr w:type="gramEnd"/>
      <w:r w:rsidR="00B85891"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проведения агитационной и профилактической работы;</w:t>
      </w:r>
    </w:p>
    <w:p w:rsidR="00B85891" w:rsidRDefault="009D447B" w:rsidP="009D447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</w:t>
      </w:r>
      <w:r w:rsidR="00B85891">
        <w:rPr>
          <w:rFonts w:ascii="Times New Roman" w:hAnsi="Times New Roman" w:cs="Times New Roman"/>
          <w:color w:val="000000"/>
          <w:sz w:val="28"/>
          <w:szCs w:val="28"/>
        </w:rPr>
        <w:t xml:space="preserve">.2. Участвовать в сходах (встречах) с населением по вопросам пожарной безопасности, организуемых администрацией </w:t>
      </w:r>
      <w:r w:rsidR="00B85891">
        <w:rPr>
          <w:rFonts w:ascii="Times New Roman" w:hAnsi="Times New Roman" w:cs="Times New Roman"/>
          <w:sz w:val="28"/>
          <w:szCs w:val="28"/>
        </w:rPr>
        <w:t>сельского поселения «Руч»</w:t>
      </w:r>
      <w:r w:rsidR="008567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5891" w:rsidRDefault="009D447B" w:rsidP="00B8589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589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 и подлежит на официальном сайте администрации сельского поселения «Руч».</w:t>
      </w:r>
    </w:p>
    <w:p w:rsidR="00B85891" w:rsidRDefault="00B85891" w:rsidP="00B8589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</w:t>
      </w:r>
      <w:r w:rsidR="009D447B">
        <w:rPr>
          <w:rFonts w:ascii="Times New Roman" w:hAnsi="Times New Roman" w:cs="Times New Roman"/>
          <w:snapToGrid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85891" w:rsidRDefault="00B85891" w:rsidP="00B8589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B85891" w:rsidRDefault="00B85891" w:rsidP="00B85891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891" w:rsidRDefault="00B85891" w:rsidP="00B8589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«Руч»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Е.Н.Попова</w:t>
      </w:r>
      <w:proofErr w:type="spellEnd"/>
    </w:p>
    <w:p w:rsidR="00177FB3" w:rsidRDefault="00177FB3"/>
    <w:sectPr w:rsidR="0017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137E"/>
    <w:multiLevelType w:val="hybridMultilevel"/>
    <w:tmpl w:val="4448E7C6"/>
    <w:lvl w:ilvl="0" w:tplc="7364534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98619A"/>
    <w:multiLevelType w:val="hybridMultilevel"/>
    <w:tmpl w:val="9B30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48"/>
    <w:rsid w:val="00151D8B"/>
    <w:rsid w:val="00177FB3"/>
    <w:rsid w:val="00372B7D"/>
    <w:rsid w:val="007E7948"/>
    <w:rsid w:val="00856776"/>
    <w:rsid w:val="009D447B"/>
    <w:rsid w:val="00AE42B1"/>
    <w:rsid w:val="00B85891"/>
    <w:rsid w:val="00F5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2024-03-21T13:28:00Z</dcterms:created>
  <dcterms:modified xsi:type="dcterms:W3CDTF">2024-03-22T09:36:00Z</dcterms:modified>
</cp:coreProperties>
</file>